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2AA" w:rsidRPr="00114911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0CBC" w:rsidRDefault="00320914" w:rsidP="003209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320914" w:rsidRDefault="00320914" w:rsidP="003209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841" w:rsidRDefault="00655C1A" w:rsidP="00320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ustawą z dnia 16 grudnia 20210r. </w:t>
      </w:r>
      <w:r w:rsidR="00204841">
        <w:rPr>
          <w:rFonts w:ascii="Times New Roman" w:hAnsi="Times New Roman" w:cs="Times New Roman"/>
          <w:sz w:val="24"/>
          <w:szCs w:val="24"/>
        </w:rPr>
        <w:t>o publicznym transporcie zbiorowym gmina, która jest właścicielem lub zarządzającym przystankami komunikacyjnymi, jest zobowiązana do określenia tych przystanków oraz zasad korzystania ze wskazanych przystanków.</w:t>
      </w:r>
    </w:p>
    <w:p w:rsidR="00A9118D" w:rsidRDefault="00204841" w:rsidP="00204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związku z koniecznością uruchomienia</w:t>
      </w:r>
      <w:r w:rsidRPr="00204841">
        <w:rPr>
          <w:rFonts w:ascii="Times New Roman" w:hAnsi="Times New Roman" w:cs="Times New Roman"/>
          <w:sz w:val="24"/>
          <w:szCs w:val="24"/>
        </w:rPr>
        <w:t xml:space="preserve"> nowych przystanków</w:t>
      </w:r>
      <w:r>
        <w:rPr>
          <w:rFonts w:ascii="Times New Roman" w:hAnsi="Times New Roman" w:cs="Times New Roman"/>
          <w:sz w:val="24"/>
          <w:szCs w:val="24"/>
        </w:rPr>
        <w:t xml:space="preserve"> komunikacyjnych  należy </w:t>
      </w:r>
      <w:r w:rsidR="00A9118D">
        <w:rPr>
          <w:rFonts w:ascii="Times New Roman" w:hAnsi="Times New Roman" w:cs="Times New Roman"/>
          <w:sz w:val="24"/>
          <w:szCs w:val="24"/>
        </w:rPr>
        <w:t>wprowadz</w:t>
      </w:r>
      <w:r>
        <w:rPr>
          <w:rFonts w:ascii="Times New Roman" w:hAnsi="Times New Roman" w:cs="Times New Roman"/>
          <w:sz w:val="24"/>
          <w:szCs w:val="24"/>
        </w:rPr>
        <w:t>ić</w:t>
      </w:r>
      <w:r w:rsidR="00A9118D">
        <w:rPr>
          <w:rFonts w:ascii="Times New Roman" w:hAnsi="Times New Roman" w:cs="Times New Roman"/>
          <w:sz w:val="24"/>
          <w:szCs w:val="24"/>
        </w:rPr>
        <w:t xml:space="preserve"> </w:t>
      </w:r>
      <w:r w:rsidR="003C13F9">
        <w:rPr>
          <w:rFonts w:ascii="Times New Roman" w:hAnsi="Times New Roman" w:cs="Times New Roman"/>
          <w:sz w:val="24"/>
          <w:szCs w:val="24"/>
        </w:rPr>
        <w:t>dziesięć</w:t>
      </w:r>
      <w:r w:rsidR="00481F89">
        <w:rPr>
          <w:rFonts w:ascii="Times New Roman" w:hAnsi="Times New Roman" w:cs="Times New Roman"/>
          <w:sz w:val="24"/>
          <w:szCs w:val="24"/>
        </w:rPr>
        <w:t xml:space="preserve"> nowych lokalizacji</w:t>
      </w:r>
      <w:r w:rsidR="00A9118D">
        <w:rPr>
          <w:rFonts w:ascii="Times New Roman" w:hAnsi="Times New Roman" w:cs="Times New Roman"/>
          <w:sz w:val="24"/>
          <w:szCs w:val="24"/>
        </w:rPr>
        <w:t xml:space="preserve"> przystanków autobusowych: </w:t>
      </w:r>
    </w:p>
    <w:p w:rsidR="003C13F9" w:rsidRDefault="003C13F9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Słabomierz - Krzyż( kierunek Krzyżówka);</w:t>
      </w:r>
    </w:p>
    <w:p w:rsidR="00A9118D" w:rsidRDefault="003C13F9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Słabomierz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Krzyż</w:t>
      </w:r>
      <w:r>
        <w:rPr>
          <w:rFonts w:ascii="Times New Roman" w:hAnsi="Times New Roman" w:cs="Times New Roman"/>
          <w:sz w:val="24"/>
          <w:szCs w:val="24"/>
        </w:rPr>
        <w:t xml:space="preserve"> (kierunek Radziejowice)</w:t>
      </w:r>
      <w:r w:rsidR="00A9118D">
        <w:rPr>
          <w:rFonts w:ascii="Times New Roman" w:hAnsi="Times New Roman" w:cs="Times New Roman"/>
          <w:sz w:val="24"/>
          <w:szCs w:val="24"/>
        </w:rPr>
        <w:t>;</w:t>
      </w:r>
    </w:p>
    <w:p w:rsidR="00A9118D" w:rsidRDefault="003C13F9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Chroboty ul. Pogodna  ( kierunek Korytów A)</w:t>
      </w:r>
    </w:p>
    <w:p w:rsidR="003C13F9" w:rsidRDefault="003C13F9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Chroboty ul. Pogodna ( kierunek Zazdrość)</w:t>
      </w:r>
    </w:p>
    <w:p w:rsidR="003C13F9" w:rsidRDefault="003C13F9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Podlasie ul. Kwiatowa ( kierunek Korytów A)</w:t>
      </w:r>
    </w:p>
    <w:p w:rsidR="003C13F9" w:rsidRDefault="003C13F9" w:rsidP="003C13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Podlasie ul. Kwiatowa</w:t>
      </w:r>
      <w:r>
        <w:rPr>
          <w:rFonts w:ascii="Times New Roman" w:hAnsi="Times New Roman" w:cs="Times New Roman"/>
          <w:sz w:val="24"/>
          <w:szCs w:val="24"/>
        </w:rPr>
        <w:t>( kierunek Podlasie)</w:t>
      </w:r>
    </w:p>
    <w:p w:rsidR="003C13F9" w:rsidRDefault="003C13F9" w:rsidP="003C13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Krzyżówka – Wypoczynkowa( kierunek Krzyżówka)</w:t>
      </w:r>
    </w:p>
    <w:p w:rsidR="003C13F9" w:rsidRDefault="003C13F9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Krzyżówka – Wypoczynkowa( kierunek Korytów)</w:t>
      </w:r>
    </w:p>
    <w:p w:rsidR="003C13F9" w:rsidRDefault="003C13F9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Adamów- Wieś –Olszowa( kierunek Grzymek)</w:t>
      </w:r>
    </w:p>
    <w:p w:rsidR="003C13F9" w:rsidRDefault="003C13F9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Adamów -Wieś- Olszowa (kierunek Kuklówka Radziejowicka)</w:t>
      </w:r>
      <w:bookmarkStart w:id="0" w:name="_GoBack"/>
      <w:bookmarkEnd w:id="0"/>
    </w:p>
    <w:p w:rsidR="008E4B62" w:rsidRDefault="008E4B62" w:rsidP="008E4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B62" w:rsidRPr="008E4B62" w:rsidRDefault="008E4B62" w:rsidP="008E4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4B62" w:rsidRPr="008E4B62" w:rsidSect="005A6F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A407F"/>
    <w:multiLevelType w:val="hybridMultilevel"/>
    <w:tmpl w:val="B7420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6E2"/>
    <w:rsid w:val="001877C6"/>
    <w:rsid w:val="00204841"/>
    <w:rsid w:val="00320914"/>
    <w:rsid w:val="003A0CBC"/>
    <w:rsid w:val="003C13F9"/>
    <w:rsid w:val="00481F89"/>
    <w:rsid w:val="0050160E"/>
    <w:rsid w:val="005151E7"/>
    <w:rsid w:val="00655C1A"/>
    <w:rsid w:val="007F22AA"/>
    <w:rsid w:val="008E4B62"/>
    <w:rsid w:val="009236E2"/>
    <w:rsid w:val="00A9118D"/>
    <w:rsid w:val="00BE7D55"/>
    <w:rsid w:val="00E6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2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1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2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1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Mechocka</dc:creator>
  <cp:lastModifiedBy>Justyna Sobczak</cp:lastModifiedBy>
  <cp:revision>4</cp:revision>
  <dcterms:created xsi:type="dcterms:W3CDTF">2022-11-14T14:02:00Z</dcterms:created>
  <dcterms:modified xsi:type="dcterms:W3CDTF">2022-11-14T14:21:00Z</dcterms:modified>
</cp:coreProperties>
</file>