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0C7" w:rsidRPr="00B130C7" w:rsidRDefault="00B130C7" w:rsidP="00B130C7">
      <w:pPr>
        <w:spacing w:before="146" w:after="0"/>
        <w:jc w:val="right"/>
        <w:rPr>
          <w:color w:val="000000"/>
        </w:rPr>
      </w:pPr>
      <w:bookmarkStart w:id="0" w:name="_GoBack"/>
      <w:r w:rsidRPr="00B130C7">
        <w:rPr>
          <w:color w:val="000000"/>
        </w:rPr>
        <w:t>Projekt</w:t>
      </w:r>
    </w:p>
    <w:bookmarkEnd w:id="0"/>
    <w:p w:rsidR="00F2730A" w:rsidRDefault="009B2992">
      <w:pPr>
        <w:spacing w:before="146" w:after="0"/>
        <w:jc w:val="center"/>
      </w:pPr>
      <w:r>
        <w:rPr>
          <w:b/>
          <w:color w:val="000000"/>
        </w:rPr>
        <w:t xml:space="preserve">UCHWAŁA Nr </w:t>
      </w:r>
      <w:r w:rsidR="00360C73">
        <w:rPr>
          <w:b/>
          <w:color w:val="000000"/>
        </w:rPr>
        <w:t>…………………….</w:t>
      </w:r>
    </w:p>
    <w:p w:rsidR="00F2730A" w:rsidRDefault="009B2992">
      <w:pPr>
        <w:spacing w:after="0"/>
        <w:jc w:val="center"/>
      </w:pPr>
      <w:r>
        <w:rPr>
          <w:b/>
          <w:color w:val="000000"/>
        </w:rPr>
        <w:t xml:space="preserve">RADY </w:t>
      </w:r>
      <w:r w:rsidR="00360C73">
        <w:rPr>
          <w:b/>
          <w:color w:val="000000"/>
        </w:rPr>
        <w:t>GMINY</w:t>
      </w:r>
      <w:r w:rsidR="007A3F86">
        <w:rPr>
          <w:b/>
          <w:color w:val="000000"/>
        </w:rPr>
        <w:t xml:space="preserve"> RADZIEJOWICE</w:t>
      </w:r>
    </w:p>
    <w:p w:rsidR="00F2730A" w:rsidRDefault="00360C73">
      <w:pPr>
        <w:spacing w:before="80" w:after="0"/>
        <w:jc w:val="center"/>
      </w:pPr>
      <w:r>
        <w:rPr>
          <w:color w:val="000000"/>
        </w:rPr>
        <w:t>z dnia…………………………….</w:t>
      </w:r>
      <w:r w:rsidR="009B2992">
        <w:rPr>
          <w:color w:val="000000"/>
        </w:rPr>
        <w:t xml:space="preserve"> r.</w:t>
      </w:r>
    </w:p>
    <w:p w:rsidR="00F2730A" w:rsidRDefault="009B2992">
      <w:pPr>
        <w:spacing w:before="80" w:after="0"/>
        <w:jc w:val="center"/>
        <w:rPr>
          <w:b/>
          <w:color w:val="000000"/>
        </w:rPr>
      </w:pPr>
      <w:r>
        <w:rPr>
          <w:b/>
          <w:color w:val="000000"/>
        </w:rPr>
        <w:t xml:space="preserve">w sprawie organizacji publicznego transportu zbiorowego na terenie Gminy </w:t>
      </w:r>
      <w:r w:rsidR="007A3F86">
        <w:rPr>
          <w:b/>
          <w:color w:val="000000"/>
        </w:rPr>
        <w:t>Radziejowice</w:t>
      </w:r>
    </w:p>
    <w:p w:rsidR="00F2730A" w:rsidRDefault="005A303A" w:rsidP="005A303A">
      <w:pPr>
        <w:spacing w:before="80" w:after="240" w:line="240" w:lineRule="auto"/>
        <w:jc w:val="both"/>
      </w:pPr>
      <w:r>
        <w:rPr>
          <w:color w:val="000000"/>
        </w:rPr>
        <w:t xml:space="preserve"> </w:t>
      </w:r>
      <w:r w:rsidR="009B2992">
        <w:rPr>
          <w:color w:val="000000"/>
        </w:rPr>
        <w:t xml:space="preserve">Na podstawie </w:t>
      </w:r>
      <w:r w:rsidR="009B2992">
        <w:rPr>
          <w:color w:val="1B1B1B"/>
        </w:rPr>
        <w:t>art. 7 ust. 1 pkt 4</w:t>
      </w:r>
      <w:r w:rsidR="00034D9F">
        <w:rPr>
          <w:color w:val="1B1B1B"/>
        </w:rPr>
        <w:t>, art. 18 ust. 1</w:t>
      </w:r>
      <w:r w:rsidR="009B2992">
        <w:rPr>
          <w:color w:val="000000"/>
        </w:rPr>
        <w:t xml:space="preserve"> ustawy z dnia 8 marca 1990 r. o samorządzie gminnym (</w:t>
      </w:r>
      <w:r w:rsidR="00360C73">
        <w:rPr>
          <w:color w:val="000000"/>
        </w:rPr>
        <w:t>Dz. U. z 20</w:t>
      </w:r>
      <w:r>
        <w:rPr>
          <w:color w:val="000000"/>
        </w:rPr>
        <w:t>22</w:t>
      </w:r>
      <w:r w:rsidR="009B2992">
        <w:rPr>
          <w:color w:val="000000"/>
        </w:rPr>
        <w:t xml:space="preserve"> r. poz. </w:t>
      </w:r>
      <w:r w:rsidR="00034D9F">
        <w:rPr>
          <w:color w:val="000000"/>
        </w:rPr>
        <w:t xml:space="preserve">559 </w:t>
      </w:r>
      <w:r w:rsidR="009B2992">
        <w:rPr>
          <w:color w:val="000000"/>
        </w:rPr>
        <w:t>z późn. zm.)</w:t>
      </w:r>
      <w:r>
        <w:rPr>
          <w:color w:val="000000"/>
          <w:vertAlign w:val="superscript"/>
        </w:rPr>
        <w:t>1</w:t>
      </w:r>
      <w:r w:rsidR="00034D9F">
        <w:rPr>
          <w:color w:val="000000"/>
        </w:rPr>
        <w:t>,</w:t>
      </w:r>
      <w:r w:rsidR="009B2992">
        <w:rPr>
          <w:color w:val="000000"/>
        </w:rPr>
        <w:t xml:space="preserve"> </w:t>
      </w:r>
      <w:r w:rsidR="009B2992">
        <w:rPr>
          <w:color w:val="1B1B1B"/>
        </w:rPr>
        <w:t>art. 7 ust. 1 pkt 1 lit. a</w:t>
      </w:r>
      <w:r w:rsidR="009B2992">
        <w:rPr>
          <w:color w:val="000000"/>
        </w:rPr>
        <w:t xml:space="preserve"> </w:t>
      </w:r>
      <w:r w:rsidR="00360C73">
        <w:rPr>
          <w:color w:val="000000"/>
        </w:rPr>
        <w:t xml:space="preserve">oraz art. 8 pkt 2 </w:t>
      </w:r>
      <w:r w:rsidR="009B2992">
        <w:rPr>
          <w:color w:val="000000"/>
        </w:rPr>
        <w:t>ustawy z dnia 16 grudnia 2010 r. o publicznym transporcie zbior</w:t>
      </w:r>
      <w:r w:rsidR="00034D9F">
        <w:rPr>
          <w:color w:val="000000"/>
        </w:rPr>
        <w:t>owym (</w:t>
      </w:r>
      <w:r w:rsidR="00360C73">
        <w:rPr>
          <w:color w:val="000000"/>
        </w:rPr>
        <w:t xml:space="preserve"> Dz. U. z 20</w:t>
      </w:r>
      <w:r>
        <w:rPr>
          <w:color w:val="000000"/>
        </w:rPr>
        <w:t>22</w:t>
      </w:r>
      <w:r w:rsidR="00360C73">
        <w:rPr>
          <w:color w:val="000000"/>
        </w:rPr>
        <w:t xml:space="preserve"> r. poz. </w:t>
      </w:r>
      <w:r w:rsidR="00034D9F">
        <w:rPr>
          <w:color w:val="000000"/>
        </w:rPr>
        <w:t>1343</w:t>
      </w:r>
      <w:r w:rsidR="009B2992">
        <w:rPr>
          <w:color w:val="000000"/>
        </w:rPr>
        <w:t xml:space="preserve">) Rada </w:t>
      </w:r>
      <w:r w:rsidR="00360C73">
        <w:rPr>
          <w:color w:val="000000"/>
        </w:rPr>
        <w:t xml:space="preserve">Gminy </w:t>
      </w:r>
      <w:r w:rsidR="007A3F86">
        <w:rPr>
          <w:color w:val="000000"/>
        </w:rPr>
        <w:t xml:space="preserve">Radziejowice </w:t>
      </w:r>
      <w:r w:rsidR="009B2992">
        <w:rPr>
          <w:color w:val="000000"/>
        </w:rPr>
        <w:t>uchwala, co następuje:</w:t>
      </w:r>
    </w:p>
    <w:p w:rsidR="00F2730A" w:rsidRDefault="009B2992" w:rsidP="005A303A">
      <w:pPr>
        <w:spacing w:before="26" w:after="240" w:line="240" w:lineRule="auto"/>
        <w:jc w:val="both"/>
      </w:pPr>
      <w:r>
        <w:rPr>
          <w:b/>
          <w:color w:val="000000"/>
        </w:rPr>
        <w:t xml:space="preserve">§  1.  </w:t>
      </w:r>
      <w:r>
        <w:rPr>
          <w:color w:val="000000"/>
        </w:rPr>
        <w:t>Gmina jako organizator przewozów o charakterze użyteczności publicznej organizuje gminne przewozy pasażerskie, podejmując odpowiednie działania związane z organizacją tych przewozów.</w:t>
      </w:r>
    </w:p>
    <w:p w:rsidR="00F2730A" w:rsidRDefault="009B2992" w:rsidP="005A303A">
      <w:pPr>
        <w:spacing w:before="26" w:after="0" w:line="240" w:lineRule="auto"/>
      </w:pPr>
      <w:r>
        <w:rPr>
          <w:b/>
          <w:color w:val="000000"/>
        </w:rPr>
        <w:t xml:space="preserve">§  2.  </w:t>
      </w:r>
      <w:r>
        <w:rPr>
          <w:color w:val="000000"/>
        </w:rPr>
        <w:t xml:space="preserve">1.  Określa się sieć komunikacyjną, na której planowane jest wykonywanie przewozów o charakterze użyteczności publicznej na terenie Gminy </w:t>
      </w:r>
      <w:r w:rsidR="007A3F86">
        <w:rPr>
          <w:color w:val="000000"/>
        </w:rPr>
        <w:t>Radziejowice</w:t>
      </w:r>
      <w:r>
        <w:rPr>
          <w:color w:val="000000"/>
        </w:rPr>
        <w:t xml:space="preserve"> w gminnych przewozach pasażerskich.</w:t>
      </w:r>
    </w:p>
    <w:p w:rsidR="00F2730A" w:rsidRDefault="009B2992" w:rsidP="005A303A">
      <w:pPr>
        <w:spacing w:before="26" w:after="0" w:line="240" w:lineRule="auto"/>
        <w:rPr>
          <w:color w:val="000000"/>
        </w:rPr>
      </w:pPr>
      <w:r>
        <w:rPr>
          <w:color w:val="000000"/>
        </w:rPr>
        <w:t>2.  Sieć będzie się składać z następujących linii komunikacyjnych:</w:t>
      </w:r>
    </w:p>
    <w:p w:rsidR="005A303A" w:rsidRDefault="009B2992" w:rsidP="005A303A">
      <w:pPr>
        <w:spacing w:before="26" w:after="0" w:line="240" w:lineRule="auto"/>
        <w:ind w:left="373"/>
        <w:rPr>
          <w:color w:val="000000"/>
        </w:rPr>
      </w:pPr>
      <w:r>
        <w:rPr>
          <w:color w:val="000000"/>
        </w:rPr>
        <w:t xml:space="preserve">1) </w:t>
      </w:r>
      <w:r w:rsidR="005A303A">
        <w:rPr>
          <w:color w:val="000000"/>
        </w:rPr>
        <w:t>Korytów(A) Szkoła-Podlasie Kwiatowa</w:t>
      </w:r>
    </w:p>
    <w:p w:rsidR="007A3F86" w:rsidRDefault="005A303A" w:rsidP="005A303A">
      <w:pPr>
        <w:spacing w:before="26" w:after="0" w:line="240" w:lineRule="auto"/>
        <w:ind w:left="373"/>
        <w:rPr>
          <w:color w:val="000000"/>
        </w:rPr>
      </w:pPr>
      <w:r>
        <w:rPr>
          <w:color w:val="000000"/>
        </w:rPr>
        <w:t xml:space="preserve">2) </w:t>
      </w:r>
      <w:r w:rsidR="007A3F86">
        <w:rPr>
          <w:color w:val="000000"/>
        </w:rPr>
        <w:t>Słabomierz Wiadukt – Kuklówka Radziejowicka Szkoła p. Budy Józefowskie, Nowe Budy</w:t>
      </w:r>
    </w:p>
    <w:p w:rsidR="007A3F86" w:rsidRDefault="005A303A" w:rsidP="005A303A">
      <w:pPr>
        <w:spacing w:before="26" w:after="0" w:line="240" w:lineRule="auto"/>
        <w:ind w:left="373"/>
        <w:rPr>
          <w:color w:val="000000"/>
        </w:rPr>
      </w:pPr>
      <w:r>
        <w:rPr>
          <w:color w:val="000000"/>
        </w:rPr>
        <w:t>3</w:t>
      </w:r>
      <w:r w:rsidR="007A3F86">
        <w:rPr>
          <w:color w:val="000000"/>
        </w:rPr>
        <w:t>) Radziejowice-Kubickiego – Radziejowice-Szkoła p. Zboiska, Krze</w:t>
      </w:r>
    </w:p>
    <w:p w:rsidR="007A3F86" w:rsidRDefault="005A303A" w:rsidP="005A303A">
      <w:pPr>
        <w:spacing w:before="26" w:after="0" w:line="240" w:lineRule="auto"/>
        <w:ind w:left="373"/>
        <w:rPr>
          <w:color w:val="000000"/>
        </w:rPr>
      </w:pPr>
      <w:r>
        <w:rPr>
          <w:color w:val="000000"/>
        </w:rPr>
        <w:t>4</w:t>
      </w:r>
      <w:r w:rsidR="007A3F86">
        <w:rPr>
          <w:color w:val="000000"/>
        </w:rPr>
        <w:t>) Radziejowice-Kubickiego – Kuklówka Zarzeczna</w:t>
      </w:r>
      <w:r>
        <w:rPr>
          <w:color w:val="000000"/>
        </w:rPr>
        <w:t xml:space="preserve"> </w:t>
      </w:r>
      <w:r w:rsidR="007A3F86">
        <w:rPr>
          <w:color w:val="000000"/>
        </w:rPr>
        <w:t>-Babie Lato p. Krze, Adamów</w:t>
      </w:r>
    </w:p>
    <w:p w:rsidR="00F2730A" w:rsidRDefault="005A303A" w:rsidP="005A303A">
      <w:pPr>
        <w:spacing w:before="26" w:after="0" w:line="240" w:lineRule="auto"/>
        <w:ind w:left="373"/>
        <w:rPr>
          <w:color w:val="000000"/>
        </w:rPr>
      </w:pPr>
      <w:r>
        <w:rPr>
          <w:color w:val="000000"/>
        </w:rPr>
        <w:t>5</w:t>
      </w:r>
      <w:r w:rsidR="007A3F86">
        <w:rPr>
          <w:color w:val="000000"/>
        </w:rPr>
        <w:t xml:space="preserve">) Korytów Polna – Korytów Polna p. Zazdrość, Benenard </w:t>
      </w:r>
    </w:p>
    <w:p w:rsidR="00034D9F" w:rsidRDefault="00034D9F" w:rsidP="005A303A">
      <w:pPr>
        <w:spacing w:before="26" w:after="0" w:line="240" w:lineRule="auto"/>
        <w:ind w:left="373"/>
        <w:rPr>
          <w:color w:val="000000"/>
        </w:rPr>
      </w:pPr>
    </w:p>
    <w:p w:rsidR="00F2730A" w:rsidRDefault="005A303A" w:rsidP="005A303A">
      <w:pPr>
        <w:spacing w:line="240" w:lineRule="auto"/>
        <w:jc w:val="both"/>
        <w:rPr>
          <w:color w:val="000000"/>
        </w:rPr>
      </w:pPr>
      <w:r>
        <w:rPr>
          <w:b/>
          <w:color w:val="000000"/>
        </w:rPr>
        <w:t xml:space="preserve">§  </w:t>
      </w:r>
      <w:r w:rsidR="00034D9F">
        <w:rPr>
          <w:b/>
          <w:color w:val="000000"/>
        </w:rPr>
        <w:t>3</w:t>
      </w:r>
      <w:r>
        <w:rPr>
          <w:b/>
          <w:color w:val="000000"/>
        </w:rPr>
        <w:t xml:space="preserve">. </w:t>
      </w:r>
      <w:r w:rsidR="009B2992">
        <w:rPr>
          <w:color w:val="000000"/>
        </w:rPr>
        <w:t xml:space="preserve">Upoważnia się </w:t>
      </w:r>
      <w:r w:rsidR="00360C73">
        <w:rPr>
          <w:color w:val="000000"/>
        </w:rPr>
        <w:t>Wójta Gminy</w:t>
      </w:r>
      <w:r w:rsidR="009B2992">
        <w:rPr>
          <w:color w:val="000000"/>
        </w:rPr>
        <w:t xml:space="preserve"> do bezpośredniego zawarcia umowy o świadczenie usług w zakresie publicznego transportu zbiorowego na zasadach określonych w art. 22 ust. 1 ustawy z dnia 16 grudnia 2010 r. o publicznym transporcie zbiorowym oraz do zawarcia umowy o dopłatę, o której mowa w art. 13 ustawy z dnia 16 maja 2019 r. o </w:t>
      </w:r>
      <w:r w:rsidR="009B2992">
        <w:t>Funduszu rozwoju przewozów autobusowych o char</w:t>
      </w:r>
      <w:r w:rsidR="00CF20A2">
        <w:t>akterze użyteczności publicznej</w:t>
      </w:r>
      <w:r w:rsidR="009B2992">
        <w:rPr>
          <w:color w:val="000000"/>
        </w:rPr>
        <w:t>.</w:t>
      </w:r>
    </w:p>
    <w:p w:rsidR="00034D9F" w:rsidRDefault="00034D9F" w:rsidP="00034D9F">
      <w:pPr>
        <w:spacing w:before="26" w:after="240" w:line="240" w:lineRule="auto"/>
        <w:rPr>
          <w:color w:val="000000"/>
        </w:rPr>
      </w:pPr>
      <w:r>
        <w:rPr>
          <w:b/>
          <w:color w:val="000000"/>
        </w:rPr>
        <w:t xml:space="preserve">§  4.  </w:t>
      </w:r>
      <w:r>
        <w:rPr>
          <w:color w:val="000000"/>
        </w:rPr>
        <w:t>Wykonanie uchwały powierza się Wójtowi Gminy.</w:t>
      </w:r>
    </w:p>
    <w:p w:rsidR="00034D9F" w:rsidRPr="005A303A" w:rsidRDefault="00034D9F" w:rsidP="00034D9F">
      <w:pPr>
        <w:spacing w:line="240" w:lineRule="auto"/>
        <w:jc w:val="both"/>
        <w:rPr>
          <w:color w:val="000000"/>
        </w:rPr>
      </w:pPr>
      <w:r>
        <w:rPr>
          <w:b/>
          <w:color w:val="000000"/>
        </w:rPr>
        <w:t xml:space="preserve">§  5.  </w:t>
      </w:r>
      <w:r w:rsidRPr="00034D9F">
        <w:rPr>
          <w:color w:val="000000"/>
        </w:rPr>
        <w:t>Traci moc uchwała</w:t>
      </w:r>
      <w:r w:rsidRPr="005A303A">
        <w:rPr>
          <w:color w:val="000000"/>
        </w:rPr>
        <w:t xml:space="preserve"> nr XXXVI/256/2021 Rady Gminy Radziejowice z dnia 15.03.2021r. w sprawie organizacji publicznego transportu zbiorowego na terenie Gminy Radziejowice</w:t>
      </w:r>
      <w:r>
        <w:rPr>
          <w:color w:val="000000"/>
        </w:rPr>
        <w:t xml:space="preserve"> (Dz</w:t>
      </w:r>
      <w:r w:rsidRPr="005A303A">
        <w:rPr>
          <w:color w:val="000000"/>
        </w:rPr>
        <w:t>.</w:t>
      </w:r>
      <w:r>
        <w:rPr>
          <w:color w:val="000000"/>
        </w:rPr>
        <w:t xml:space="preserve"> Urz. Woj. Mazowieckiego z 2021r. poz. 2280).</w:t>
      </w:r>
    </w:p>
    <w:p w:rsidR="00034D9F" w:rsidRDefault="009B2992" w:rsidP="00034D9F">
      <w:pPr>
        <w:spacing w:before="26" w:after="0" w:line="240" w:lineRule="auto"/>
        <w:rPr>
          <w:color w:val="000000"/>
        </w:rPr>
      </w:pPr>
      <w:r>
        <w:rPr>
          <w:b/>
          <w:color w:val="000000"/>
        </w:rPr>
        <w:t>§ </w:t>
      </w:r>
      <w:r w:rsidR="00034D9F">
        <w:rPr>
          <w:b/>
          <w:color w:val="000000"/>
        </w:rPr>
        <w:t>6</w:t>
      </w:r>
      <w:r>
        <w:rPr>
          <w:b/>
          <w:color w:val="000000"/>
        </w:rPr>
        <w:t xml:space="preserve">.  </w:t>
      </w:r>
      <w:r>
        <w:rPr>
          <w:color w:val="000000"/>
        </w:rPr>
        <w:t xml:space="preserve">Uchwała podlega ogłoszeniu w Dzienniku Urzędowym Województwa </w:t>
      </w:r>
      <w:r w:rsidR="007A3F86">
        <w:rPr>
          <w:color w:val="000000"/>
        </w:rPr>
        <w:t>Mazowieckiego</w:t>
      </w:r>
      <w:r w:rsidR="00034D9F">
        <w:rPr>
          <w:color w:val="000000"/>
        </w:rPr>
        <w:t xml:space="preserve"> i   </w:t>
      </w:r>
    </w:p>
    <w:p w:rsidR="00F2730A" w:rsidRDefault="00034D9F" w:rsidP="005A303A">
      <w:pPr>
        <w:spacing w:before="26" w:after="240" w:line="240" w:lineRule="auto"/>
      </w:pPr>
      <w:r>
        <w:rPr>
          <w:color w:val="000000"/>
        </w:rPr>
        <w:t xml:space="preserve"> wchodzi w życie z dniem 1 stycznia 2023r.</w:t>
      </w:r>
    </w:p>
    <w:p w:rsidR="006C1C09" w:rsidRDefault="006C1C09" w:rsidP="005A303A">
      <w:pPr>
        <w:spacing w:before="26" w:after="240" w:line="240" w:lineRule="auto"/>
        <w:rPr>
          <w:color w:val="000000"/>
        </w:rPr>
      </w:pPr>
    </w:p>
    <w:p w:rsidR="00034D9F" w:rsidRDefault="00034D9F" w:rsidP="005A303A">
      <w:pPr>
        <w:spacing w:before="26" w:after="240" w:line="240" w:lineRule="auto"/>
        <w:rPr>
          <w:color w:val="000000"/>
        </w:rPr>
      </w:pPr>
    </w:p>
    <w:p w:rsidR="00034D9F" w:rsidRDefault="00034D9F" w:rsidP="005A303A">
      <w:pPr>
        <w:spacing w:before="26" w:after="240" w:line="240" w:lineRule="auto"/>
        <w:rPr>
          <w:color w:val="000000"/>
        </w:rPr>
      </w:pPr>
    </w:p>
    <w:p w:rsidR="005A303A" w:rsidRPr="00A15854" w:rsidRDefault="00034D9F" w:rsidP="006C1C09">
      <w:pPr>
        <w:pStyle w:val="Akapitzlist"/>
        <w:numPr>
          <w:ilvl w:val="0"/>
          <w:numId w:val="3"/>
        </w:numPr>
        <w:spacing w:before="26" w:after="240" w:line="240" w:lineRule="auto"/>
      </w:pPr>
      <w:r>
        <w:rPr>
          <w:sz w:val="18"/>
          <w:szCs w:val="18"/>
        </w:rPr>
        <w:t xml:space="preserve">Zmiany tekstu jednolitego wymienionej ustawy zostały ogłoszone w </w:t>
      </w:r>
      <w:r w:rsidR="006C1C09" w:rsidRPr="006C1C09">
        <w:rPr>
          <w:sz w:val="18"/>
          <w:szCs w:val="18"/>
        </w:rPr>
        <w:t>Dz.U. z 2022r. poz.</w:t>
      </w:r>
      <w:r>
        <w:rPr>
          <w:sz w:val="18"/>
          <w:szCs w:val="18"/>
        </w:rPr>
        <w:t xml:space="preserve"> 583, </w:t>
      </w:r>
      <w:r w:rsidR="006C1C09" w:rsidRPr="006C1C09">
        <w:rPr>
          <w:sz w:val="18"/>
          <w:szCs w:val="18"/>
        </w:rPr>
        <w:t xml:space="preserve"> 1005,</w:t>
      </w:r>
      <w:r>
        <w:rPr>
          <w:sz w:val="18"/>
          <w:szCs w:val="18"/>
        </w:rPr>
        <w:t xml:space="preserve"> 1079, 1561</w:t>
      </w:r>
      <w:r w:rsidR="006C1C09" w:rsidRPr="006C1C09">
        <w:rPr>
          <w:sz w:val="18"/>
          <w:szCs w:val="18"/>
        </w:rPr>
        <w:t>;</w:t>
      </w:r>
    </w:p>
    <w:p w:rsidR="00A15854" w:rsidRDefault="00A15854" w:rsidP="00A15854">
      <w:pPr>
        <w:spacing w:before="26" w:after="240" w:line="240" w:lineRule="auto"/>
      </w:pPr>
    </w:p>
    <w:p w:rsidR="00A15854" w:rsidRDefault="00A15854" w:rsidP="00A15854">
      <w:pPr>
        <w:spacing w:after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Uzasadnienie</w:t>
      </w:r>
    </w:p>
    <w:p w:rsidR="00A15854" w:rsidRDefault="00A15854" w:rsidP="00A15854">
      <w:pPr>
        <w:spacing w:after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do Uchwały Nr …………../2022</w:t>
      </w:r>
    </w:p>
    <w:p w:rsidR="00A15854" w:rsidRDefault="00A15854" w:rsidP="00A15854">
      <w:pPr>
        <w:spacing w:after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Rady Gminy Radziejowice</w:t>
      </w:r>
    </w:p>
    <w:p w:rsidR="00A15854" w:rsidRDefault="00A15854" w:rsidP="00A15854">
      <w:pPr>
        <w:spacing w:after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z dnia ………………… 2022r.</w:t>
      </w:r>
    </w:p>
    <w:p w:rsidR="00A15854" w:rsidRDefault="00A15854" w:rsidP="00A15854">
      <w:pPr>
        <w:spacing w:after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UZASADNIENIE</w:t>
      </w:r>
    </w:p>
    <w:p w:rsidR="00A15854" w:rsidRDefault="00A15854" w:rsidP="00A15854">
      <w:pPr>
        <w:spacing w:after="0"/>
        <w:jc w:val="center"/>
        <w:rPr>
          <w:rFonts w:eastAsiaTheme="minorHAnsi"/>
          <w:lang w:eastAsia="en-US"/>
        </w:rPr>
      </w:pPr>
    </w:p>
    <w:p w:rsidR="00A15854" w:rsidRDefault="00A15854" w:rsidP="00A15854">
      <w:pPr>
        <w:spacing w:after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Zgodnie z ustawą z dnia 16 grudnia 2010 r. o publicznym transporcie zbiorowym (Dz. U z 2022r. poz. 1343) samorządy gminne mogą organizować publiczny transport zbiorowy na swoim terenie. Zaproponowanie  w projekcie uchwały  linie komunikacyjne zostały ustalone w oparciu o istniejącą infrastrukturę komunikacyjną ( przystanki autobusowe).</w:t>
      </w:r>
    </w:p>
    <w:p w:rsidR="00A15854" w:rsidRDefault="00A15854" w:rsidP="00A15854">
      <w:pPr>
        <w:spacing w:after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Najważniejszym celem wprowadzenia komunikacji gminnej jest poprawa jakości życia mieszkańców oraz ułatwienie im poruszania się po terenie Gminy Radziejowice.</w:t>
      </w:r>
    </w:p>
    <w:p w:rsidR="00A15854" w:rsidRDefault="00A15854" w:rsidP="00A15854">
      <w:pPr>
        <w:jc w:val="both"/>
        <w:rPr>
          <w:rFonts w:eastAsiaTheme="minorHAnsi"/>
          <w:lang w:eastAsia="en-US"/>
        </w:rPr>
      </w:pPr>
    </w:p>
    <w:p w:rsidR="00A15854" w:rsidRDefault="00A15854" w:rsidP="00A15854">
      <w:pPr>
        <w:jc w:val="right"/>
        <w:rPr>
          <w:rFonts w:eastAsiaTheme="minorHAnsi"/>
          <w:lang w:eastAsia="en-US"/>
        </w:rPr>
      </w:pPr>
    </w:p>
    <w:p w:rsidR="00A15854" w:rsidRDefault="00A15854" w:rsidP="00A15854">
      <w:pPr>
        <w:spacing w:before="26" w:after="240" w:line="240" w:lineRule="auto"/>
      </w:pPr>
    </w:p>
    <w:sectPr w:rsidR="00A15854" w:rsidSect="009B3B2C">
      <w:pgSz w:w="11907" w:h="16839" w:code="9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B2A52"/>
    <w:multiLevelType w:val="hybridMultilevel"/>
    <w:tmpl w:val="E8DE19F4"/>
    <w:lvl w:ilvl="0" w:tplc="DBD8A99A">
      <w:start w:val="1"/>
      <w:numFmt w:val="decimal"/>
      <w:lvlText w:val="%1)"/>
      <w:lvlJc w:val="left"/>
      <w:pPr>
        <w:ind w:left="405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4F66F4E"/>
    <w:multiLevelType w:val="hybridMultilevel"/>
    <w:tmpl w:val="8070B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9C277D"/>
    <w:multiLevelType w:val="multilevel"/>
    <w:tmpl w:val="3EEAE43E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30A"/>
    <w:rsid w:val="00034D9F"/>
    <w:rsid w:val="00360C73"/>
    <w:rsid w:val="005A303A"/>
    <w:rsid w:val="006C1C09"/>
    <w:rsid w:val="00705FA6"/>
    <w:rsid w:val="007A3F86"/>
    <w:rsid w:val="00861D38"/>
    <w:rsid w:val="009B2992"/>
    <w:rsid w:val="009B3B2C"/>
    <w:rsid w:val="00A15854"/>
    <w:rsid w:val="00B130C7"/>
    <w:rsid w:val="00C51AAF"/>
    <w:rsid w:val="00C54912"/>
    <w:rsid w:val="00CF20A2"/>
    <w:rsid w:val="00DB1FFB"/>
    <w:rsid w:val="00F2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sid w:val="009B3B2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9B3B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Style">
    <w:name w:val="HeaderStyle"/>
    <w:rsid w:val="009B3B2C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rsid w:val="009B3B2C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rsid w:val="009B3B2C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rsid w:val="009B3B2C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rsid w:val="009B3B2C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rsid w:val="009B3B2C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  <w:rsid w:val="009B3B2C"/>
  </w:style>
  <w:style w:type="paragraph" w:styleId="Akapitzlist">
    <w:name w:val="List Paragraph"/>
    <w:basedOn w:val="Normalny"/>
    <w:uiPriority w:val="99"/>
    <w:rsid w:val="005A30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sid w:val="009B3B2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9B3B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Style">
    <w:name w:val="HeaderStyle"/>
    <w:rsid w:val="009B3B2C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rsid w:val="009B3B2C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rsid w:val="009B3B2C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rsid w:val="009B3B2C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rsid w:val="009B3B2C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rsid w:val="009B3B2C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  <w:rsid w:val="009B3B2C"/>
  </w:style>
  <w:style w:type="paragraph" w:styleId="Akapitzlist">
    <w:name w:val="List Paragraph"/>
    <w:basedOn w:val="Normalny"/>
    <w:uiPriority w:val="99"/>
    <w:rsid w:val="005A3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AECOM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Hernik, Jaroslaw</dc:creator>
  <cp:lastModifiedBy>Justyna Sobczak</cp:lastModifiedBy>
  <cp:revision>7</cp:revision>
  <dcterms:created xsi:type="dcterms:W3CDTF">2022-11-14T11:56:00Z</dcterms:created>
  <dcterms:modified xsi:type="dcterms:W3CDTF">2022-11-14T13:44:00Z</dcterms:modified>
</cp:coreProperties>
</file>