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18E" w:rsidRDefault="00C4418E" w:rsidP="00C4418E">
      <w:pPr>
        <w:spacing w:line="360" w:lineRule="auto"/>
        <w:ind w:left="4956"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Projekt</w:t>
      </w:r>
    </w:p>
    <w:p w:rsidR="00C4418E" w:rsidRDefault="00C4418E" w:rsidP="00C4418E">
      <w:pPr>
        <w:spacing w:line="360" w:lineRule="auto"/>
        <w:jc w:val="center"/>
        <w:rPr>
          <w:b/>
          <w:bCs/>
          <w:sz w:val="28"/>
          <w:szCs w:val="28"/>
        </w:rPr>
      </w:pPr>
    </w:p>
    <w:p w:rsidR="00C4418E" w:rsidRDefault="00C4418E" w:rsidP="00C4418E">
      <w:pPr>
        <w:spacing w:line="360" w:lineRule="auto"/>
        <w:jc w:val="center"/>
        <w:rPr>
          <w:b/>
          <w:bCs/>
        </w:rPr>
      </w:pPr>
      <w:r>
        <w:rPr>
          <w:b/>
          <w:bCs/>
        </w:rPr>
        <w:t>UCHWAŁA Nr .....................</w:t>
      </w:r>
    </w:p>
    <w:p w:rsidR="00C4418E" w:rsidRDefault="00C4418E" w:rsidP="00C4418E">
      <w:pPr>
        <w:spacing w:line="360" w:lineRule="auto"/>
        <w:jc w:val="center"/>
        <w:rPr>
          <w:b/>
          <w:bCs/>
        </w:rPr>
      </w:pPr>
      <w:r>
        <w:rPr>
          <w:b/>
          <w:bCs/>
        </w:rPr>
        <w:t>RADY GMINY  RADZIEJOWIC</w:t>
      </w:r>
      <w:r w:rsidR="004A1BC1">
        <w:rPr>
          <w:b/>
          <w:bCs/>
        </w:rPr>
        <w:t>E</w:t>
      </w:r>
    </w:p>
    <w:p w:rsidR="00C4418E" w:rsidRDefault="00C4418E" w:rsidP="00C4418E">
      <w:pPr>
        <w:spacing w:line="360" w:lineRule="auto"/>
        <w:jc w:val="center"/>
        <w:rPr>
          <w:b/>
          <w:bCs/>
        </w:rPr>
      </w:pPr>
      <w:r>
        <w:rPr>
          <w:b/>
          <w:bCs/>
        </w:rPr>
        <w:t>z dnia .....................</w:t>
      </w:r>
    </w:p>
    <w:p w:rsidR="00C4418E" w:rsidRDefault="00C4418E" w:rsidP="00C4418E">
      <w:pPr>
        <w:spacing w:before="360" w:after="360"/>
        <w:jc w:val="center"/>
        <w:rPr>
          <w:b/>
          <w:bCs/>
        </w:rPr>
      </w:pPr>
      <w:r>
        <w:rPr>
          <w:b/>
          <w:bCs/>
        </w:rPr>
        <w:t>w sprawie zaliczenia dróg do kategorii dróg gminnych</w:t>
      </w:r>
    </w:p>
    <w:p w:rsidR="00C4418E" w:rsidRDefault="00C4418E" w:rsidP="00C4418E">
      <w:pPr>
        <w:ind w:firstLine="360"/>
        <w:jc w:val="both"/>
      </w:pPr>
      <w:r>
        <w:t>Na podstawie art. 18 ust. 2 pkt 15 ustawy z dnia 8 marca 1990 r. o s</w:t>
      </w:r>
      <w:r w:rsidR="007C09ED">
        <w:t>amorządzie gminnym (</w:t>
      </w:r>
      <w:proofErr w:type="spellStart"/>
      <w:r w:rsidR="004A1BC1">
        <w:t>t.j</w:t>
      </w:r>
      <w:proofErr w:type="spellEnd"/>
      <w:r w:rsidR="004A1BC1">
        <w:t xml:space="preserve">. </w:t>
      </w:r>
      <w:r w:rsidR="007C09ED">
        <w:t>Dz. U. z 2022</w:t>
      </w:r>
      <w:r>
        <w:t xml:space="preserve"> r.</w:t>
      </w:r>
      <w:r w:rsidR="007C09ED">
        <w:t xml:space="preserve"> poz. 559 ze zm. :Dz. U z 2022r. poz. 583, 1005</w:t>
      </w:r>
      <w:r>
        <w:t>) oraz art. 7 ust. 2</w:t>
      </w:r>
      <w:r w:rsidR="007C09ED">
        <w:t xml:space="preserve"> i 3</w:t>
      </w:r>
      <w:r>
        <w:t xml:space="preserve"> ustawy z dnia 21 marca 1985 r. o drogach publicznych (</w:t>
      </w:r>
      <w:proofErr w:type="spellStart"/>
      <w:r w:rsidR="007C09ED">
        <w:t>t.j</w:t>
      </w:r>
      <w:proofErr w:type="spellEnd"/>
      <w:r w:rsidR="007C09ED">
        <w:t>.</w:t>
      </w:r>
      <w:r>
        <w:t xml:space="preserve"> Dz. U. z 2021</w:t>
      </w:r>
      <w:r w:rsidR="004A1BC1">
        <w:t>r.</w:t>
      </w:r>
      <w:bookmarkStart w:id="0" w:name="_GoBack"/>
      <w:bookmarkEnd w:id="0"/>
      <w:r>
        <w:t xml:space="preserve"> poz. 1376</w:t>
      </w:r>
      <w:r w:rsidR="007C09ED">
        <w:t xml:space="preserve"> ze zm.:</w:t>
      </w:r>
      <w:r>
        <w:t xml:space="preserve"> </w:t>
      </w:r>
      <w:r w:rsidR="007C09ED">
        <w:t>Dz. U. z 2021r. poz. 1595, z 2022r. poz.32, 655</w:t>
      </w:r>
      <w:r>
        <w:t>), uchwala się co następuje:</w:t>
      </w:r>
    </w:p>
    <w:p w:rsidR="00C4418E" w:rsidRDefault="00C4418E" w:rsidP="00C4418E">
      <w:pPr>
        <w:ind w:firstLine="360"/>
        <w:jc w:val="both"/>
      </w:pPr>
    </w:p>
    <w:p w:rsidR="007C09ED" w:rsidRDefault="00C4418E" w:rsidP="007C09ED">
      <w:r>
        <w:rPr>
          <w:b/>
          <w:bCs/>
        </w:rPr>
        <w:t>§ 1</w:t>
      </w:r>
      <w:r w:rsidR="007C09ED">
        <w:rPr>
          <w:b/>
          <w:bCs/>
        </w:rPr>
        <w:t xml:space="preserve">.1.  </w:t>
      </w:r>
      <w:r>
        <w:t xml:space="preserve">Zalicza się do kategorii dróg gminnych drogi określone w załączniku  nr 1 do </w:t>
      </w:r>
    </w:p>
    <w:p w:rsidR="007C09ED" w:rsidRDefault="007C09ED" w:rsidP="007C09ED">
      <w:r>
        <w:t xml:space="preserve">         </w:t>
      </w:r>
      <w:r w:rsidR="00C4418E">
        <w:t>niniejszej uchwały.</w:t>
      </w:r>
    </w:p>
    <w:p w:rsidR="007C09ED" w:rsidRDefault="007C09ED" w:rsidP="007C09ED">
      <w:r>
        <w:t xml:space="preserve"> </w:t>
      </w:r>
    </w:p>
    <w:p w:rsidR="007C09ED" w:rsidRDefault="007C09ED" w:rsidP="007C09ED">
      <w:r>
        <w:t xml:space="preserve">   2. Ustala się przebieg dróg gminnych, zgodnie z oznaczeniem</w:t>
      </w:r>
      <w:r w:rsidR="00C4418E">
        <w:t xml:space="preserve"> na mapie stanowiącej </w:t>
      </w:r>
      <w:r>
        <w:t xml:space="preserve"> </w:t>
      </w:r>
    </w:p>
    <w:p w:rsidR="00C4418E" w:rsidRDefault="007C09ED" w:rsidP="007C09ED">
      <w:pPr>
        <w:rPr>
          <w:b/>
          <w:bCs/>
        </w:rPr>
      </w:pPr>
      <w:r>
        <w:t xml:space="preserve">       </w:t>
      </w:r>
      <w:r w:rsidR="00C4418E">
        <w:t>załącznik nr 2 do niniejszej uchwały.</w:t>
      </w:r>
    </w:p>
    <w:p w:rsidR="00C4418E" w:rsidRDefault="007C09ED" w:rsidP="007C09ED">
      <w:pPr>
        <w:spacing w:before="100" w:beforeAutospacing="1" w:after="100" w:afterAutospacing="1"/>
      </w:pPr>
      <w:r>
        <w:rPr>
          <w:b/>
          <w:bCs/>
        </w:rPr>
        <w:t xml:space="preserve">§ 2. </w:t>
      </w:r>
      <w:r w:rsidR="00C4418E">
        <w:t>Wykonanie uchwały powierza się Wójtowi Gminy Radziejowice.</w:t>
      </w:r>
    </w:p>
    <w:p w:rsidR="007C09ED" w:rsidRDefault="00C4418E" w:rsidP="007C09ED">
      <w:pPr>
        <w:spacing w:before="100" w:beforeAutospacing="1"/>
      </w:pPr>
      <w:r>
        <w:rPr>
          <w:b/>
          <w:bCs/>
        </w:rPr>
        <w:t>§ 3</w:t>
      </w:r>
      <w:r w:rsidR="007C09ED">
        <w:rPr>
          <w:b/>
          <w:bCs/>
        </w:rPr>
        <w:t xml:space="preserve">. </w:t>
      </w:r>
      <w:r>
        <w:t xml:space="preserve">Uchwała wchodzi w życie po upływie 14 dni od </w:t>
      </w:r>
      <w:r w:rsidR="007C09ED">
        <w:t xml:space="preserve"> dnia </w:t>
      </w:r>
      <w:r>
        <w:t xml:space="preserve">ogłoszenia w Dzienniku </w:t>
      </w:r>
      <w:r w:rsidR="007C09ED">
        <w:t xml:space="preserve">  </w:t>
      </w:r>
    </w:p>
    <w:p w:rsidR="00C4418E" w:rsidRDefault="007C09ED" w:rsidP="007C09ED">
      <w:r>
        <w:t xml:space="preserve">       </w:t>
      </w:r>
      <w:r w:rsidR="00C4418E">
        <w:t xml:space="preserve">Urzędowym </w:t>
      </w:r>
      <w:r>
        <w:t xml:space="preserve"> </w:t>
      </w:r>
      <w:r w:rsidR="00C4418E">
        <w:t>Województwa Mazowieckiego.</w:t>
      </w:r>
    </w:p>
    <w:p w:rsidR="00C4418E" w:rsidRDefault="00C4418E" w:rsidP="007C09ED">
      <w:pPr>
        <w:spacing w:before="100" w:beforeAutospacing="1" w:after="100" w:afterAutospacing="1"/>
        <w:ind w:firstLine="360"/>
      </w:pPr>
    </w:p>
    <w:p w:rsidR="00C4418E" w:rsidRDefault="00C4418E" w:rsidP="00C4418E">
      <w:pPr>
        <w:spacing w:before="100" w:beforeAutospacing="1" w:after="100" w:afterAutospacing="1"/>
        <w:ind w:firstLine="360"/>
        <w:jc w:val="both"/>
      </w:pPr>
    </w:p>
    <w:p w:rsidR="00C4418E" w:rsidRDefault="00C4418E" w:rsidP="00C4418E">
      <w:pPr>
        <w:spacing w:before="100" w:beforeAutospacing="1" w:after="100" w:afterAutospacing="1"/>
        <w:ind w:firstLine="360"/>
        <w:jc w:val="both"/>
      </w:pPr>
    </w:p>
    <w:p w:rsidR="00C4418E" w:rsidRDefault="00C4418E" w:rsidP="00C4418E">
      <w:pPr>
        <w:ind w:firstLine="360"/>
        <w:jc w:val="both"/>
      </w:pPr>
    </w:p>
    <w:p w:rsidR="00C4418E" w:rsidRDefault="00C4418E" w:rsidP="00C4418E">
      <w:pPr>
        <w:ind w:firstLine="360"/>
        <w:jc w:val="both"/>
      </w:pPr>
    </w:p>
    <w:p w:rsidR="00C4418E" w:rsidRDefault="00C4418E" w:rsidP="00C4418E">
      <w:pPr>
        <w:ind w:firstLine="360"/>
        <w:jc w:val="both"/>
      </w:pPr>
    </w:p>
    <w:p w:rsidR="00C4418E" w:rsidRDefault="00C4418E" w:rsidP="00C4418E">
      <w:pPr>
        <w:ind w:firstLine="360"/>
        <w:jc w:val="both"/>
      </w:pPr>
    </w:p>
    <w:p w:rsidR="00C4418E" w:rsidRDefault="00C4418E" w:rsidP="00C4418E">
      <w:pPr>
        <w:ind w:firstLine="360"/>
        <w:jc w:val="both"/>
      </w:pPr>
    </w:p>
    <w:p w:rsidR="00C4418E" w:rsidRDefault="00C4418E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7C09ED" w:rsidRDefault="007C09ED" w:rsidP="00C4418E">
      <w:pPr>
        <w:jc w:val="both"/>
      </w:pPr>
    </w:p>
    <w:p w:rsidR="00C4418E" w:rsidRDefault="00C4418E" w:rsidP="00C4418E">
      <w:pPr>
        <w:widowControl w:val="0"/>
        <w:suppressAutoHyphens/>
        <w:jc w:val="right"/>
        <w:rPr>
          <w:rFonts w:ascii="Arial Narrow" w:hAnsi="Arial Narrow" w:cs="Arial Narrow"/>
          <w:sz w:val="16"/>
          <w:szCs w:val="16"/>
        </w:rPr>
      </w:pPr>
    </w:p>
    <w:p w:rsidR="00C4418E" w:rsidRDefault="00C4418E" w:rsidP="00C4418E">
      <w:pPr>
        <w:widowControl w:val="0"/>
        <w:suppressAutoHyphens/>
        <w:jc w:val="right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Załącznik nr 1 </w:t>
      </w:r>
    </w:p>
    <w:p w:rsidR="00C4418E" w:rsidRDefault="00C4418E" w:rsidP="00C4418E">
      <w:pPr>
        <w:widowControl w:val="0"/>
        <w:suppressAutoHyphens/>
        <w:ind w:left="4956" w:firstLine="708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do uchwały nr ………….. </w:t>
      </w:r>
    </w:p>
    <w:p w:rsidR="00C4418E" w:rsidRDefault="00C4418E" w:rsidP="00C4418E">
      <w:pPr>
        <w:widowControl w:val="0"/>
        <w:suppressAutoHyphens/>
        <w:ind w:left="4956" w:firstLine="708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Rady Gminy w Radziejowicach</w:t>
      </w:r>
    </w:p>
    <w:p w:rsidR="00C4418E" w:rsidRDefault="00C4418E" w:rsidP="00C4418E">
      <w:pPr>
        <w:widowControl w:val="0"/>
        <w:suppressAutoHyphens/>
        <w:ind w:left="4956" w:firstLine="708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z dnia …….. 2022r.       </w:t>
      </w:r>
    </w:p>
    <w:p w:rsidR="00C4418E" w:rsidRDefault="00C4418E" w:rsidP="00C4418E">
      <w:pPr>
        <w:widowControl w:val="0"/>
        <w:suppressAutoHyphens/>
        <w:jc w:val="right"/>
        <w:rPr>
          <w:rFonts w:ascii="Arial Narrow" w:hAnsi="Arial Narrow" w:cs="Arial Narrow"/>
          <w:sz w:val="16"/>
          <w:szCs w:val="16"/>
        </w:rPr>
      </w:pPr>
    </w:p>
    <w:p w:rsidR="00C4418E" w:rsidRDefault="00C4418E" w:rsidP="00C4418E">
      <w:pPr>
        <w:widowControl w:val="0"/>
        <w:suppressAutoHyphens/>
        <w:jc w:val="right"/>
        <w:rPr>
          <w:rFonts w:ascii="Arial Narrow" w:hAnsi="Arial Narrow" w:cs="Arial Narrow"/>
          <w:sz w:val="16"/>
          <w:szCs w:val="16"/>
        </w:rPr>
      </w:pPr>
    </w:p>
    <w:p w:rsidR="00C4418E" w:rsidRDefault="00C4418E" w:rsidP="00C4418E">
      <w:pPr>
        <w:widowControl w:val="0"/>
        <w:suppressAutoHyphens/>
        <w:jc w:val="right"/>
        <w:rPr>
          <w:rFonts w:ascii="Arial Narrow" w:hAnsi="Arial Narrow" w:cs="Arial Narrow"/>
          <w:sz w:val="16"/>
          <w:szCs w:val="16"/>
        </w:rPr>
      </w:pPr>
    </w:p>
    <w:p w:rsidR="00C4418E" w:rsidRDefault="00C4418E" w:rsidP="00C4418E">
      <w:pPr>
        <w:widowControl w:val="0"/>
        <w:suppressAutoHyphens/>
        <w:jc w:val="right"/>
        <w:rPr>
          <w:rFonts w:ascii="Arial Narrow" w:hAnsi="Arial Narrow" w:cs="Arial Narrow"/>
          <w:b/>
          <w:bCs/>
          <w:sz w:val="16"/>
          <w:szCs w:val="16"/>
        </w:rPr>
      </w:pPr>
    </w:p>
    <w:p w:rsidR="00C4418E" w:rsidRDefault="00C4418E" w:rsidP="00C4418E">
      <w:pPr>
        <w:widowControl w:val="0"/>
        <w:suppressAutoHyphens/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DROGI POŁOŻONE</w:t>
      </w:r>
    </w:p>
    <w:p w:rsidR="00C4418E" w:rsidRDefault="00C4418E" w:rsidP="00C4418E">
      <w:pPr>
        <w:widowControl w:val="0"/>
        <w:suppressAutoHyphens/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NA TERENIE GMINY RADZIEJOWICE</w:t>
      </w:r>
    </w:p>
    <w:p w:rsidR="00C4418E" w:rsidRDefault="00C4418E" w:rsidP="00C4418E">
      <w:pPr>
        <w:jc w:val="center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ZALICZONE DO KATEGORII DRÓG GMINNYCH</w:t>
      </w:r>
    </w:p>
    <w:p w:rsidR="00C4418E" w:rsidRDefault="00C4418E" w:rsidP="00C4418E">
      <w:pPr>
        <w:rPr>
          <w:rFonts w:ascii="Arial Narrow" w:hAnsi="Arial Narrow" w:cs="Arial Narrow"/>
          <w:b/>
          <w:bCs/>
        </w:rPr>
      </w:pPr>
    </w:p>
    <w:p w:rsidR="00C4418E" w:rsidRDefault="00C4418E" w:rsidP="00C4418E">
      <w:pPr>
        <w:rPr>
          <w:rFonts w:ascii="Arial Narrow" w:hAnsi="Arial Narrow" w:cs="Arial Narrow"/>
          <w:b/>
          <w:bCs/>
        </w:rPr>
      </w:pPr>
    </w:p>
    <w:tbl>
      <w:tblPr>
        <w:tblStyle w:val="Tabela-Siatka"/>
        <w:tblW w:w="949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80"/>
        <w:gridCol w:w="3290"/>
        <w:gridCol w:w="1841"/>
        <w:gridCol w:w="1842"/>
        <w:gridCol w:w="1842"/>
      </w:tblGrid>
      <w:tr w:rsidR="00C4418E" w:rsidTr="00C4418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8E" w:rsidRDefault="00C4418E">
            <w:r>
              <w:t>Lp.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8E" w:rsidRDefault="00C4418E">
            <w:pPr>
              <w:jc w:val="center"/>
            </w:pPr>
            <w:r>
              <w:t>Przebieg drogi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8E" w:rsidRDefault="00C4418E">
            <w:r>
              <w:t>Numery działek drogowych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8E" w:rsidRDefault="00C4418E">
            <w:r>
              <w:t>Powierzchnia      w ha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8E" w:rsidRDefault="00C4418E">
            <w:r>
              <w:t>Obręb geodezyjny</w:t>
            </w:r>
          </w:p>
        </w:tc>
      </w:tr>
      <w:tr w:rsidR="00C4418E" w:rsidTr="005F7E6F">
        <w:trPr>
          <w:trHeight w:val="81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8E" w:rsidRDefault="00C4418E">
            <w:r>
              <w:t xml:space="preserve">1. 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1FE" w:rsidRDefault="004311FE" w:rsidP="005F7E6F">
            <w:pPr>
              <w:jc w:val="center"/>
            </w:pPr>
            <w:r>
              <w:t>Tartak Brzózki</w:t>
            </w:r>
            <w:r w:rsidR="00C4418E">
              <w:t xml:space="preserve"> od drogi </w:t>
            </w:r>
            <w:r>
              <w:t>powiatowej</w:t>
            </w:r>
            <w:r w:rsidR="00C4418E">
              <w:t xml:space="preserve"> nr </w:t>
            </w:r>
            <w:r>
              <w:t>4</w:t>
            </w:r>
            <w:r w:rsidR="00C4418E">
              <w:t>71</w:t>
            </w:r>
            <w:r>
              <w:t>3W</w:t>
            </w:r>
            <w:r w:rsidR="00C4418E">
              <w:t xml:space="preserve"> – do drogi wewnętrznej  dz. nr ew.</w:t>
            </w:r>
            <w:r>
              <w:t xml:space="preserve"> 263/1</w:t>
            </w:r>
            <w:r w:rsidR="00C4418E">
              <w:t xml:space="preserve"> </w:t>
            </w:r>
            <w:r>
              <w:t>ul. Sienkiewicza</w:t>
            </w:r>
          </w:p>
          <w:p w:rsidR="00C4418E" w:rsidRDefault="004311FE" w:rsidP="005F7E6F">
            <w:pPr>
              <w:jc w:val="center"/>
            </w:pPr>
            <w:r>
              <w:t>(</w:t>
            </w:r>
            <w:r w:rsidR="00C4418E">
              <w:t xml:space="preserve"> obręb  </w:t>
            </w:r>
            <w:r>
              <w:t>Radziejowice)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18E" w:rsidRDefault="00C4418E" w:rsidP="005F7E6F">
            <w:pPr>
              <w:jc w:val="center"/>
            </w:pPr>
          </w:p>
          <w:p w:rsidR="004311FE" w:rsidRDefault="004311FE" w:rsidP="005F7E6F">
            <w:pPr>
              <w:jc w:val="center"/>
            </w:pPr>
            <w:r>
              <w:t>253</w:t>
            </w:r>
          </w:p>
          <w:p w:rsidR="004311FE" w:rsidRDefault="00C4418E" w:rsidP="005F7E6F">
            <w:pPr>
              <w:jc w:val="center"/>
            </w:pPr>
            <w:r>
              <w:t>246</w:t>
            </w:r>
          </w:p>
          <w:p w:rsidR="00C4418E" w:rsidRDefault="00C4418E" w:rsidP="005F7E6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18E" w:rsidRDefault="00C4418E" w:rsidP="005F7E6F">
            <w:pPr>
              <w:jc w:val="center"/>
            </w:pPr>
          </w:p>
          <w:p w:rsidR="004311FE" w:rsidRDefault="004311FE" w:rsidP="005F7E6F">
            <w:pPr>
              <w:jc w:val="center"/>
            </w:pPr>
            <w:r>
              <w:t>0,32</w:t>
            </w:r>
          </w:p>
          <w:p w:rsidR="00C4418E" w:rsidRDefault="00C4418E" w:rsidP="005F7E6F">
            <w:pPr>
              <w:jc w:val="center"/>
            </w:pPr>
            <w:r>
              <w:t>1,</w:t>
            </w:r>
            <w:r w:rsidR="004311FE">
              <w:t>7616</w:t>
            </w:r>
          </w:p>
          <w:p w:rsidR="004311FE" w:rsidRDefault="004311FE" w:rsidP="005F7E6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18E" w:rsidRDefault="00C4418E" w:rsidP="005F7E6F">
            <w:pPr>
              <w:jc w:val="center"/>
            </w:pPr>
          </w:p>
          <w:p w:rsidR="004311FE" w:rsidRDefault="004311FE" w:rsidP="005F7E6F">
            <w:pPr>
              <w:jc w:val="center"/>
            </w:pPr>
            <w:r>
              <w:t>Tartak</w:t>
            </w:r>
          </w:p>
          <w:p w:rsidR="00C4418E" w:rsidRDefault="00C4418E" w:rsidP="005F7E6F">
            <w:pPr>
              <w:jc w:val="center"/>
            </w:pPr>
            <w:r>
              <w:t>Radziejowice</w:t>
            </w:r>
          </w:p>
          <w:p w:rsidR="004311FE" w:rsidRDefault="004311FE" w:rsidP="005F7E6F">
            <w:pPr>
              <w:jc w:val="center"/>
            </w:pPr>
          </w:p>
        </w:tc>
      </w:tr>
      <w:tr w:rsidR="00C4418E" w:rsidTr="005F7E6F">
        <w:trPr>
          <w:trHeight w:val="81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8E" w:rsidRDefault="00C4418E">
            <w: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8E" w:rsidRPr="00384999" w:rsidRDefault="00384999" w:rsidP="005F7E6F">
            <w:pPr>
              <w:jc w:val="center"/>
            </w:pPr>
            <w:r w:rsidRPr="00384999">
              <w:t>Radziejowice (obręb Radziejowice) od drogi powiatowej nr 4713W – do drogi S-8 (obręb Kuranów)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8E" w:rsidRPr="00384999" w:rsidRDefault="00384999">
            <w:pPr>
              <w:jc w:val="center"/>
            </w:pPr>
            <w:r w:rsidRPr="00384999">
              <w:t>263/3</w:t>
            </w:r>
          </w:p>
          <w:p w:rsidR="00384999" w:rsidRPr="00384999" w:rsidRDefault="00384999">
            <w:pPr>
              <w:jc w:val="center"/>
            </w:pPr>
            <w:r w:rsidRPr="00384999">
              <w:t>263/2</w:t>
            </w:r>
          </w:p>
          <w:p w:rsidR="00384999" w:rsidRPr="00384999" w:rsidRDefault="00384999">
            <w:pPr>
              <w:jc w:val="center"/>
            </w:pPr>
            <w:r w:rsidRPr="00384999">
              <w:t>263/1</w:t>
            </w:r>
          </w:p>
          <w:p w:rsidR="00384999" w:rsidRPr="00384999" w:rsidRDefault="00384999">
            <w:pPr>
              <w:jc w:val="center"/>
            </w:pPr>
            <w:r w:rsidRPr="00384999">
              <w:t>15</w:t>
            </w:r>
          </w:p>
          <w:p w:rsidR="00384999" w:rsidRPr="00384999" w:rsidRDefault="00384999">
            <w:pPr>
              <w:jc w:val="center"/>
            </w:pPr>
          </w:p>
          <w:p w:rsidR="00384999" w:rsidRPr="00384999" w:rsidRDefault="00384999">
            <w:pPr>
              <w:jc w:val="center"/>
            </w:pPr>
            <w:r w:rsidRPr="00384999">
              <w:t>161/4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8E" w:rsidRPr="00384999" w:rsidRDefault="00C4418E" w:rsidP="00384999">
            <w:pPr>
              <w:jc w:val="center"/>
            </w:pPr>
            <w:r w:rsidRPr="00384999">
              <w:t>0,</w:t>
            </w:r>
            <w:r w:rsidR="00384999" w:rsidRPr="00384999">
              <w:t>0786</w:t>
            </w:r>
          </w:p>
          <w:p w:rsidR="00384999" w:rsidRPr="00384999" w:rsidRDefault="00384999" w:rsidP="00384999">
            <w:pPr>
              <w:jc w:val="center"/>
            </w:pPr>
            <w:r w:rsidRPr="00384999">
              <w:t>0,0793</w:t>
            </w:r>
          </w:p>
          <w:p w:rsidR="00384999" w:rsidRPr="00384999" w:rsidRDefault="00384999" w:rsidP="00384999">
            <w:pPr>
              <w:jc w:val="center"/>
            </w:pPr>
            <w:r w:rsidRPr="00384999">
              <w:t>0,8017</w:t>
            </w:r>
          </w:p>
          <w:p w:rsidR="00384999" w:rsidRPr="00384999" w:rsidRDefault="00384999" w:rsidP="00384999">
            <w:pPr>
              <w:jc w:val="center"/>
            </w:pPr>
            <w:r w:rsidRPr="00384999">
              <w:t>1,55</w:t>
            </w:r>
          </w:p>
          <w:p w:rsidR="00384999" w:rsidRPr="00384999" w:rsidRDefault="00384999" w:rsidP="00384999">
            <w:pPr>
              <w:jc w:val="center"/>
            </w:pPr>
          </w:p>
          <w:p w:rsidR="00384999" w:rsidRPr="00384999" w:rsidRDefault="00384999" w:rsidP="00384999">
            <w:pPr>
              <w:jc w:val="center"/>
            </w:pPr>
            <w:r w:rsidRPr="00384999">
              <w:t>0,41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8E" w:rsidRPr="00384999" w:rsidRDefault="00384999">
            <w:r w:rsidRPr="00384999">
              <w:t>Radziejowice</w:t>
            </w:r>
          </w:p>
          <w:p w:rsidR="00384999" w:rsidRPr="00384999" w:rsidRDefault="00384999"/>
          <w:p w:rsidR="00384999" w:rsidRPr="00384999" w:rsidRDefault="00384999"/>
          <w:p w:rsidR="00384999" w:rsidRPr="00384999" w:rsidRDefault="00384999">
            <w:r w:rsidRPr="00384999">
              <w:t xml:space="preserve">Radziejowice </w:t>
            </w:r>
          </w:p>
          <w:p w:rsidR="00384999" w:rsidRPr="00384999" w:rsidRDefault="00384999"/>
          <w:p w:rsidR="00384999" w:rsidRPr="00384999" w:rsidRDefault="00384999">
            <w:r w:rsidRPr="00384999">
              <w:t>Parcel</w:t>
            </w:r>
          </w:p>
          <w:p w:rsidR="00384999" w:rsidRPr="00384999" w:rsidRDefault="00384999">
            <w:r w:rsidRPr="00384999">
              <w:t>Kuranów</w:t>
            </w:r>
          </w:p>
          <w:p w:rsidR="00384999" w:rsidRPr="00384999" w:rsidRDefault="00384999"/>
        </w:tc>
      </w:tr>
      <w:tr w:rsidR="00C4418E" w:rsidTr="005F7E6F">
        <w:trPr>
          <w:trHeight w:val="81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8E" w:rsidRDefault="00C4418E">
            <w: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8E" w:rsidRPr="007454F1" w:rsidRDefault="00384999" w:rsidP="005F7E6F">
            <w:pPr>
              <w:jc w:val="center"/>
              <w:rPr>
                <w:color w:val="FF0000"/>
              </w:rPr>
            </w:pPr>
            <w:r w:rsidRPr="005F7E6F">
              <w:t>Radziejowice Parcel ul. Akacjowa</w:t>
            </w:r>
            <w:r w:rsidR="00C4418E" w:rsidRPr="005F7E6F">
              <w:t>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8E" w:rsidRPr="005F7E6F" w:rsidRDefault="00384999" w:rsidP="005F7E6F">
            <w:pPr>
              <w:jc w:val="center"/>
            </w:pPr>
            <w:r w:rsidRPr="005F7E6F">
              <w:t>21/6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8E" w:rsidRPr="005F7E6F" w:rsidRDefault="00384999" w:rsidP="005F7E6F">
            <w:pPr>
              <w:jc w:val="center"/>
            </w:pPr>
            <w:r w:rsidRPr="005F7E6F">
              <w:t>0,37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8E" w:rsidRPr="005F7E6F" w:rsidRDefault="00384999" w:rsidP="005F7E6F">
            <w:pPr>
              <w:jc w:val="center"/>
            </w:pPr>
            <w:r w:rsidRPr="005F7E6F">
              <w:t>Radziejowice Parcel</w:t>
            </w:r>
          </w:p>
        </w:tc>
      </w:tr>
      <w:tr w:rsidR="00121EBE" w:rsidTr="005F7E6F">
        <w:trPr>
          <w:trHeight w:val="81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EBE" w:rsidRDefault="00121EBE">
            <w: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BE" w:rsidRPr="005F7E6F" w:rsidRDefault="00121EBE" w:rsidP="005F7E6F">
            <w:pPr>
              <w:jc w:val="center"/>
            </w:pPr>
            <w:r>
              <w:t>Kuklówka Zarzeczna ul. Jaktorowska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BE" w:rsidRPr="005F7E6F" w:rsidRDefault="00121EBE" w:rsidP="005F7E6F">
            <w:pPr>
              <w:jc w:val="center"/>
            </w:pPr>
            <w:r>
              <w:t>345/1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BE" w:rsidRPr="005F7E6F" w:rsidRDefault="00121EBE" w:rsidP="005F7E6F">
            <w:pPr>
              <w:jc w:val="center"/>
            </w:pPr>
            <w:r>
              <w:t>0,37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BE" w:rsidRPr="005F7E6F" w:rsidRDefault="00121EBE" w:rsidP="005F7E6F">
            <w:pPr>
              <w:jc w:val="center"/>
            </w:pPr>
            <w:r>
              <w:t xml:space="preserve">Kuklówka Zarzeczna </w:t>
            </w:r>
          </w:p>
        </w:tc>
      </w:tr>
    </w:tbl>
    <w:p w:rsidR="00C4418E" w:rsidRDefault="00C4418E" w:rsidP="00C4418E"/>
    <w:p w:rsidR="00152702" w:rsidRDefault="00152702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Default="005F7E6F"/>
    <w:p w:rsidR="005F7E6F" w:rsidRPr="005F7E6F" w:rsidRDefault="005F7E6F" w:rsidP="005F7E6F">
      <w:pPr>
        <w:jc w:val="center"/>
        <w:rPr>
          <w:b/>
        </w:rPr>
      </w:pPr>
      <w:r w:rsidRPr="005F7E6F">
        <w:rPr>
          <w:b/>
        </w:rPr>
        <w:t>UZASADNIENIE</w:t>
      </w:r>
    </w:p>
    <w:p w:rsidR="005F7E6F" w:rsidRDefault="005F7E6F" w:rsidP="005F7E6F">
      <w:pPr>
        <w:jc w:val="center"/>
        <w:rPr>
          <w:b/>
        </w:rPr>
      </w:pPr>
    </w:p>
    <w:p w:rsidR="005F7E6F" w:rsidRDefault="003342CE" w:rsidP="005F7E6F">
      <w:pPr>
        <w:jc w:val="both"/>
      </w:pPr>
      <w:r>
        <w:t xml:space="preserve">  </w:t>
      </w:r>
      <w:r w:rsidR="005F7E6F" w:rsidRPr="005F7E6F">
        <w:t>Zgodnie z art. 7 ust. 2 i ust.3 ustawy z dnia 21 marca 1985r. o drogach publicznych ( tekst jednolity</w:t>
      </w:r>
      <w:r w:rsidR="005F7E6F">
        <w:t xml:space="preserve"> dz. U. z 2020r. poz. 470, z póź</w:t>
      </w:r>
      <w:r w:rsidR="005F7E6F" w:rsidRPr="005F7E6F">
        <w:t>n zm.</w:t>
      </w:r>
      <w:r w:rsidR="005F7E6F">
        <w:t>) do kompetencji Rady Gminy należy zaliczenie dan</w:t>
      </w:r>
      <w:r w:rsidR="00F24C43">
        <w:t>ych</w:t>
      </w:r>
      <w:r w:rsidR="005F7E6F">
        <w:t xml:space="preserve"> dr</w:t>
      </w:r>
      <w:r w:rsidR="00F24C43">
        <w:t>óg</w:t>
      </w:r>
      <w:r w:rsidR="005F7E6F">
        <w:t xml:space="preserve"> do kategorii dróg gminnych, po zasięgnięciu opinii właściwego zarządu powiatu oraz ustaleni</w:t>
      </w:r>
      <w:r w:rsidR="00F24C43">
        <w:t>u</w:t>
      </w:r>
      <w:r w:rsidR="005F7E6F">
        <w:t xml:space="preserve"> przebiegu t</w:t>
      </w:r>
      <w:r w:rsidR="00F24C43">
        <w:t>ych</w:t>
      </w:r>
      <w:r w:rsidR="005F7E6F">
        <w:t xml:space="preserve"> dr</w:t>
      </w:r>
      <w:r w:rsidR="00F24C43">
        <w:t>óg</w:t>
      </w:r>
      <w:r w:rsidR="005F7E6F">
        <w:t>.</w:t>
      </w:r>
    </w:p>
    <w:p w:rsidR="009D7A9D" w:rsidRDefault="003342CE" w:rsidP="005F7E6F">
      <w:pPr>
        <w:jc w:val="both"/>
      </w:pPr>
      <w:r>
        <w:t xml:space="preserve"> </w:t>
      </w:r>
      <w:r w:rsidR="005F7E6F">
        <w:t xml:space="preserve">W myśl art. 1 ustawy o drogach publicznych drogą publiczną jest droga zaliczona na podstawie tej ustawy do jednej z kategorii dróg, z której może korzystać każdy, zgodnie z jej przeznaczeniem. Zaliczenie do kategorii dróg gminnych ma na celu pełne uregulowanie stanu prawnego istniejących dróg, co umożliwi </w:t>
      </w:r>
      <w:r w:rsidR="00F24C43">
        <w:t>działania zgodne z ustawą</w:t>
      </w:r>
      <w:r w:rsidR="005F7E6F">
        <w:t xml:space="preserve"> o drogach publiczny</w:t>
      </w:r>
      <w:r w:rsidR="009D7A9D">
        <w:t>c</w:t>
      </w:r>
      <w:r w:rsidR="005F7E6F">
        <w:t>h</w:t>
      </w:r>
      <w:r w:rsidR="00F24C43">
        <w:t xml:space="preserve"> min.:</w:t>
      </w:r>
      <w:r w:rsidR="009D7A9D">
        <w:t xml:space="preserve"> wprowadzenie do ewidencji dróg gminnych, właściwe oznakowanie na podstawie zatwierdzonego projektu organizacji ruchu oraz okresowe kontrole stanu technicznego.</w:t>
      </w:r>
    </w:p>
    <w:p w:rsidR="005F7E6F" w:rsidRDefault="003342CE" w:rsidP="005F7E6F">
      <w:pPr>
        <w:jc w:val="both"/>
      </w:pPr>
      <w:r>
        <w:t xml:space="preserve"> </w:t>
      </w:r>
      <w:r w:rsidR="00F24C43">
        <w:t xml:space="preserve">  </w:t>
      </w:r>
      <w:r w:rsidR="009D7A9D">
        <w:t>Ponadto, zaliczenie tych dróg do kategorii dróg gminnych publicznych, umożliwi Gminie Radziejowice</w:t>
      </w:r>
      <w:r w:rsidR="005F7E6F">
        <w:t xml:space="preserve"> </w:t>
      </w:r>
      <w:r w:rsidR="009D7A9D">
        <w:t>ubieganie się w perspektywie kolejnych lat o dofinansowanie w zakresie przebudowy i remontów tych dróg, co przyczyni się do zwiększenia bezpieczeństwa.</w:t>
      </w:r>
    </w:p>
    <w:p w:rsidR="009D7A9D" w:rsidRDefault="003342CE" w:rsidP="005F7E6F">
      <w:pPr>
        <w:jc w:val="both"/>
      </w:pPr>
      <w:r>
        <w:t xml:space="preserve"> </w:t>
      </w:r>
      <w:r w:rsidR="00F24C43">
        <w:t xml:space="preserve">    </w:t>
      </w:r>
      <w:r w:rsidR="009D7A9D">
        <w:t>Mając na względzie postanowienia art.7 ust.2 i 7a ust.1 ustawy z dnia 21 marca</w:t>
      </w:r>
      <w:r w:rsidR="00F24C43">
        <w:t xml:space="preserve"> 1985r. o drogach publicznych, W</w:t>
      </w:r>
      <w:r w:rsidR="009D7A9D">
        <w:t>ójt Gminy Radziejowice wystąpił do Zarządu Powiatu Żyrardowskiego o wydanie stosownej opinii w sprawie zaliczenia dróg do kategorii dróg gminnych.</w:t>
      </w:r>
    </w:p>
    <w:p w:rsidR="009D7A9D" w:rsidRDefault="003342CE" w:rsidP="005F7E6F">
      <w:pPr>
        <w:jc w:val="both"/>
      </w:pPr>
      <w:r>
        <w:t xml:space="preserve">  </w:t>
      </w:r>
      <w:r w:rsidR="009D7A9D">
        <w:t>Uwzględniając powyższe, wobec spełnienia procedur przewidzianych obowiązującymi przepisami podjęcie uchwały jest w pełni zasadne.</w:t>
      </w:r>
    </w:p>
    <w:p w:rsidR="003342CE" w:rsidRPr="005F7E6F" w:rsidRDefault="003342CE" w:rsidP="005F7E6F">
      <w:pPr>
        <w:jc w:val="both"/>
      </w:pPr>
    </w:p>
    <w:p w:rsidR="005F7E6F" w:rsidRPr="005F7E6F" w:rsidRDefault="005F7E6F" w:rsidP="005F7E6F"/>
    <w:p w:rsidR="005F7E6F" w:rsidRPr="005F7E6F" w:rsidRDefault="005F7E6F" w:rsidP="005F7E6F"/>
    <w:p w:rsidR="005F7E6F" w:rsidRDefault="005F7E6F"/>
    <w:p w:rsidR="005F7E6F" w:rsidRDefault="005F7E6F"/>
    <w:p w:rsidR="005F7E6F" w:rsidRDefault="005F7E6F"/>
    <w:p w:rsidR="005F7E6F" w:rsidRDefault="005F7E6F"/>
    <w:sectPr w:rsidR="005F7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1E2"/>
    <w:rsid w:val="00121EBE"/>
    <w:rsid w:val="00152702"/>
    <w:rsid w:val="003342CE"/>
    <w:rsid w:val="00384999"/>
    <w:rsid w:val="004311FE"/>
    <w:rsid w:val="004A1BC1"/>
    <w:rsid w:val="005F7E6F"/>
    <w:rsid w:val="007454F1"/>
    <w:rsid w:val="007C09ED"/>
    <w:rsid w:val="009D7A9D"/>
    <w:rsid w:val="00C4418E"/>
    <w:rsid w:val="00D271E2"/>
    <w:rsid w:val="00F2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418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418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4418E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4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418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418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4418E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8</cp:revision>
  <dcterms:created xsi:type="dcterms:W3CDTF">2022-05-09T13:35:00Z</dcterms:created>
  <dcterms:modified xsi:type="dcterms:W3CDTF">2022-05-16T15:55:00Z</dcterms:modified>
</cp:coreProperties>
</file>