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10207807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17342C">
        <w:rPr>
          <w:rFonts w:ascii="Times New Roman" w:hAnsi="Times New Roman"/>
          <w:b/>
          <w:sz w:val="28"/>
          <w:szCs w:val="28"/>
        </w:rPr>
        <w:t>…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510FC9">
        <w:rPr>
          <w:rFonts w:ascii="Times New Roman" w:hAnsi="Times New Roman"/>
          <w:b/>
          <w:sz w:val="28"/>
          <w:szCs w:val="28"/>
        </w:rPr>
        <w:t xml:space="preserve"> 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1E39091C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17342C">
        <w:rPr>
          <w:rFonts w:ascii="Times New Roman" w:hAnsi="Times New Roman"/>
          <w:b/>
          <w:sz w:val="28"/>
          <w:szCs w:val="28"/>
        </w:rPr>
        <w:t xml:space="preserve">… </w:t>
      </w:r>
      <w:r w:rsidRPr="0057518F">
        <w:rPr>
          <w:rFonts w:ascii="Times New Roman" w:hAnsi="Times New Roman"/>
          <w:b/>
          <w:sz w:val="28"/>
          <w:szCs w:val="28"/>
        </w:rPr>
        <w:t>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6A23E506"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E15FECD" w14:textId="77777777" w:rsidR="00F725DD" w:rsidRPr="00AD3513" w:rsidRDefault="00F725DD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25B81683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="008A3949">
        <w:rPr>
          <w:rFonts w:ascii="Times New Roman" w:hAnsi="Times New Roman" w:cs="Times New Roman"/>
        </w:rPr>
        <w:t xml:space="preserve"> ze zm.</w:t>
      </w:r>
      <w:r w:rsidRPr="00CF5352">
        <w:rPr>
          <w:rFonts w:ascii="Times New Roman" w:hAnsi="Times New Roman" w:cs="Times New Roman"/>
        </w:rPr>
        <w:t>)</w:t>
      </w:r>
      <w:r w:rsidR="0017342C">
        <w:rPr>
          <w:rFonts w:ascii="Times New Roman" w:hAnsi="Times New Roman" w:cs="Times New Roman"/>
        </w:rPr>
        <w:t>,</w:t>
      </w:r>
      <w:r w:rsidRPr="00CF5352">
        <w:rPr>
          <w:rFonts w:ascii="Times New Roman" w:hAnsi="Times New Roman" w:cs="Times New Roman"/>
        </w:rPr>
        <w:t xml:space="preserve">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r w:rsidR="001C25E8" w:rsidRPr="00CF5352">
        <w:rPr>
          <w:rFonts w:ascii="Times New Roman" w:hAnsi="Times New Roman" w:cs="Times New Roman"/>
        </w:rPr>
        <w:t xml:space="preserve">t.j.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  <w:r w:rsidR="0017342C">
        <w:rPr>
          <w:rFonts w:ascii="Times New Roman" w:hAnsi="Times New Roman" w:cs="Times New Roman"/>
        </w:rPr>
        <w:t>oraz art. 111 ustawy z dnia 12 marca 2022 r. o pomocy obywatelom Ukrainy w związku z konfliktem zbrojnym na terytorium tego państwa (Dz. U. z 2022 r. poz. 583 ze zm.)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37BC9DF1" w:rsidR="00777E8E" w:rsidRPr="00F725DD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F725DD">
        <w:rPr>
          <w:rFonts w:ascii="Times New Roman" w:hAnsi="Times New Roman"/>
        </w:rPr>
        <w:t>1</w:t>
      </w:r>
      <w:r w:rsidR="00A25CE2" w:rsidRPr="00F725DD">
        <w:rPr>
          <w:rFonts w:ascii="Times New Roman" w:hAnsi="Times New Roman"/>
        </w:rPr>
        <w:t>.</w:t>
      </w:r>
      <w:r w:rsidRPr="00F725DD">
        <w:rPr>
          <w:rFonts w:ascii="Times New Roman" w:hAnsi="Times New Roman"/>
        </w:rPr>
        <w:t xml:space="preserve"> Zwiększa się dochody budżetu Gminy o kwotę </w:t>
      </w:r>
      <w:r w:rsidR="00F725DD" w:rsidRPr="00F725DD">
        <w:rPr>
          <w:rFonts w:ascii="Times New Roman" w:hAnsi="Times New Roman"/>
        </w:rPr>
        <w:t>20</w:t>
      </w:r>
      <w:r w:rsidR="00DE3BBC">
        <w:rPr>
          <w:rFonts w:ascii="Times New Roman" w:hAnsi="Times New Roman"/>
        </w:rPr>
        <w:t>5</w:t>
      </w:r>
      <w:r w:rsidR="00F725DD" w:rsidRPr="00F725DD">
        <w:rPr>
          <w:rFonts w:ascii="Times New Roman" w:hAnsi="Times New Roman"/>
        </w:rPr>
        <w:t>.0</w:t>
      </w:r>
      <w:r w:rsidR="00DE3BBC">
        <w:rPr>
          <w:rFonts w:ascii="Times New Roman" w:hAnsi="Times New Roman"/>
        </w:rPr>
        <w:t>27</w:t>
      </w:r>
      <w:r w:rsidR="00F725DD" w:rsidRPr="00F725DD">
        <w:rPr>
          <w:rFonts w:ascii="Times New Roman" w:hAnsi="Times New Roman"/>
        </w:rPr>
        <w:t>,00</w:t>
      </w:r>
      <w:r w:rsidRPr="00F725DD">
        <w:rPr>
          <w:rFonts w:ascii="Times New Roman" w:hAnsi="Times New Roman"/>
        </w:rPr>
        <w:t xml:space="preserve"> zł</w:t>
      </w:r>
      <w:r w:rsidR="00F725DD" w:rsidRPr="00F725DD">
        <w:rPr>
          <w:rFonts w:ascii="Times New Roman" w:hAnsi="Times New Roman"/>
        </w:rPr>
        <w:t>,</w:t>
      </w:r>
      <w:r w:rsidRPr="00F725DD">
        <w:rPr>
          <w:rFonts w:ascii="Times New Roman" w:hAnsi="Times New Roman"/>
        </w:rPr>
        <w:t xml:space="preserve"> zgodnie z załącznikiem Nr 1 do niniejszej uchwały, zmieniającym </w:t>
      </w:r>
      <w:r w:rsidR="00F84494" w:rsidRPr="00F725DD">
        <w:rPr>
          <w:rFonts w:ascii="Times New Roman" w:hAnsi="Times New Roman"/>
        </w:rPr>
        <w:t>Z</w:t>
      </w:r>
      <w:r w:rsidRPr="00F725DD">
        <w:rPr>
          <w:rFonts w:ascii="Times New Roman" w:hAnsi="Times New Roman"/>
        </w:rPr>
        <w:t xml:space="preserve">ałącznik Nr 1 do </w:t>
      </w:r>
      <w:r w:rsidR="005B25D2" w:rsidRPr="00F725DD">
        <w:rPr>
          <w:rFonts w:ascii="Times New Roman" w:hAnsi="Times New Roman"/>
        </w:rPr>
        <w:t>U</w:t>
      </w:r>
      <w:r w:rsidRPr="00F725DD">
        <w:rPr>
          <w:rFonts w:ascii="Times New Roman" w:hAnsi="Times New Roman"/>
        </w:rPr>
        <w:t xml:space="preserve">chwały </w:t>
      </w:r>
      <w:r w:rsidR="005B25D2" w:rsidRPr="00F725DD">
        <w:rPr>
          <w:rFonts w:ascii="Times New Roman" w:hAnsi="Times New Roman"/>
        </w:rPr>
        <w:t>B</w:t>
      </w:r>
      <w:r w:rsidRPr="00F725DD">
        <w:rPr>
          <w:rFonts w:ascii="Times New Roman" w:hAnsi="Times New Roman"/>
        </w:rPr>
        <w:t>udżetowej  pn. „Dochody budżetu Gminy Radziejowice na 20</w:t>
      </w:r>
      <w:r w:rsidR="001077F7" w:rsidRPr="00F725DD">
        <w:rPr>
          <w:rFonts w:ascii="Times New Roman" w:hAnsi="Times New Roman"/>
        </w:rPr>
        <w:t>2</w:t>
      </w:r>
      <w:r w:rsidR="003766EE" w:rsidRPr="00F725DD">
        <w:rPr>
          <w:rFonts w:ascii="Times New Roman" w:hAnsi="Times New Roman"/>
        </w:rPr>
        <w:t>2</w:t>
      </w:r>
      <w:r w:rsidRPr="00F725DD">
        <w:rPr>
          <w:rFonts w:ascii="Times New Roman" w:hAnsi="Times New Roman"/>
        </w:rPr>
        <w:t xml:space="preserve"> rok”.</w:t>
      </w:r>
    </w:p>
    <w:p w14:paraId="1A47C2E1" w14:textId="78F747A0" w:rsidR="00777E8E" w:rsidRPr="00F725D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725DD">
        <w:rPr>
          <w:rFonts w:ascii="Times New Roman" w:hAnsi="Times New Roman" w:cs="Times New Roman"/>
        </w:rPr>
        <w:t xml:space="preserve">Plan dochodów budżetu Gminy Radziejowice ogółem wynosi </w:t>
      </w:r>
      <w:r w:rsidR="00A25CE2" w:rsidRPr="00F725DD">
        <w:rPr>
          <w:rFonts w:ascii="Times New Roman" w:hAnsi="Times New Roman" w:cs="Times New Roman"/>
          <w:b/>
        </w:rPr>
        <w:t>42.</w:t>
      </w:r>
      <w:r w:rsidR="00F725DD" w:rsidRPr="00F725DD">
        <w:rPr>
          <w:rFonts w:ascii="Times New Roman" w:hAnsi="Times New Roman" w:cs="Times New Roman"/>
          <w:b/>
        </w:rPr>
        <w:t>7</w:t>
      </w:r>
      <w:r w:rsidR="00DE3BBC">
        <w:rPr>
          <w:rFonts w:ascii="Times New Roman" w:hAnsi="Times New Roman" w:cs="Times New Roman"/>
          <w:b/>
        </w:rPr>
        <w:t>78</w:t>
      </w:r>
      <w:r w:rsidR="00A25CE2" w:rsidRPr="00F725DD">
        <w:rPr>
          <w:rFonts w:ascii="Times New Roman" w:hAnsi="Times New Roman" w:cs="Times New Roman"/>
          <w:b/>
        </w:rPr>
        <w:t>.</w:t>
      </w:r>
      <w:r w:rsidR="00F725DD" w:rsidRPr="00F725DD">
        <w:rPr>
          <w:rFonts w:ascii="Times New Roman" w:hAnsi="Times New Roman" w:cs="Times New Roman"/>
          <w:b/>
        </w:rPr>
        <w:t>6</w:t>
      </w:r>
      <w:r w:rsidR="00DE3BBC">
        <w:rPr>
          <w:rFonts w:ascii="Times New Roman" w:hAnsi="Times New Roman" w:cs="Times New Roman"/>
          <w:b/>
        </w:rPr>
        <w:t>35</w:t>
      </w:r>
      <w:r w:rsidR="00F725DD" w:rsidRPr="00F725DD">
        <w:rPr>
          <w:rFonts w:ascii="Times New Roman" w:hAnsi="Times New Roman" w:cs="Times New Roman"/>
          <w:b/>
        </w:rPr>
        <w:t>,37</w:t>
      </w:r>
      <w:r w:rsidRPr="00F725DD">
        <w:rPr>
          <w:rFonts w:ascii="Times New Roman" w:hAnsi="Times New Roman" w:cs="Times New Roman"/>
          <w:b/>
        </w:rPr>
        <w:t xml:space="preserve"> zł.</w:t>
      </w:r>
    </w:p>
    <w:p w14:paraId="4E0BE1B1" w14:textId="5F86554B" w:rsidR="00777E8E" w:rsidRPr="00F725D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725DD">
        <w:rPr>
          <w:rFonts w:ascii="Times New Roman" w:hAnsi="Times New Roman" w:cs="Times New Roman"/>
        </w:rPr>
        <w:t xml:space="preserve">Dochody bieżące zwiększa się o kwotę </w:t>
      </w:r>
      <w:r w:rsidR="00F725DD" w:rsidRPr="00F725DD">
        <w:rPr>
          <w:rFonts w:ascii="Times New Roman" w:hAnsi="Times New Roman" w:cs="Times New Roman"/>
        </w:rPr>
        <w:t>20</w:t>
      </w:r>
      <w:r w:rsidR="00DE3BBC">
        <w:rPr>
          <w:rFonts w:ascii="Times New Roman" w:hAnsi="Times New Roman" w:cs="Times New Roman"/>
        </w:rPr>
        <w:t>5</w:t>
      </w:r>
      <w:r w:rsidR="00F725DD" w:rsidRPr="00F725DD">
        <w:rPr>
          <w:rFonts w:ascii="Times New Roman" w:hAnsi="Times New Roman" w:cs="Times New Roman"/>
        </w:rPr>
        <w:t>.0</w:t>
      </w:r>
      <w:r w:rsidR="00DE3BBC">
        <w:rPr>
          <w:rFonts w:ascii="Times New Roman" w:hAnsi="Times New Roman" w:cs="Times New Roman"/>
        </w:rPr>
        <w:t>27</w:t>
      </w:r>
      <w:r w:rsidR="00F725DD" w:rsidRPr="00F725DD">
        <w:rPr>
          <w:rFonts w:ascii="Times New Roman" w:hAnsi="Times New Roman" w:cs="Times New Roman"/>
        </w:rPr>
        <w:t>,</w:t>
      </w:r>
      <w:r w:rsidR="003766EE" w:rsidRPr="00F725DD">
        <w:rPr>
          <w:rFonts w:ascii="Times New Roman" w:hAnsi="Times New Roman" w:cs="Times New Roman"/>
        </w:rPr>
        <w:t>00</w:t>
      </w:r>
      <w:r w:rsidRPr="00F725DD">
        <w:rPr>
          <w:rFonts w:ascii="Times New Roman" w:hAnsi="Times New Roman" w:cs="Times New Roman"/>
        </w:rPr>
        <w:t xml:space="preserve"> zł, tj. do kwoty </w:t>
      </w:r>
      <w:r w:rsidR="003766EE" w:rsidRPr="00F725DD">
        <w:rPr>
          <w:rFonts w:ascii="Times New Roman" w:hAnsi="Times New Roman" w:cs="Times New Roman"/>
        </w:rPr>
        <w:t>3</w:t>
      </w:r>
      <w:r w:rsidR="00F725DD" w:rsidRPr="00F725DD">
        <w:rPr>
          <w:rFonts w:ascii="Times New Roman" w:hAnsi="Times New Roman" w:cs="Times New Roman"/>
        </w:rPr>
        <w:t>8.15</w:t>
      </w:r>
      <w:r w:rsidR="00DE3BBC">
        <w:rPr>
          <w:rFonts w:ascii="Times New Roman" w:hAnsi="Times New Roman" w:cs="Times New Roman"/>
        </w:rPr>
        <w:t>2</w:t>
      </w:r>
      <w:r w:rsidR="00F725DD" w:rsidRPr="00F725DD">
        <w:rPr>
          <w:rFonts w:ascii="Times New Roman" w:hAnsi="Times New Roman" w:cs="Times New Roman"/>
        </w:rPr>
        <w:t>.3</w:t>
      </w:r>
      <w:r w:rsidR="00DE3BBC">
        <w:rPr>
          <w:rFonts w:ascii="Times New Roman" w:hAnsi="Times New Roman" w:cs="Times New Roman"/>
        </w:rPr>
        <w:t>55</w:t>
      </w:r>
      <w:r w:rsidR="00F725DD" w:rsidRPr="00F725DD">
        <w:rPr>
          <w:rFonts w:ascii="Times New Roman" w:hAnsi="Times New Roman" w:cs="Times New Roman"/>
        </w:rPr>
        <w:t>,88</w:t>
      </w:r>
      <w:r w:rsidRPr="00F725DD">
        <w:rPr>
          <w:rFonts w:ascii="Times New Roman" w:hAnsi="Times New Roman" w:cs="Times New Roman"/>
        </w:rPr>
        <w:t xml:space="preserve"> zł</w:t>
      </w:r>
      <w:r w:rsidRPr="00F725DD">
        <w:rPr>
          <w:rFonts w:ascii="Times New Roman" w:hAnsi="Times New Roman"/>
        </w:rPr>
        <w:t>.</w:t>
      </w:r>
    </w:p>
    <w:p w14:paraId="57E51624" w14:textId="4BD2CDB5" w:rsidR="003766EE" w:rsidRPr="00F725DD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F725DD">
        <w:rPr>
          <w:rFonts w:ascii="Times New Roman" w:hAnsi="Times New Roman" w:cs="Times New Roman"/>
        </w:rPr>
        <w:t xml:space="preserve">Dochody majątkowe </w:t>
      </w:r>
      <w:r w:rsidR="00F725DD" w:rsidRPr="00F725DD">
        <w:rPr>
          <w:rFonts w:ascii="Times New Roman" w:hAnsi="Times New Roman" w:cs="Times New Roman"/>
        </w:rPr>
        <w:t>pozostają be zmian i wynoszą</w:t>
      </w:r>
      <w:r w:rsidR="00A25CE2" w:rsidRPr="00F725DD">
        <w:rPr>
          <w:rFonts w:ascii="Times New Roman" w:hAnsi="Times New Roman" w:cs="Times New Roman"/>
        </w:rPr>
        <w:t xml:space="preserve"> </w:t>
      </w:r>
      <w:r w:rsidR="003766EE" w:rsidRPr="00F725DD">
        <w:rPr>
          <w:rFonts w:ascii="Times New Roman" w:hAnsi="Times New Roman" w:cs="Times New Roman"/>
        </w:rPr>
        <w:t>4.626.279,49</w:t>
      </w:r>
      <w:r w:rsidRPr="00F725DD">
        <w:rPr>
          <w:rFonts w:ascii="Times New Roman" w:hAnsi="Times New Roman" w:cs="Times New Roman"/>
        </w:rPr>
        <w:t> zł</w:t>
      </w:r>
      <w:r w:rsidRPr="00F725DD">
        <w:rPr>
          <w:rFonts w:ascii="Times New Roman" w:hAnsi="Times New Roman"/>
        </w:rPr>
        <w:t>.</w:t>
      </w:r>
    </w:p>
    <w:p w14:paraId="3D80AF32" w14:textId="6A263C52" w:rsidR="00777E8E" w:rsidRPr="00755A4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755A47">
        <w:rPr>
          <w:rFonts w:ascii="Times New Roman" w:hAnsi="Times New Roman" w:cs="Times New Roman"/>
          <w:color w:val="FF0000"/>
        </w:rPr>
        <w:tab/>
      </w:r>
      <w:r w:rsidRPr="00755A47">
        <w:rPr>
          <w:rFonts w:ascii="Times New Roman" w:hAnsi="Times New Roman" w:cs="Times New Roman"/>
          <w:color w:val="FF0000"/>
        </w:rPr>
        <w:tab/>
      </w:r>
    </w:p>
    <w:p w14:paraId="0CCDF426" w14:textId="123F8935" w:rsidR="00777E8E" w:rsidRPr="00D456D3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D456D3">
        <w:rPr>
          <w:rFonts w:ascii="Times New Roman" w:hAnsi="Times New Roman" w:cs="Times New Roman"/>
        </w:rPr>
        <w:t xml:space="preserve">2. Zwiększa się wydatki budżetu Gminy o kwotę </w:t>
      </w:r>
      <w:r w:rsidR="00D456D3" w:rsidRPr="00D456D3">
        <w:rPr>
          <w:rFonts w:ascii="Times New Roman" w:hAnsi="Times New Roman" w:cs="Times New Roman"/>
        </w:rPr>
        <w:t>2</w:t>
      </w:r>
      <w:r w:rsidR="008A3949">
        <w:rPr>
          <w:rFonts w:ascii="Times New Roman" w:hAnsi="Times New Roman" w:cs="Times New Roman"/>
        </w:rPr>
        <w:t>13</w:t>
      </w:r>
      <w:r w:rsidR="00D456D3" w:rsidRPr="00D456D3">
        <w:rPr>
          <w:rFonts w:ascii="Times New Roman" w:hAnsi="Times New Roman" w:cs="Times New Roman"/>
        </w:rPr>
        <w:t>.</w:t>
      </w:r>
      <w:r w:rsidR="008A3949">
        <w:rPr>
          <w:rFonts w:ascii="Times New Roman" w:hAnsi="Times New Roman" w:cs="Times New Roman"/>
        </w:rPr>
        <w:t>692,13</w:t>
      </w:r>
      <w:r w:rsidRPr="00D456D3">
        <w:rPr>
          <w:rFonts w:ascii="Times New Roman" w:hAnsi="Times New Roman" w:cs="Times New Roman"/>
        </w:rPr>
        <w:t xml:space="preserve"> zł</w:t>
      </w:r>
      <w:r w:rsidR="008A3949">
        <w:rPr>
          <w:rFonts w:ascii="Times New Roman" w:hAnsi="Times New Roman" w:cs="Times New Roman"/>
        </w:rPr>
        <w:t xml:space="preserve"> oraz zmniejsza</w:t>
      </w:r>
      <w:r w:rsidR="008A3949" w:rsidRPr="00D456D3">
        <w:rPr>
          <w:rFonts w:ascii="Times New Roman" w:hAnsi="Times New Roman" w:cs="Times New Roman"/>
        </w:rPr>
        <w:t xml:space="preserve"> się wydatki budżetu Gminy o kwotę </w:t>
      </w:r>
      <w:r w:rsidR="008A3949">
        <w:rPr>
          <w:rFonts w:ascii="Times New Roman" w:hAnsi="Times New Roman" w:cs="Times New Roman"/>
        </w:rPr>
        <w:t>8.665,13</w:t>
      </w:r>
      <w:r w:rsidR="008A3949" w:rsidRPr="00D456D3">
        <w:rPr>
          <w:rFonts w:ascii="Times New Roman" w:hAnsi="Times New Roman" w:cs="Times New Roman"/>
        </w:rPr>
        <w:t xml:space="preserve"> zł</w:t>
      </w:r>
      <w:r w:rsidR="00D4543E" w:rsidRPr="00D456D3">
        <w:rPr>
          <w:rFonts w:ascii="Times New Roman" w:hAnsi="Times New Roman" w:cs="Times New Roman"/>
        </w:rPr>
        <w:t xml:space="preserve">, </w:t>
      </w:r>
      <w:r w:rsidRPr="00D456D3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D456D3">
        <w:rPr>
          <w:rFonts w:ascii="Times New Roman" w:hAnsi="Times New Roman" w:cs="Times New Roman"/>
        </w:rPr>
        <w:t>Z</w:t>
      </w:r>
      <w:r w:rsidRPr="00D456D3">
        <w:rPr>
          <w:rFonts w:ascii="Times New Roman" w:hAnsi="Times New Roman" w:cs="Times New Roman"/>
        </w:rPr>
        <w:t xml:space="preserve">ałącznik Nr 2 do </w:t>
      </w:r>
      <w:r w:rsidR="005B25D2" w:rsidRPr="00D456D3">
        <w:rPr>
          <w:rFonts w:ascii="Times New Roman" w:hAnsi="Times New Roman" w:cs="Times New Roman"/>
        </w:rPr>
        <w:t>U</w:t>
      </w:r>
      <w:r w:rsidRPr="00D456D3">
        <w:rPr>
          <w:rFonts w:ascii="Times New Roman" w:hAnsi="Times New Roman" w:cs="Times New Roman"/>
        </w:rPr>
        <w:t xml:space="preserve">chwały </w:t>
      </w:r>
      <w:r w:rsidR="005B25D2" w:rsidRPr="00D456D3">
        <w:rPr>
          <w:rFonts w:ascii="Times New Roman" w:hAnsi="Times New Roman" w:cs="Times New Roman"/>
        </w:rPr>
        <w:t>B</w:t>
      </w:r>
      <w:r w:rsidRPr="00D456D3">
        <w:rPr>
          <w:rFonts w:ascii="Times New Roman" w:hAnsi="Times New Roman" w:cs="Times New Roman"/>
        </w:rPr>
        <w:t>udżetowej pn. „Wydatki budżetu Gminy Radziejowice na 20</w:t>
      </w:r>
      <w:r w:rsidR="00175505" w:rsidRPr="00D456D3">
        <w:rPr>
          <w:rFonts w:ascii="Times New Roman" w:hAnsi="Times New Roman" w:cs="Times New Roman"/>
        </w:rPr>
        <w:t>2</w:t>
      </w:r>
      <w:r w:rsidR="003766EE" w:rsidRPr="00D456D3">
        <w:rPr>
          <w:rFonts w:ascii="Times New Roman" w:hAnsi="Times New Roman" w:cs="Times New Roman"/>
        </w:rPr>
        <w:t>2</w:t>
      </w:r>
      <w:r w:rsidRPr="00D456D3">
        <w:rPr>
          <w:rFonts w:ascii="Times New Roman" w:hAnsi="Times New Roman" w:cs="Times New Roman"/>
        </w:rPr>
        <w:t xml:space="preserve"> rok”.</w:t>
      </w:r>
    </w:p>
    <w:p w14:paraId="541C0742" w14:textId="740E9E5B" w:rsidR="00777E8E" w:rsidRPr="00D456D3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D456D3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D456D3">
        <w:rPr>
          <w:rFonts w:ascii="Times New Roman" w:hAnsi="Times New Roman" w:cs="Times New Roman"/>
          <w:b/>
        </w:rPr>
        <w:t>4</w:t>
      </w:r>
      <w:r w:rsidR="00C529F1" w:rsidRPr="00D456D3">
        <w:rPr>
          <w:rFonts w:ascii="Times New Roman" w:hAnsi="Times New Roman" w:cs="Times New Roman"/>
          <w:b/>
        </w:rPr>
        <w:t>9</w:t>
      </w:r>
      <w:r w:rsidR="003766EE" w:rsidRPr="00D456D3">
        <w:rPr>
          <w:rFonts w:ascii="Times New Roman" w:hAnsi="Times New Roman" w:cs="Times New Roman"/>
          <w:b/>
        </w:rPr>
        <w:t>.</w:t>
      </w:r>
      <w:r w:rsidR="00D456D3" w:rsidRPr="00D456D3">
        <w:rPr>
          <w:rFonts w:ascii="Times New Roman" w:hAnsi="Times New Roman" w:cs="Times New Roman"/>
          <w:b/>
        </w:rPr>
        <w:t>618</w:t>
      </w:r>
      <w:r w:rsidR="003766EE" w:rsidRPr="00D456D3">
        <w:rPr>
          <w:rFonts w:ascii="Times New Roman" w:hAnsi="Times New Roman" w:cs="Times New Roman"/>
          <w:b/>
        </w:rPr>
        <w:t>.</w:t>
      </w:r>
      <w:r w:rsidR="00D456D3" w:rsidRPr="00D456D3">
        <w:rPr>
          <w:rFonts w:ascii="Times New Roman" w:hAnsi="Times New Roman" w:cs="Times New Roman"/>
          <w:b/>
        </w:rPr>
        <w:t>605</w:t>
      </w:r>
      <w:r w:rsidR="003766EE" w:rsidRPr="00D456D3">
        <w:rPr>
          <w:rFonts w:ascii="Times New Roman" w:hAnsi="Times New Roman" w:cs="Times New Roman"/>
          <w:b/>
        </w:rPr>
        <w:t>,5</w:t>
      </w:r>
      <w:r w:rsidR="00D456D3" w:rsidRPr="00D456D3">
        <w:rPr>
          <w:rFonts w:ascii="Times New Roman" w:hAnsi="Times New Roman" w:cs="Times New Roman"/>
          <w:b/>
        </w:rPr>
        <w:t>3</w:t>
      </w:r>
      <w:r w:rsidRPr="00D456D3">
        <w:rPr>
          <w:rFonts w:ascii="Times New Roman" w:hAnsi="Times New Roman" w:cs="Times New Roman"/>
        </w:rPr>
        <w:t xml:space="preserve"> </w:t>
      </w:r>
      <w:r w:rsidRPr="00D456D3">
        <w:rPr>
          <w:rFonts w:ascii="Times New Roman" w:hAnsi="Times New Roman" w:cs="Times New Roman"/>
          <w:b/>
        </w:rPr>
        <w:t>zł</w:t>
      </w:r>
      <w:r w:rsidRPr="00D456D3">
        <w:rPr>
          <w:rFonts w:ascii="Times New Roman" w:hAnsi="Times New Roman" w:cs="Times New Roman"/>
        </w:rPr>
        <w:t>.</w:t>
      </w:r>
    </w:p>
    <w:p w14:paraId="524F4452" w14:textId="0391B8AB" w:rsidR="00777E8E" w:rsidRPr="00CF1748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1748">
        <w:rPr>
          <w:rFonts w:ascii="Times New Roman" w:hAnsi="Times New Roman" w:cs="Times New Roman"/>
        </w:rPr>
        <w:t xml:space="preserve">Wydatki bieżące zwiększa się o kwotę </w:t>
      </w:r>
      <w:r w:rsidR="008A3949">
        <w:rPr>
          <w:rFonts w:ascii="Times New Roman" w:hAnsi="Times New Roman" w:cs="Times New Roman"/>
        </w:rPr>
        <w:t xml:space="preserve">213.692,13 </w:t>
      </w:r>
      <w:r w:rsidR="00D4543E" w:rsidRPr="00CF1748">
        <w:rPr>
          <w:rFonts w:ascii="Times New Roman" w:hAnsi="Times New Roman" w:cs="Times New Roman"/>
        </w:rPr>
        <w:t>zł</w:t>
      </w:r>
      <w:r w:rsidR="008A3949">
        <w:rPr>
          <w:rFonts w:ascii="Times New Roman" w:hAnsi="Times New Roman" w:cs="Times New Roman"/>
        </w:rPr>
        <w:t xml:space="preserve"> oraz zmniejsza się o kwotę 8.665,13 zł</w:t>
      </w:r>
      <w:r w:rsidR="00525791" w:rsidRPr="00CF1748">
        <w:rPr>
          <w:rFonts w:ascii="Times New Roman" w:hAnsi="Times New Roman" w:cs="Times New Roman"/>
        </w:rPr>
        <w:t xml:space="preserve">, </w:t>
      </w:r>
      <w:r w:rsidRPr="00CF1748">
        <w:rPr>
          <w:rFonts w:ascii="Times New Roman" w:hAnsi="Times New Roman" w:cs="Times New Roman"/>
        </w:rPr>
        <w:t xml:space="preserve"> tj. do kwoty </w:t>
      </w:r>
      <w:r w:rsidR="003766EE" w:rsidRPr="00CF1748">
        <w:rPr>
          <w:rFonts w:ascii="Times New Roman" w:hAnsi="Times New Roman" w:cs="Times New Roman"/>
        </w:rPr>
        <w:t>38.</w:t>
      </w:r>
      <w:r w:rsidR="00CF1748" w:rsidRPr="00CF1748">
        <w:rPr>
          <w:rFonts w:ascii="Times New Roman" w:hAnsi="Times New Roman" w:cs="Times New Roman"/>
        </w:rPr>
        <w:t>420.820,90</w:t>
      </w:r>
      <w:r w:rsidRPr="00CF1748">
        <w:rPr>
          <w:rFonts w:ascii="Times New Roman" w:hAnsi="Times New Roman" w:cs="Times New Roman"/>
        </w:rPr>
        <w:t xml:space="preserve"> zł.</w:t>
      </w:r>
    </w:p>
    <w:p w14:paraId="45FCD35B" w14:textId="28B02479" w:rsidR="00777E8E" w:rsidRPr="00F725D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725DD">
        <w:rPr>
          <w:rFonts w:ascii="Times New Roman" w:hAnsi="Times New Roman" w:cs="Times New Roman"/>
        </w:rPr>
        <w:t xml:space="preserve">Wydatki majątkowe </w:t>
      </w:r>
      <w:r w:rsidR="00F725DD" w:rsidRPr="00F725DD">
        <w:rPr>
          <w:rFonts w:ascii="Times New Roman" w:hAnsi="Times New Roman" w:cs="Times New Roman"/>
        </w:rPr>
        <w:t>pozostają bez zmian i wynoszą</w:t>
      </w:r>
      <w:r w:rsidRPr="00F725DD">
        <w:rPr>
          <w:rFonts w:ascii="Times New Roman" w:hAnsi="Times New Roman" w:cs="Times New Roman"/>
        </w:rPr>
        <w:t xml:space="preserve"> </w:t>
      </w:r>
      <w:r w:rsidR="00570D23" w:rsidRPr="00F725DD">
        <w:rPr>
          <w:rFonts w:ascii="Times New Roman" w:hAnsi="Times New Roman" w:cs="Times New Roman"/>
        </w:rPr>
        <w:t>1</w:t>
      </w:r>
      <w:r w:rsidR="00C529F1" w:rsidRPr="00F725DD">
        <w:rPr>
          <w:rFonts w:ascii="Times New Roman" w:hAnsi="Times New Roman" w:cs="Times New Roman"/>
        </w:rPr>
        <w:t>1</w:t>
      </w:r>
      <w:r w:rsidR="00570D23" w:rsidRPr="00F725DD">
        <w:rPr>
          <w:rFonts w:ascii="Times New Roman" w:hAnsi="Times New Roman" w:cs="Times New Roman"/>
        </w:rPr>
        <w:t>.</w:t>
      </w:r>
      <w:r w:rsidR="00C529F1" w:rsidRPr="00F725DD">
        <w:rPr>
          <w:rFonts w:ascii="Times New Roman" w:hAnsi="Times New Roman" w:cs="Times New Roman"/>
        </w:rPr>
        <w:t>19</w:t>
      </w:r>
      <w:r w:rsidR="00570D23" w:rsidRPr="00F725DD">
        <w:rPr>
          <w:rFonts w:ascii="Times New Roman" w:hAnsi="Times New Roman" w:cs="Times New Roman"/>
        </w:rPr>
        <w:t>7.784,63</w:t>
      </w:r>
      <w:r w:rsidRPr="00F725DD">
        <w:rPr>
          <w:rFonts w:ascii="Times New Roman" w:hAnsi="Times New Roman" w:cs="Times New Roman"/>
        </w:rPr>
        <w:t xml:space="preserve"> zł</w:t>
      </w:r>
      <w:r w:rsidR="00175505" w:rsidRPr="00F725DD">
        <w:rPr>
          <w:rFonts w:ascii="Times New Roman" w:hAnsi="Times New Roman" w:cs="Times New Roman"/>
        </w:rPr>
        <w:t>.</w:t>
      </w:r>
    </w:p>
    <w:p w14:paraId="0F453489" w14:textId="49C2E8D8" w:rsidR="00777E8E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D226825" w14:textId="6605087F" w:rsidR="0017342C" w:rsidRPr="00CD5E70" w:rsidRDefault="00F725DD" w:rsidP="0017342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7342C">
        <w:rPr>
          <w:rFonts w:ascii="Times New Roman" w:hAnsi="Times New Roman" w:cs="Times New Roman"/>
        </w:rPr>
        <w:t xml:space="preserve">. </w:t>
      </w:r>
      <w:r w:rsidR="0017342C" w:rsidRPr="00CD5E70">
        <w:rPr>
          <w:rFonts w:ascii="Times New Roman" w:hAnsi="Times New Roman" w:cs="Times New Roman"/>
        </w:rPr>
        <w:t xml:space="preserve"> Po § </w:t>
      </w:r>
      <w:r w:rsidR="00F16B19">
        <w:rPr>
          <w:rFonts w:ascii="Times New Roman" w:hAnsi="Times New Roman" w:cs="Times New Roman"/>
        </w:rPr>
        <w:t>10</w:t>
      </w:r>
      <w:r w:rsidR="0017342C" w:rsidRPr="00CD5E70">
        <w:rPr>
          <w:rFonts w:ascii="Times New Roman" w:hAnsi="Times New Roman" w:cs="Times New Roman"/>
        </w:rPr>
        <w:t xml:space="preserve"> </w:t>
      </w:r>
      <w:r w:rsidR="0017342C">
        <w:rPr>
          <w:rFonts w:ascii="Times New Roman" w:hAnsi="Times New Roman" w:cs="Times New Roman"/>
        </w:rPr>
        <w:t xml:space="preserve">Uchwały Budżetowej </w:t>
      </w:r>
      <w:r w:rsidR="0017342C" w:rsidRPr="00CD5E70">
        <w:rPr>
          <w:rFonts w:ascii="Times New Roman" w:hAnsi="Times New Roman" w:cs="Times New Roman"/>
        </w:rPr>
        <w:t xml:space="preserve">dodaje się § </w:t>
      </w:r>
      <w:r w:rsidR="00F16B19">
        <w:rPr>
          <w:rFonts w:ascii="Times New Roman" w:hAnsi="Times New Roman" w:cs="Times New Roman"/>
        </w:rPr>
        <w:t>10</w:t>
      </w:r>
      <w:r w:rsidR="0017342C" w:rsidRPr="00CD5E70">
        <w:rPr>
          <w:rFonts w:ascii="Times New Roman" w:hAnsi="Times New Roman" w:cs="Times New Roman"/>
        </w:rPr>
        <w:t>a w brzmieniu:</w:t>
      </w:r>
    </w:p>
    <w:p w14:paraId="0C024064" w14:textId="05DD4370" w:rsidR="0017342C" w:rsidRPr="00CD5E70" w:rsidRDefault="0017342C" w:rsidP="0017342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D5E70">
        <w:rPr>
          <w:rFonts w:ascii="Times New Roman" w:hAnsi="Times New Roman" w:cs="Times New Roman"/>
        </w:rPr>
        <w:t xml:space="preserve">„§ </w:t>
      </w:r>
      <w:r w:rsidR="00F16B19">
        <w:rPr>
          <w:rFonts w:ascii="Times New Roman" w:hAnsi="Times New Roman" w:cs="Times New Roman"/>
        </w:rPr>
        <w:t>10</w:t>
      </w:r>
      <w:r w:rsidRPr="00CD5E70">
        <w:rPr>
          <w:rFonts w:ascii="Times New Roman" w:hAnsi="Times New Roman" w:cs="Times New Roman"/>
        </w:rPr>
        <w:t xml:space="preserve">a. </w:t>
      </w:r>
      <w:r w:rsidR="00661A73">
        <w:rPr>
          <w:rFonts w:ascii="Times New Roman" w:hAnsi="Times New Roman" w:cs="Times New Roman"/>
        </w:rPr>
        <w:t xml:space="preserve">W celu realizacji zadań związanych z pomocą obywatelom Ukrainy w związku z konfliktem zbrojnym na terytorium tego państwa, upoważnia się Wójta </w:t>
      </w:r>
      <w:r w:rsidR="00EA4AD3">
        <w:rPr>
          <w:rFonts w:ascii="Times New Roman" w:hAnsi="Times New Roman" w:cs="Times New Roman"/>
        </w:rPr>
        <w:t xml:space="preserve">Gminy </w:t>
      </w:r>
      <w:r w:rsidR="00661A73">
        <w:rPr>
          <w:rFonts w:ascii="Times New Roman" w:hAnsi="Times New Roman" w:cs="Times New Roman"/>
        </w:rPr>
        <w:t>do dokonywania zmian w planie dochodów i wydatków budżetu, w tym dokonywania przeniesień wydatków między działami klasyfikacji budżetowej</w:t>
      </w:r>
      <w:r w:rsidRPr="00CD5E70">
        <w:rPr>
          <w:rFonts w:ascii="Times New Roman" w:hAnsi="Times New Roman" w:cs="Times New Roman"/>
        </w:rPr>
        <w:t>.</w:t>
      </w:r>
      <w:r w:rsidR="00EA4AD3">
        <w:rPr>
          <w:rFonts w:ascii="Times New Roman" w:hAnsi="Times New Roman" w:cs="Times New Roman"/>
        </w:rPr>
        <w:t>”.</w:t>
      </w:r>
    </w:p>
    <w:p w14:paraId="556B8EC5" w14:textId="4D6CF3D9" w:rsidR="0017342C" w:rsidRPr="00A25CE2" w:rsidRDefault="0017342C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294FF1A6" w:rsidR="00EA2535" w:rsidRPr="00CF5352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EA2535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0191">
    <w:abstractNumId w:val="12"/>
  </w:num>
  <w:num w:numId="2" w16cid:durableId="1318680451">
    <w:abstractNumId w:val="24"/>
  </w:num>
  <w:num w:numId="3" w16cid:durableId="1898055191">
    <w:abstractNumId w:val="10"/>
  </w:num>
  <w:num w:numId="4" w16cid:durableId="1177112286">
    <w:abstractNumId w:val="18"/>
  </w:num>
  <w:num w:numId="5" w16cid:durableId="951018396">
    <w:abstractNumId w:val="32"/>
  </w:num>
  <w:num w:numId="6" w16cid:durableId="1348093086">
    <w:abstractNumId w:val="3"/>
  </w:num>
  <w:num w:numId="7" w16cid:durableId="1797873849">
    <w:abstractNumId w:val="5"/>
  </w:num>
  <w:num w:numId="8" w16cid:durableId="1283531865">
    <w:abstractNumId w:val="25"/>
  </w:num>
  <w:num w:numId="9" w16cid:durableId="1443651144">
    <w:abstractNumId w:val="30"/>
  </w:num>
  <w:num w:numId="10" w16cid:durableId="1488375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4670825">
    <w:abstractNumId w:val="7"/>
  </w:num>
  <w:num w:numId="12" w16cid:durableId="1401518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6127355">
    <w:abstractNumId w:val="17"/>
  </w:num>
  <w:num w:numId="14" w16cid:durableId="1686589235">
    <w:abstractNumId w:val="13"/>
  </w:num>
  <w:num w:numId="15" w16cid:durableId="1958022154">
    <w:abstractNumId w:val="0"/>
  </w:num>
  <w:num w:numId="16" w16cid:durableId="1504663843">
    <w:abstractNumId w:val="31"/>
  </w:num>
  <w:num w:numId="17" w16cid:durableId="2054499093">
    <w:abstractNumId w:val="26"/>
  </w:num>
  <w:num w:numId="18" w16cid:durableId="1167401002">
    <w:abstractNumId w:val="8"/>
  </w:num>
  <w:num w:numId="19" w16cid:durableId="1336806249">
    <w:abstractNumId w:val="19"/>
  </w:num>
  <w:num w:numId="20" w16cid:durableId="231694829">
    <w:abstractNumId w:val="33"/>
  </w:num>
  <w:num w:numId="21" w16cid:durableId="682973367">
    <w:abstractNumId w:val="28"/>
  </w:num>
  <w:num w:numId="22" w16cid:durableId="792022614">
    <w:abstractNumId w:val="1"/>
  </w:num>
  <w:num w:numId="23" w16cid:durableId="1524395285">
    <w:abstractNumId w:val="27"/>
  </w:num>
  <w:num w:numId="24" w16cid:durableId="1707438979">
    <w:abstractNumId w:val="20"/>
  </w:num>
  <w:num w:numId="25" w16cid:durableId="1443069172">
    <w:abstractNumId w:val="23"/>
  </w:num>
  <w:num w:numId="26" w16cid:durableId="186336095">
    <w:abstractNumId w:val="21"/>
  </w:num>
  <w:num w:numId="27" w16cid:durableId="1313411085">
    <w:abstractNumId w:val="15"/>
  </w:num>
  <w:num w:numId="28" w16cid:durableId="2081324739">
    <w:abstractNumId w:val="2"/>
  </w:num>
  <w:num w:numId="29" w16cid:durableId="1529487438">
    <w:abstractNumId w:val="29"/>
  </w:num>
  <w:num w:numId="30" w16cid:durableId="1381130799">
    <w:abstractNumId w:val="6"/>
  </w:num>
  <w:num w:numId="31" w16cid:durableId="606547073">
    <w:abstractNumId w:val="14"/>
  </w:num>
  <w:num w:numId="32" w16cid:durableId="658340950">
    <w:abstractNumId w:val="9"/>
  </w:num>
  <w:num w:numId="33" w16cid:durableId="404035940">
    <w:abstractNumId w:val="22"/>
  </w:num>
  <w:num w:numId="34" w16cid:durableId="1929805345">
    <w:abstractNumId w:val="16"/>
  </w:num>
  <w:num w:numId="35" w16cid:durableId="616789195">
    <w:abstractNumId w:val="4"/>
  </w:num>
  <w:num w:numId="36" w16cid:durableId="16936037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17310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36069"/>
    <w:rsid w:val="00040AA4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C7"/>
    <w:rsid w:val="0016149D"/>
    <w:rsid w:val="00170331"/>
    <w:rsid w:val="00170B10"/>
    <w:rsid w:val="0017342C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0FC9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61A73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5A47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3949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0B61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1748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56D3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3BBC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A4AD3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B1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25DD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23C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66</cp:revision>
  <cp:lastPrinted>2021-03-04T13:04:00Z</cp:lastPrinted>
  <dcterms:created xsi:type="dcterms:W3CDTF">2018-12-26T19:10:00Z</dcterms:created>
  <dcterms:modified xsi:type="dcterms:W3CDTF">2022-04-27T09:05:00Z</dcterms:modified>
</cp:coreProperties>
</file>