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9D3D" w14:textId="60E2B953" w:rsidR="009F0CBA" w:rsidRDefault="009F0CBA" w:rsidP="009F0CBA">
      <w:pPr>
        <w:pStyle w:val="Bezodstpw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110E1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094AFE">
        <w:rPr>
          <w:rFonts w:ascii="Times New Roman" w:hAnsi="Times New Roman"/>
          <w:b/>
          <w:sz w:val="24"/>
          <w:szCs w:val="24"/>
        </w:rPr>
        <w:t>2</w:t>
      </w:r>
    </w:p>
    <w:p w14:paraId="75842F02" w14:textId="77777777" w:rsidR="009F0CBA" w:rsidRDefault="009F0CBA" w:rsidP="009F0CBA">
      <w:pPr>
        <w:pStyle w:val="Bezodstpw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Radziejowice</w:t>
      </w:r>
    </w:p>
    <w:p w14:paraId="6B0C57AF" w14:textId="6D19EA9F" w:rsidR="009F0CBA" w:rsidRDefault="009F0CBA" w:rsidP="009F0CBA">
      <w:pPr>
        <w:pStyle w:val="Bezodstpw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05352F">
        <w:rPr>
          <w:rFonts w:ascii="Times New Roman" w:hAnsi="Times New Roman"/>
          <w:b/>
          <w:sz w:val="24"/>
          <w:szCs w:val="24"/>
        </w:rPr>
        <w:t>31</w:t>
      </w:r>
      <w:r w:rsidR="00A60FB5">
        <w:rPr>
          <w:rFonts w:ascii="Times New Roman" w:hAnsi="Times New Roman"/>
          <w:b/>
          <w:sz w:val="24"/>
          <w:szCs w:val="24"/>
        </w:rPr>
        <w:t xml:space="preserve"> stycznia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094AF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38CCD6F" w14:textId="77777777" w:rsidR="009F0CBA" w:rsidRDefault="009F0CBA" w:rsidP="009F0CBA">
      <w:pPr>
        <w:pStyle w:val="Bezodstpw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B1F4B6" w14:textId="120E1966" w:rsidR="009F0CBA" w:rsidRPr="009F0CBA" w:rsidRDefault="009F0CBA" w:rsidP="009F0C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CBA">
        <w:rPr>
          <w:rFonts w:ascii="Times New Roman" w:hAnsi="Times New Roman" w:cs="Times New Roman"/>
          <w:b/>
          <w:bCs/>
          <w:sz w:val="24"/>
          <w:szCs w:val="24"/>
        </w:rPr>
        <w:t>w sprawie ustalenia na rok 202</w:t>
      </w:r>
      <w:r w:rsidR="00094A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0CBA">
        <w:rPr>
          <w:rFonts w:ascii="Times New Roman" w:hAnsi="Times New Roman" w:cs="Times New Roman"/>
          <w:b/>
          <w:bCs/>
          <w:sz w:val="24"/>
          <w:szCs w:val="24"/>
        </w:rPr>
        <w:t xml:space="preserve"> planu dofinansowania form doskonalenia zawodowego nauczycieli, ustalenia form i specjalności kształcenia, na które dofinansowanie jest przyznawane oraz maksymalnej kwoty dofinasowania opłat pobieranych za kształcenie nauczycieli zatrudnionych w szkołach i przedszkolach prowadzonych przez Gminę Radziejowice</w:t>
      </w:r>
    </w:p>
    <w:p w14:paraId="5505DEB4" w14:textId="76CE9DE6" w:rsidR="009F0CBA" w:rsidRDefault="00303768" w:rsidP="009F0CBA">
      <w:pPr>
        <w:jc w:val="both"/>
        <w:rPr>
          <w:rFonts w:ascii="Times New Roman" w:hAnsi="Times New Roman" w:cs="Times New Roman"/>
          <w:sz w:val="24"/>
          <w:szCs w:val="24"/>
        </w:rPr>
      </w:pPr>
      <w:r w:rsidRPr="00303768"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AC4BC9">
        <w:rPr>
          <w:rFonts w:ascii="Times New Roman" w:hAnsi="Times New Roman" w:cs="Times New Roman"/>
          <w:sz w:val="24"/>
          <w:szCs w:val="24"/>
        </w:rPr>
        <w:t xml:space="preserve">i ust. 2 pkt 4 </w:t>
      </w:r>
      <w:r w:rsidRPr="00303768"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j.t. </w:t>
      </w:r>
      <w:r w:rsidRPr="00303768">
        <w:rPr>
          <w:rFonts w:ascii="Times New Roman" w:hAnsi="Times New Roman" w:cs="Times New Roman"/>
          <w:sz w:val="24"/>
          <w:szCs w:val="24"/>
        </w:rPr>
        <w:t>Dz. U. z 20</w:t>
      </w:r>
      <w:r w:rsidR="00B73BB3">
        <w:rPr>
          <w:rFonts w:ascii="Times New Roman" w:hAnsi="Times New Roman" w:cs="Times New Roman"/>
          <w:sz w:val="24"/>
          <w:szCs w:val="24"/>
        </w:rPr>
        <w:t>2</w:t>
      </w:r>
      <w:r w:rsidR="00094AFE">
        <w:rPr>
          <w:rFonts w:ascii="Times New Roman" w:hAnsi="Times New Roman" w:cs="Times New Roman"/>
          <w:sz w:val="24"/>
          <w:szCs w:val="24"/>
        </w:rPr>
        <w:t>1</w:t>
      </w:r>
      <w:r w:rsidRPr="003037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0ECE">
        <w:rPr>
          <w:rFonts w:ascii="Times New Roman" w:hAnsi="Times New Roman" w:cs="Times New Roman"/>
          <w:sz w:val="24"/>
          <w:szCs w:val="24"/>
        </w:rPr>
        <w:t>1372</w:t>
      </w:r>
      <w:r w:rsidRPr="00303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="00AC4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B73BB3">
        <w:rPr>
          <w:rFonts w:ascii="Times New Roman" w:hAnsi="Times New Roman" w:cs="Times New Roman"/>
          <w:sz w:val="24"/>
          <w:szCs w:val="24"/>
        </w:rPr>
        <w:t>2</w:t>
      </w:r>
      <w:r w:rsidR="00770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Pr="00303768">
        <w:rPr>
          <w:rFonts w:ascii="Times New Roman" w:hAnsi="Times New Roman" w:cs="Times New Roman"/>
          <w:sz w:val="24"/>
          <w:szCs w:val="24"/>
        </w:rPr>
        <w:t xml:space="preserve"> </w:t>
      </w:r>
      <w:r w:rsidR="00770ECE">
        <w:rPr>
          <w:rFonts w:ascii="Times New Roman" w:hAnsi="Times New Roman" w:cs="Times New Roman"/>
          <w:sz w:val="24"/>
          <w:szCs w:val="24"/>
        </w:rPr>
        <w:t xml:space="preserve">1834 </w:t>
      </w:r>
      <w:r w:rsidRPr="00303768">
        <w:rPr>
          <w:rFonts w:ascii="Times New Roman" w:hAnsi="Times New Roman" w:cs="Times New Roman"/>
          <w:sz w:val="24"/>
          <w:szCs w:val="24"/>
        </w:rPr>
        <w:t>)  i art. 70a ust. 3</w:t>
      </w:r>
      <w:r w:rsidR="0079046F">
        <w:rPr>
          <w:rFonts w:ascii="Times New Roman" w:hAnsi="Times New Roman" w:cs="Times New Roman"/>
          <w:sz w:val="24"/>
          <w:szCs w:val="24"/>
        </w:rPr>
        <w:t xml:space="preserve"> i</w:t>
      </w:r>
      <w:r w:rsidRPr="00303768">
        <w:rPr>
          <w:rFonts w:ascii="Times New Roman" w:hAnsi="Times New Roman" w:cs="Times New Roman"/>
          <w:sz w:val="24"/>
          <w:szCs w:val="24"/>
        </w:rPr>
        <w:t xml:space="preserve"> 3a ustawy z dnia 26 stycznia 1982 r. – Karta Nauczyciela (</w:t>
      </w:r>
      <w:r>
        <w:rPr>
          <w:rFonts w:ascii="Times New Roman" w:hAnsi="Times New Roman" w:cs="Times New Roman"/>
          <w:sz w:val="24"/>
          <w:szCs w:val="24"/>
        </w:rPr>
        <w:t xml:space="preserve">j.t. </w:t>
      </w:r>
      <w:r w:rsidRPr="00303768">
        <w:rPr>
          <w:rFonts w:ascii="Times New Roman" w:hAnsi="Times New Roman" w:cs="Times New Roman"/>
          <w:sz w:val="24"/>
          <w:szCs w:val="24"/>
        </w:rPr>
        <w:t>Dz. U. z 20</w:t>
      </w:r>
      <w:r w:rsidR="007D2296">
        <w:rPr>
          <w:rFonts w:ascii="Times New Roman" w:hAnsi="Times New Roman" w:cs="Times New Roman"/>
          <w:sz w:val="24"/>
          <w:szCs w:val="24"/>
        </w:rPr>
        <w:t>21</w:t>
      </w:r>
      <w:r w:rsidRPr="003037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7D2296">
        <w:rPr>
          <w:rFonts w:ascii="Times New Roman" w:hAnsi="Times New Roman" w:cs="Times New Roman"/>
          <w:sz w:val="24"/>
          <w:szCs w:val="24"/>
        </w:rPr>
        <w:t>1762</w:t>
      </w:r>
      <w:r w:rsidRPr="00303768">
        <w:rPr>
          <w:rFonts w:ascii="Times New Roman" w:hAnsi="Times New Roman" w:cs="Times New Roman"/>
          <w:sz w:val="24"/>
          <w:szCs w:val="24"/>
        </w:rPr>
        <w:t>) oraz §</w:t>
      </w:r>
      <w:r w:rsidR="001871B0">
        <w:rPr>
          <w:rFonts w:ascii="Times New Roman" w:hAnsi="Times New Roman" w:cs="Times New Roman"/>
          <w:sz w:val="24"/>
          <w:szCs w:val="24"/>
        </w:rPr>
        <w:t xml:space="preserve"> </w:t>
      </w:r>
      <w:r w:rsidRPr="00303768">
        <w:rPr>
          <w:rFonts w:ascii="Times New Roman" w:hAnsi="Times New Roman" w:cs="Times New Roman"/>
          <w:sz w:val="24"/>
          <w:szCs w:val="24"/>
        </w:rPr>
        <w:t>5 i §</w:t>
      </w:r>
      <w:r w:rsidR="001871B0">
        <w:rPr>
          <w:rFonts w:ascii="Times New Roman" w:hAnsi="Times New Roman" w:cs="Times New Roman"/>
          <w:sz w:val="24"/>
          <w:szCs w:val="24"/>
        </w:rPr>
        <w:t xml:space="preserve"> </w:t>
      </w:r>
      <w:r w:rsidRPr="00303768">
        <w:rPr>
          <w:rFonts w:ascii="Times New Roman" w:hAnsi="Times New Roman" w:cs="Times New Roman"/>
          <w:sz w:val="24"/>
          <w:szCs w:val="24"/>
        </w:rPr>
        <w:t xml:space="preserve">6 rozporządzenia Ministra Edukacji Narodowej z dnia 23 sierpnia 2019 r. </w:t>
      </w:r>
      <w:r w:rsidR="0005352F">
        <w:rPr>
          <w:rFonts w:ascii="Times New Roman" w:hAnsi="Times New Roman" w:cs="Times New Roman"/>
          <w:sz w:val="24"/>
          <w:szCs w:val="24"/>
        </w:rPr>
        <w:br/>
      </w:r>
      <w:r w:rsidRPr="00303768">
        <w:rPr>
          <w:rFonts w:ascii="Times New Roman" w:hAnsi="Times New Roman" w:cs="Times New Roman"/>
          <w:sz w:val="24"/>
          <w:szCs w:val="24"/>
        </w:rPr>
        <w:t xml:space="preserve">w sprawie dofinansowania doskonalenia zawodowego nauczycieli, szczegółowych celów szkolenia branżowego oraz trybu i warunków kierowania nauczycieli na szkolenia branżowe </w:t>
      </w:r>
      <w:r w:rsidR="007D2296">
        <w:rPr>
          <w:rFonts w:ascii="Times New Roman" w:hAnsi="Times New Roman" w:cs="Times New Roman"/>
          <w:sz w:val="24"/>
          <w:szCs w:val="24"/>
        </w:rPr>
        <w:br/>
      </w:r>
      <w:r w:rsidRPr="00303768">
        <w:rPr>
          <w:rFonts w:ascii="Times New Roman" w:hAnsi="Times New Roman" w:cs="Times New Roman"/>
          <w:sz w:val="24"/>
          <w:szCs w:val="24"/>
        </w:rPr>
        <w:t>(Dz. U. z 2019 r. poz. 1653) zarządzam, co następuje:</w:t>
      </w:r>
    </w:p>
    <w:p w14:paraId="5D3D9181" w14:textId="5E9459BF" w:rsidR="006314C2" w:rsidRDefault="006314C2" w:rsidP="009F0CBA">
      <w:pPr>
        <w:jc w:val="both"/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Przyjmuje się plan dofinansowania doskonalenia zawodowego nauczycieli na rok 202</w:t>
      </w:r>
      <w:r w:rsidR="000B696D">
        <w:rPr>
          <w:rFonts w:ascii="Times New Roman" w:hAnsi="Times New Roman" w:cs="Times New Roman"/>
          <w:sz w:val="24"/>
          <w:szCs w:val="24"/>
        </w:rPr>
        <w:t>2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432"/>
        <w:gridCol w:w="2199"/>
        <w:gridCol w:w="1979"/>
      </w:tblGrid>
      <w:tr w:rsidR="006314C2" w14:paraId="56D33250" w14:textId="77777777" w:rsidTr="006314C2">
        <w:trPr>
          <w:trHeight w:val="675"/>
        </w:trPr>
        <w:tc>
          <w:tcPr>
            <w:tcW w:w="494" w:type="dxa"/>
          </w:tcPr>
          <w:p w14:paraId="1E03F435" w14:textId="77777777" w:rsidR="006314C2" w:rsidRPr="006314C2" w:rsidRDefault="006314C2" w:rsidP="00631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432" w:type="dxa"/>
          </w:tcPr>
          <w:p w14:paraId="18BC4FC7" w14:textId="77777777" w:rsidR="006314C2" w:rsidRPr="006314C2" w:rsidRDefault="006314C2" w:rsidP="00631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szkoły/przedszkola</w:t>
            </w:r>
          </w:p>
        </w:tc>
        <w:tc>
          <w:tcPr>
            <w:tcW w:w="2199" w:type="dxa"/>
          </w:tcPr>
          <w:p w14:paraId="0B4D3374" w14:textId="77777777" w:rsidR="006314C2" w:rsidRPr="006314C2" w:rsidRDefault="006A2339" w:rsidP="00631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Formy doskonalenia nauczycieli o których mowa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</w:t>
            </w:r>
            <w:r w:rsidRPr="002C4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</w:t>
            </w:r>
            <w:r w:rsidR="00F5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ust.2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1) niniejszego zarządzenia</w:t>
            </w:r>
          </w:p>
        </w:tc>
        <w:tc>
          <w:tcPr>
            <w:tcW w:w="1979" w:type="dxa"/>
          </w:tcPr>
          <w:p w14:paraId="2BBB986C" w14:textId="77777777" w:rsidR="006314C2" w:rsidRPr="006314C2" w:rsidRDefault="006A2339" w:rsidP="00631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Formy doskonalenia nauczycieli o których mowa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 </w:t>
            </w:r>
            <w:r w:rsidRPr="002C4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</w:t>
            </w:r>
            <w:r w:rsidR="00F5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ust.2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 – 5) niniejszego zarządzenia</w:t>
            </w:r>
          </w:p>
        </w:tc>
      </w:tr>
      <w:tr w:rsidR="006314C2" w14:paraId="39F1AB07" w14:textId="77777777" w:rsidTr="0099101C">
        <w:trPr>
          <w:trHeight w:val="660"/>
        </w:trPr>
        <w:tc>
          <w:tcPr>
            <w:tcW w:w="494" w:type="dxa"/>
          </w:tcPr>
          <w:p w14:paraId="7F3E010C" w14:textId="77777777" w:rsidR="006314C2" w:rsidRDefault="006314C2" w:rsidP="009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2" w:type="dxa"/>
          </w:tcPr>
          <w:p w14:paraId="08BB2F56" w14:textId="00404E34" w:rsidR="006314C2" w:rsidRDefault="006314C2" w:rsidP="006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im. K.</w:t>
            </w:r>
            <w:r w:rsidR="00B6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Makuszyńskiego w Korytowie A</w:t>
            </w:r>
          </w:p>
        </w:tc>
        <w:tc>
          <w:tcPr>
            <w:tcW w:w="2199" w:type="dxa"/>
            <w:vAlign w:val="center"/>
          </w:tcPr>
          <w:p w14:paraId="1013A108" w14:textId="77777777" w:rsidR="006314C2" w:rsidRDefault="0099101C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979" w:type="dxa"/>
            <w:vAlign w:val="center"/>
          </w:tcPr>
          <w:p w14:paraId="5C155884" w14:textId="3FD39FA5" w:rsidR="006314C2" w:rsidRDefault="000353D5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314C2" w14:paraId="0DD8463D" w14:textId="77777777" w:rsidTr="0099101C">
        <w:trPr>
          <w:trHeight w:val="660"/>
        </w:trPr>
        <w:tc>
          <w:tcPr>
            <w:tcW w:w="494" w:type="dxa"/>
          </w:tcPr>
          <w:p w14:paraId="073AF4AD" w14:textId="77777777" w:rsidR="006314C2" w:rsidRDefault="006314C2" w:rsidP="009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2" w:type="dxa"/>
          </w:tcPr>
          <w:p w14:paraId="7BC94F1C" w14:textId="3E04E021" w:rsidR="006314C2" w:rsidRDefault="006314C2" w:rsidP="006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im. J.</w:t>
            </w:r>
            <w:r w:rsidR="00B6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Chełmońskiego w Kuklówce Radziejowickiej</w:t>
            </w:r>
          </w:p>
        </w:tc>
        <w:tc>
          <w:tcPr>
            <w:tcW w:w="2199" w:type="dxa"/>
            <w:vAlign w:val="center"/>
          </w:tcPr>
          <w:p w14:paraId="74ECE333" w14:textId="07B7D69D" w:rsidR="006314C2" w:rsidRDefault="000353D5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1A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B12D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79" w:type="dxa"/>
            <w:vAlign w:val="center"/>
          </w:tcPr>
          <w:p w14:paraId="3ED50973" w14:textId="4BCA1949" w:rsidR="006314C2" w:rsidRDefault="000353D5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6314C2" w14:paraId="59F0CABA" w14:textId="77777777" w:rsidTr="0099101C">
        <w:trPr>
          <w:trHeight w:val="660"/>
        </w:trPr>
        <w:tc>
          <w:tcPr>
            <w:tcW w:w="494" w:type="dxa"/>
          </w:tcPr>
          <w:p w14:paraId="3D0B543F" w14:textId="77777777" w:rsidR="006314C2" w:rsidRDefault="006314C2" w:rsidP="009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2" w:type="dxa"/>
          </w:tcPr>
          <w:p w14:paraId="76ABD6AA" w14:textId="77777777" w:rsidR="006314C2" w:rsidRDefault="006314C2" w:rsidP="006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Wł.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Rdzanowskiego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Radziejowicach</w:t>
            </w:r>
          </w:p>
        </w:tc>
        <w:tc>
          <w:tcPr>
            <w:tcW w:w="2199" w:type="dxa"/>
            <w:vAlign w:val="center"/>
          </w:tcPr>
          <w:p w14:paraId="39573989" w14:textId="7A309EBB" w:rsidR="006314C2" w:rsidRDefault="00B62AE3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979" w:type="dxa"/>
            <w:vAlign w:val="center"/>
          </w:tcPr>
          <w:p w14:paraId="62470752" w14:textId="3D428E47" w:rsidR="006314C2" w:rsidRDefault="00B62AE3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314C2" w14:paraId="01A5DE20" w14:textId="77777777" w:rsidTr="0099101C">
        <w:trPr>
          <w:trHeight w:val="660"/>
        </w:trPr>
        <w:tc>
          <w:tcPr>
            <w:tcW w:w="494" w:type="dxa"/>
          </w:tcPr>
          <w:p w14:paraId="059E17AB" w14:textId="77777777" w:rsidR="006314C2" w:rsidRDefault="006314C2" w:rsidP="009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2" w:type="dxa"/>
          </w:tcPr>
          <w:p w14:paraId="1CFEA349" w14:textId="35AACFBF" w:rsidR="006314C2" w:rsidRDefault="006314C2" w:rsidP="006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Gminne Przedszkole </w:t>
            </w:r>
            <w:r w:rsidR="00053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J. Brzechwy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Radziejowicach</w:t>
            </w:r>
          </w:p>
        </w:tc>
        <w:tc>
          <w:tcPr>
            <w:tcW w:w="2199" w:type="dxa"/>
            <w:vAlign w:val="center"/>
          </w:tcPr>
          <w:p w14:paraId="6FCAE8C8" w14:textId="354E7AB9" w:rsidR="006314C2" w:rsidRDefault="000353D5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79" w:type="dxa"/>
            <w:vAlign w:val="center"/>
          </w:tcPr>
          <w:p w14:paraId="56512283" w14:textId="3C62A5D9" w:rsidR="006314C2" w:rsidRDefault="000353D5" w:rsidP="00991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0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1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910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3471FA1" w14:textId="77777777" w:rsidR="006314C2" w:rsidRDefault="006314C2" w:rsidP="009F0C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5518F" w14:textId="1E2E71C0" w:rsidR="00A9434C" w:rsidRPr="00A9434C" w:rsidRDefault="002C45D6" w:rsidP="00A943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34C">
        <w:rPr>
          <w:rFonts w:ascii="Times New Roman" w:hAnsi="Times New Roman" w:cs="Times New Roman"/>
          <w:sz w:val="24"/>
          <w:szCs w:val="24"/>
        </w:rPr>
        <w:t>1.</w:t>
      </w:r>
      <w:r w:rsidR="00A9434C" w:rsidRPr="00A943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Środki określone w </w:t>
      </w:r>
      <w:r w:rsidR="0005352F" w:rsidRPr="0005352F">
        <w:rPr>
          <w:rFonts w:ascii="Times New Roman" w:hAnsi="Times New Roman" w:cs="Times New Roman"/>
          <w:sz w:val="24"/>
          <w:szCs w:val="24"/>
        </w:rPr>
        <w:t>§</w:t>
      </w:r>
      <w:r w:rsidR="00A9434C" w:rsidRPr="00A943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przeznacza s</w:t>
      </w:r>
      <w:r w:rsidR="0022768F">
        <w:rPr>
          <w:rFonts w:ascii="Times New Roman" w:eastAsia="SimSun" w:hAnsi="Times New Roman" w:cs="Times New Roman"/>
          <w:sz w:val="24"/>
          <w:szCs w:val="24"/>
          <w:lang w:eastAsia="zh-CN"/>
        </w:rPr>
        <w:t>ię</w:t>
      </w:r>
      <w:r w:rsidR="00A9434C" w:rsidRPr="00A943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na: </w:t>
      </w:r>
    </w:p>
    <w:p w14:paraId="7D66B9BB" w14:textId="77777777" w:rsidR="00A9434C" w:rsidRPr="00A9434C" w:rsidRDefault="00A9434C" w:rsidP="00A9434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t>1) dofinansowanie opłat za doskonalenie zawodowe nauczycieli prowadzone przez placówki doskonalenia nauczycieli, uczelnie oraz inne podmioty, których zadania statutowe obejmują doskonalenie zawodowe nauczycieli;</w:t>
      </w:r>
    </w:p>
    <w:p w14:paraId="68F03284" w14:textId="77777777" w:rsidR="00A9434C" w:rsidRPr="00A9434C" w:rsidRDefault="00A9434C" w:rsidP="00A9434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dofinansowanie opłat za dokształcanie nauczycieli prowadzone przez uczelnie i placówki doskonalenia nauczycieli;  </w:t>
      </w:r>
    </w:p>
    <w:p w14:paraId="61CEEE42" w14:textId="0F5965E9" w:rsidR="00A9434C" w:rsidRDefault="00A9434C" w:rsidP="00A9434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dofinansowanie opłat za wspomaganie szkół oraz sieci współpracy i samokształcenia </w:t>
      </w:r>
      <w:r w:rsidR="005C3C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nauczycieli prowadzone przez placówki doskonalenia nauczycieli, poradnie </w:t>
      </w:r>
      <w:proofErr w:type="spellStart"/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A9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pedagogiczne, w tym poradnie specjalistyczne i biblioteki pedagogiczne.</w:t>
      </w:r>
    </w:p>
    <w:p w14:paraId="5A9740ED" w14:textId="77777777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2. Środki, o których mowa w § 1 przeznacza się na pokrycie w części lub całości dofinansowania doskonalenia zawodowego nauczycieli w formie:</w:t>
      </w:r>
    </w:p>
    <w:p w14:paraId="77A2B3F6" w14:textId="77777777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1) opłat za kształcenie nauczycieli pobierane przez uczelnie w postaci studiów wyższych - licencjackich, inżynierskich, magisterskich oraz studiów podyplomowych;</w:t>
      </w:r>
    </w:p>
    <w:p w14:paraId="37DEEBD7" w14:textId="1DFA9F9F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2) opłat za kursy kwalifikacyjne i formy doskonalenia zawodowego nauczycieli: seminaria, konferencje, warsztaty, wykłady oraz inne formy doskonalenia zawodowego dla nauczycieli skierowanych prze</w:t>
      </w:r>
      <w:r w:rsidR="0033116F"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przedszkola lub szkoły;</w:t>
      </w:r>
    </w:p>
    <w:p w14:paraId="7E0A5A2A" w14:textId="0D4114BF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3) kosztów organizacji i prowadzenia wspomagania szkół oraz sieci współpracy i samokształcenia dla nauczycieli;</w:t>
      </w:r>
    </w:p>
    <w:p w14:paraId="6E31ECE6" w14:textId="77777777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4) koszty druku i dystrybucji materiałów szkoleniowych i informacyjnych;</w:t>
      </w:r>
    </w:p>
    <w:p w14:paraId="0C5A2646" w14:textId="58445856" w:rsidR="00A9434C" w:rsidRPr="00A6766C" w:rsidRDefault="00A9434C" w:rsidP="00A943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5) kosztów przejazdów, zakwaterowania i wyżywienia nauczycieli uczestniczących w formach doskonalenia zawodowego nauczycieli, o których mowa w § 1 skierowanych przez dyrektora przedszkola lub szkoły</w:t>
      </w:r>
      <w:r w:rsidR="0033116F" w:rsidRPr="00A676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7B0280" w14:textId="32BC39E9" w:rsidR="002C45D6" w:rsidRDefault="002C45D6" w:rsidP="009F0CBA">
      <w:pPr>
        <w:jc w:val="both"/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D6">
        <w:rPr>
          <w:rFonts w:ascii="Times New Roman" w:hAnsi="Times New Roman" w:cs="Times New Roman"/>
          <w:sz w:val="24"/>
          <w:szCs w:val="24"/>
        </w:rPr>
        <w:t>Ustala się specjalności kształcenia, na które przyznawane</w:t>
      </w:r>
      <w:r w:rsidR="00337B6B" w:rsidRPr="00337B6B">
        <w:rPr>
          <w:rFonts w:ascii="Times New Roman" w:hAnsi="Times New Roman" w:cs="Times New Roman"/>
          <w:sz w:val="24"/>
          <w:szCs w:val="24"/>
        </w:rPr>
        <w:t xml:space="preserve"> </w:t>
      </w:r>
      <w:r w:rsidR="00337B6B" w:rsidRPr="002C45D6">
        <w:rPr>
          <w:rFonts w:ascii="Times New Roman" w:hAnsi="Times New Roman" w:cs="Times New Roman"/>
          <w:sz w:val="24"/>
          <w:szCs w:val="24"/>
        </w:rPr>
        <w:t>jest</w:t>
      </w:r>
      <w:r w:rsidR="00337B6B" w:rsidRPr="00337B6B">
        <w:rPr>
          <w:rFonts w:ascii="Times New Roman" w:hAnsi="Times New Roman" w:cs="Times New Roman"/>
          <w:sz w:val="24"/>
          <w:szCs w:val="24"/>
        </w:rPr>
        <w:t xml:space="preserve"> </w:t>
      </w:r>
      <w:r w:rsidR="00337B6B" w:rsidRPr="002C45D6">
        <w:rPr>
          <w:rFonts w:ascii="Times New Roman" w:hAnsi="Times New Roman" w:cs="Times New Roman"/>
          <w:sz w:val="24"/>
          <w:szCs w:val="24"/>
        </w:rPr>
        <w:t>dofinansowanie</w:t>
      </w:r>
      <w:r w:rsidRPr="002C45D6">
        <w:rPr>
          <w:rFonts w:ascii="Times New Roman" w:hAnsi="Times New Roman" w:cs="Times New Roman"/>
          <w:sz w:val="24"/>
          <w:szCs w:val="24"/>
        </w:rPr>
        <w:t>:</w:t>
      </w:r>
    </w:p>
    <w:p w14:paraId="7F1BD5BE" w14:textId="3A7ABE25" w:rsidR="00F2272B" w:rsidRPr="004C0ED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integracja/terapia sensoryczna, arteterapia, terapia ręki</w:t>
      </w:r>
      <w:r w:rsidR="0097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6FB">
        <w:rPr>
          <w:rFonts w:ascii="Times New Roman" w:hAnsi="Times New Roman" w:cs="Times New Roman"/>
          <w:sz w:val="24"/>
          <w:szCs w:val="24"/>
        </w:rPr>
        <w:t>logorytmika</w:t>
      </w:r>
      <w:proofErr w:type="spellEnd"/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41675B7D" w14:textId="77777777" w:rsidR="00895AE3" w:rsidRDefault="00895AE3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oligofrenopedagogika;</w:t>
      </w:r>
    </w:p>
    <w:p w14:paraId="69E3D3EE" w14:textId="57D27F38" w:rsidR="00F2272B" w:rsidRDefault="009706F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</w:t>
      </w:r>
      <w:r w:rsidR="00F2272B" w:rsidRPr="004C0EDB">
        <w:rPr>
          <w:rFonts w:ascii="Times New Roman" w:hAnsi="Times New Roman" w:cs="Times New Roman"/>
          <w:sz w:val="24"/>
          <w:szCs w:val="24"/>
        </w:rPr>
        <w:t>opedagogika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53CFCF60" w14:textId="77A3D5EB" w:rsidR="009706FB" w:rsidRDefault="009706F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tyflopedagogika;</w:t>
      </w:r>
    </w:p>
    <w:p w14:paraId="6352A10A" w14:textId="75167DC1" w:rsidR="00BF4FF0" w:rsidRDefault="00334B74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logopedia i/lub </w:t>
      </w:r>
      <w:r w:rsidR="00BF4FF0">
        <w:rPr>
          <w:rFonts w:ascii="Times New Roman" w:hAnsi="Times New Roman" w:cs="Times New Roman"/>
          <w:sz w:val="24"/>
          <w:szCs w:val="24"/>
        </w:rPr>
        <w:t>neurologopedia;</w:t>
      </w:r>
    </w:p>
    <w:p w14:paraId="1E5AA93E" w14:textId="12420A89" w:rsidR="009706FB" w:rsidRDefault="009706F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pedagogiczna;</w:t>
      </w:r>
    </w:p>
    <w:p w14:paraId="0A9AE544" w14:textId="41CC72AC" w:rsidR="00895AE3" w:rsidRDefault="00895AE3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dla bezpieczeństwa;</w:t>
      </w:r>
    </w:p>
    <w:p w14:paraId="52BCB1EC" w14:textId="04B7A0DA" w:rsidR="00334B74" w:rsidRPr="009702BC" w:rsidRDefault="00895AE3" w:rsidP="007547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2BC">
        <w:rPr>
          <w:rFonts w:ascii="Times New Roman" w:hAnsi="Times New Roman" w:cs="Times New Roman"/>
          <w:sz w:val="24"/>
          <w:szCs w:val="24"/>
        </w:rPr>
        <w:t>bibliotekoznawstwo;</w:t>
      </w:r>
    </w:p>
    <w:p w14:paraId="7605D777" w14:textId="0E164BA2" w:rsidR="00F2272B" w:rsidRPr="004C0ED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2BC">
        <w:rPr>
          <w:rFonts w:ascii="Times New Roman" w:hAnsi="Times New Roman" w:cs="Times New Roman"/>
          <w:sz w:val="24"/>
          <w:szCs w:val="24"/>
        </w:rPr>
        <w:t>nauczanie języka angielskiego,</w:t>
      </w:r>
      <w:r w:rsidRPr="004C0EDB">
        <w:rPr>
          <w:rFonts w:ascii="Times New Roman" w:hAnsi="Times New Roman" w:cs="Times New Roman"/>
          <w:sz w:val="24"/>
          <w:szCs w:val="24"/>
        </w:rPr>
        <w:t xml:space="preserve"> w tym na poziomie przedszkolnym i wczesnoszkolnym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208C6A7F" w14:textId="08605056" w:rsidR="00B62AE3" w:rsidRDefault="00F2272B" w:rsidP="00B62A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psychologia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0C7DDF11" w14:textId="55B2FE25" w:rsidR="00B62AE3" w:rsidRPr="004C0EDB" w:rsidRDefault="00B62AE3" w:rsidP="00B62A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 xml:space="preserve">edukacja </w:t>
      </w:r>
      <w:r w:rsidR="009706FB">
        <w:rPr>
          <w:rFonts w:ascii="Times New Roman" w:hAnsi="Times New Roman" w:cs="Times New Roman"/>
          <w:sz w:val="24"/>
          <w:szCs w:val="24"/>
        </w:rPr>
        <w:t>włączająca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6AEC7354" w14:textId="71F6957B" w:rsidR="00F2272B" w:rsidRPr="004C0ED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trening umiejętności społecznych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0C1157CD" w14:textId="1BD19043" w:rsidR="00F2272B" w:rsidRPr="004C0ED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indywidualizacja pracy z uczniem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3841734B" w14:textId="77777777" w:rsidR="007819DE" w:rsidRDefault="00F2272B" w:rsidP="007819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praca z uczniem niedostosowanym społecznie/praca z uczniem ze specjalnymi potrzebami edukacyjnymi</w:t>
      </w:r>
      <w:r w:rsidR="00A023DF">
        <w:rPr>
          <w:rFonts w:ascii="Times New Roman" w:hAnsi="Times New Roman" w:cs="Times New Roman"/>
          <w:sz w:val="24"/>
          <w:szCs w:val="24"/>
        </w:rPr>
        <w:t>, a w szczególności z zaburzeniami rozwoju, zespołem Aspergera, z afazją, z autyzmem</w:t>
      </w:r>
      <w:r w:rsidR="0033116F" w:rsidRPr="007819DE">
        <w:rPr>
          <w:rFonts w:ascii="Times New Roman" w:hAnsi="Times New Roman" w:cs="Times New Roman"/>
          <w:sz w:val="24"/>
          <w:szCs w:val="24"/>
        </w:rPr>
        <w:t>;</w:t>
      </w:r>
    </w:p>
    <w:p w14:paraId="106217BC" w14:textId="3C3A5638" w:rsidR="00F2272B" w:rsidRPr="007819DE" w:rsidRDefault="007819DE" w:rsidP="007819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 i eliminowanie agresji u dzieci;</w:t>
      </w:r>
      <w:r w:rsidR="00F2272B" w:rsidRPr="00781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4CFC" w14:textId="55562E8E" w:rsidR="00F2272B" w:rsidRPr="004C0ED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komunikacja alternatywna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7DD7102C" w14:textId="6644F40C" w:rsidR="00F2272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elementy pedagogiki opiekuńczo-wychowawczej</w:t>
      </w:r>
      <w:r w:rsidR="0033116F">
        <w:rPr>
          <w:rFonts w:ascii="Times New Roman" w:hAnsi="Times New Roman" w:cs="Times New Roman"/>
          <w:sz w:val="24"/>
          <w:szCs w:val="24"/>
        </w:rPr>
        <w:t>;</w:t>
      </w:r>
      <w:r w:rsidRPr="004C0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63C4" w14:textId="0EDBDA84" w:rsidR="00F2272B" w:rsidRPr="004C0EDB" w:rsidRDefault="00754782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informatyka i/lub</w:t>
      </w:r>
      <w:r w:rsidRPr="004C0EDB">
        <w:rPr>
          <w:rFonts w:ascii="Times New Roman" w:hAnsi="Times New Roman" w:cs="Times New Roman"/>
          <w:sz w:val="24"/>
          <w:szCs w:val="24"/>
        </w:rPr>
        <w:t xml:space="preserve"> </w:t>
      </w:r>
      <w:r w:rsidR="00F2272B" w:rsidRPr="004C0EDB">
        <w:rPr>
          <w:rFonts w:ascii="Times New Roman" w:hAnsi="Times New Roman" w:cs="Times New Roman"/>
          <w:sz w:val="24"/>
          <w:szCs w:val="24"/>
        </w:rPr>
        <w:t>stosowanie narzędzi informatycznych i technologii informacyjno-komunikacyjnych</w:t>
      </w:r>
      <w:r w:rsidR="00A023DF">
        <w:rPr>
          <w:rFonts w:ascii="Times New Roman" w:hAnsi="Times New Roman" w:cs="Times New Roman"/>
          <w:sz w:val="24"/>
          <w:szCs w:val="24"/>
        </w:rPr>
        <w:t>, w tym</w:t>
      </w:r>
      <w:r w:rsidR="00F2272B" w:rsidRPr="004C0EDB">
        <w:rPr>
          <w:rFonts w:ascii="Times New Roman" w:hAnsi="Times New Roman" w:cs="Times New Roman"/>
          <w:sz w:val="24"/>
          <w:szCs w:val="24"/>
        </w:rPr>
        <w:t xml:space="preserve"> na zajęciach lekcyjnych</w:t>
      </w:r>
      <w:r w:rsidR="0033116F">
        <w:rPr>
          <w:rFonts w:ascii="Times New Roman" w:hAnsi="Times New Roman" w:cs="Times New Roman"/>
          <w:sz w:val="24"/>
          <w:szCs w:val="24"/>
        </w:rPr>
        <w:t>;</w:t>
      </w:r>
      <w:r w:rsidR="00F2272B" w:rsidRPr="004C0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432BD" w14:textId="7BC598E1" w:rsidR="00F2272B" w:rsidRDefault="00F2272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EDB">
        <w:rPr>
          <w:rFonts w:ascii="Times New Roman" w:hAnsi="Times New Roman" w:cs="Times New Roman"/>
          <w:sz w:val="24"/>
          <w:szCs w:val="24"/>
        </w:rPr>
        <w:t>kurs instruktorski /trenerski  unihokej</w:t>
      </w:r>
      <w:r w:rsidR="0033116F">
        <w:rPr>
          <w:rFonts w:ascii="Times New Roman" w:hAnsi="Times New Roman" w:cs="Times New Roman"/>
          <w:sz w:val="24"/>
          <w:szCs w:val="24"/>
        </w:rPr>
        <w:t>;</w:t>
      </w:r>
    </w:p>
    <w:p w14:paraId="6686E3E0" w14:textId="540594A0" w:rsidR="00D359DE" w:rsidRDefault="00D359DE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fizyczne i/lub gimnastyka korekcyjna;</w:t>
      </w:r>
    </w:p>
    <w:p w14:paraId="7523AA18" w14:textId="7CB7C059" w:rsidR="00334B74" w:rsidRDefault="00334B74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12FA">
        <w:rPr>
          <w:rFonts w:ascii="Times New Roman" w:hAnsi="Times New Roman" w:cs="Times New Roman"/>
          <w:sz w:val="24"/>
          <w:szCs w:val="24"/>
        </w:rPr>
        <w:t>ychowanie do życia w rodzinie;</w:t>
      </w:r>
    </w:p>
    <w:p w14:paraId="48F772F0" w14:textId="3621D899" w:rsidR="00540B8A" w:rsidRDefault="00540B8A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o społeczeństwie;</w:t>
      </w:r>
    </w:p>
    <w:p w14:paraId="6A3ABE54" w14:textId="179B704E" w:rsidR="00A023DF" w:rsidRPr="00A023DF" w:rsidRDefault="00A023DF" w:rsidP="00A023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pierwsza pomoc przedmedyczna;</w:t>
      </w:r>
    </w:p>
    <w:p w14:paraId="3C735247" w14:textId="274DDBA0" w:rsidR="00540B8A" w:rsidRDefault="00540B8A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umiejętności niezbędnych do efektywnej współpracy i komunikacji z rodzicami; </w:t>
      </w:r>
    </w:p>
    <w:p w14:paraId="70EF3EB2" w14:textId="2B4CB26E" w:rsidR="007D12FA" w:rsidRDefault="001E290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zespołach zadaniowych;</w:t>
      </w:r>
    </w:p>
    <w:p w14:paraId="5B58E4E0" w14:textId="770E9C4A" w:rsidR="001E290B" w:rsidRDefault="001E290B" w:rsidP="00F227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IPET, PDW;</w:t>
      </w:r>
    </w:p>
    <w:p w14:paraId="4ADB6303" w14:textId="77777777" w:rsidR="00F2272B" w:rsidRPr="008A4904" w:rsidRDefault="00F2272B" w:rsidP="00FC2A3D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904"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 xml:space="preserve">nie wymienione wyżej, a znajdujące się w </w:t>
      </w:r>
      <w:r w:rsidRPr="008A4904">
        <w:rPr>
          <w:rFonts w:ascii="Times New Roman" w:hAnsi="Times New Roman" w:cs="Times New Roman"/>
          <w:sz w:val="24"/>
          <w:szCs w:val="24"/>
        </w:rPr>
        <w:t>tematyce:</w:t>
      </w:r>
    </w:p>
    <w:p w14:paraId="3F50EF2F" w14:textId="47C8FD49" w:rsidR="00FC2A3D" w:rsidRPr="00FC2A3D" w:rsidRDefault="00FC2A3D" w:rsidP="009002D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spomagani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szkołę wychowawczej roli rodziny, m.in. przez właściwą organizację zajęć edukacyjnych wychowani</w:t>
      </w:r>
      <w:r w:rsidR="00C16F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życia w rodzinie oraz realizacj</w:t>
      </w:r>
      <w:r w:rsidR="00C16F9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programu wychowawczo-profilaktycznego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F4AF60" w14:textId="1D374D5B" w:rsidR="00FC2A3D" w:rsidRPr="00FC2A3D" w:rsidRDefault="00FC2A3D" w:rsidP="009002D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wrażliwości na prawdę i dobro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właściwych postaw szlachetności, zaangażowania społecznego i dbałości o zdrowie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F8AC6D" w14:textId="420B33C5" w:rsidR="00FC2A3D" w:rsidRPr="00FC2A3D" w:rsidRDefault="00FC2A3D" w:rsidP="009002D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szerszego udostępni</w:t>
      </w:r>
      <w:r w:rsidR="000461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nia kanonu edukacji klasycznej, wprowadz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w dziedzictwo cywilizacyjne Europy, edukacji patriotycznej, nauczania historii </w:t>
      </w:r>
      <w:r w:rsidR="001B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poznawania polskiej kultury, w tym osiągnięć duchowych i materialnych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zersze</w:t>
      </w:r>
      <w:r w:rsidR="000461B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przemyślane</w:t>
      </w:r>
      <w:r w:rsidR="000461B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</w:t>
      </w:r>
      <w:r w:rsidR="000461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względzie m.in. wycieczek edukacyjnych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FB8E10" w14:textId="6786400F" w:rsidR="00FC2A3D" w:rsidRPr="00FC2A3D" w:rsidRDefault="00C519E0" w:rsidP="009002D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edukacji poprzez działania uwzględniające zróżnicowane potrzeby rozwojowe i edukacyjne wszystkich uczniów, zapewnieni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wsparcia psychologiczno-pedagogicznego, szczególnie w sytuacji kryzysowej wywołanej pandemią COVID-19 w celu zapewnienia dodatkowej opieki i pomocy, wzmacniającej pozytywny klimat szkoły oraz poczucie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r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oztropne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procesie kształcenia z narzędzi i zasobów cyfrowych oraz metod kształcenia wykorzystujących technologie informacyjno-komunikacyjne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85EC0E" w14:textId="08004B68" w:rsidR="00FC2A3D" w:rsidRPr="00FC2A3D" w:rsidRDefault="009002D2" w:rsidP="009002D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drażani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Zintegrowanej Strategii Umiejętności – rozw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oju</w:t>
      </w:r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zawodowych w edukacji formalnej i </w:t>
      </w:r>
      <w:proofErr w:type="spellStart"/>
      <w:r w:rsidR="00FC2A3D"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pozaformalnej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DB2D2" w14:textId="3EF2FC3C" w:rsidR="00FC2A3D" w:rsidRPr="00FC2A3D" w:rsidRDefault="00FC2A3D" w:rsidP="009002D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56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ekologicznej w szkołach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; r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</w:t>
      </w:r>
      <w:r w:rsidR="009002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odpowiedzialności za środowisko naturalne.</w:t>
      </w:r>
    </w:p>
    <w:p w14:paraId="6C8FD48A" w14:textId="11594884" w:rsidR="00F2272B" w:rsidRDefault="00F2272B" w:rsidP="00F2272B">
      <w:pPr>
        <w:jc w:val="both"/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5D6">
        <w:rPr>
          <w:rFonts w:ascii="Times New Roman" w:hAnsi="Times New Roman" w:cs="Times New Roman"/>
          <w:sz w:val="24"/>
          <w:szCs w:val="24"/>
        </w:rPr>
        <w:t xml:space="preserve">Ustala się maksymalną kwotę dofinansowania opłat pobieranych przez podmioty, </w:t>
      </w:r>
      <w:r>
        <w:rPr>
          <w:rFonts w:ascii="Times New Roman" w:hAnsi="Times New Roman" w:cs="Times New Roman"/>
          <w:sz w:val="24"/>
          <w:szCs w:val="24"/>
        </w:rPr>
        <w:br/>
      </w:r>
      <w:r w:rsidRPr="002C45D6">
        <w:rPr>
          <w:rFonts w:ascii="Times New Roman" w:hAnsi="Times New Roman" w:cs="Times New Roman"/>
          <w:sz w:val="24"/>
          <w:szCs w:val="24"/>
        </w:rPr>
        <w:t>o których mowa w art. 70a ust. 3a pkt 1, 2 ustawy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C45D6">
        <w:rPr>
          <w:rFonts w:ascii="Times New Roman" w:hAnsi="Times New Roman" w:cs="Times New Roman"/>
          <w:sz w:val="24"/>
          <w:szCs w:val="24"/>
        </w:rPr>
        <w:t xml:space="preserve"> Karta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C45D6">
        <w:rPr>
          <w:rFonts w:ascii="Times New Roman" w:hAnsi="Times New Roman" w:cs="Times New Roman"/>
          <w:sz w:val="24"/>
          <w:szCs w:val="24"/>
        </w:rPr>
        <w:t xml:space="preserve">auczyciela </w:t>
      </w:r>
      <w:r w:rsidR="005C3C31">
        <w:rPr>
          <w:rFonts w:ascii="Times New Roman" w:hAnsi="Times New Roman" w:cs="Times New Roman"/>
          <w:sz w:val="24"/>
          <w:szCs w:val="24"/>
        </w:rPr>
        <w:br/>
      </w:r>
      <w:r w:rsidRPr="002C45D6">
        <w:rPr>
          <w:rFonts w:ascii="Times New Roman" w:hAnsi="Times New Roman" w:cs="Times New Roman"/>
          <w:sz w:val="24"/>
          <w:szCs w:val="24"/>
        </w:rPr>
        <w:t xml:space="preserve">w </w:t>
      </w:r>
      <w:r w:rsidRPr="00237B6F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237B6F">
        <w:rPr>
          <w:rFonts w:ascii="Times New Roman" w:hAnsi="Times New Roman" w:cs="Times New Roman"/>
          <w:b/>
          <w:bCs/>
          <w:sz w:val="24"/>
          <w:szCs w:val="24"/>
        </w:rPr>
        <w:t>3 000,00</w:t>
      </w:r>
      <w:r w:rsidRPr="00237B6F">
        <w:rPr>
          <w:rFonts w:ascii="Times New Roman" w:hAnsi="Times New Roman" w:cs="Times New Roman"/>
          <w:sz w:val="24"/>
          <w:szCs w:val="24"/>
        </w:rPr>
        <w:t xml:space="preserve"> zł. rocznie</w:t>
      </w:r>
      <w:r w:rsidRPr="002C45D6">
        <w:rPr>
          <w:rFonts w:ascii="Times New Roman" w:hAnsi="Times New Roman" w:cs="Times New Roman"/>
          <w:sz w:val="24"/>
          <w:szCs w:val="24"/>
        </w:rPr>
        <w:t xml:space="preserve"> dla jednego nauczyciela za każdy kierunek.</w:t>
      </w:r>
    </w:p>
    <w:p w14:paraId="64D99410" w14:textId="77777777" w:rsidR="00F2272B" w:rsidRPr="002C45D6" w:rsidRDefault="00F2272B" w:rsidP="00F2272B">
      <w:pPr>
        <w:jc w:val="both"/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D6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79046F" w:rsidRPr="0079046F">
        <w:rPr>
          <w:rFonts w:ascii="Times New Roman" w:hAnsi="Times New Roman" w:cs="Times New Roman"/>
          <w:sz w:val="24"/>
          <w:szCs w:val="24"/>
        </w:rPr>
        <w:t xml:space="preserve">doskonalenia zawodowego nauczycieli </w:t>
      </w:r>
      <w:r w:rsidR="0079046F">
        <w:rPr>
          <w:rFonts w:ascii="Times New Roman" w:hAnsi="Times New Roman" w:cs="Times New Roman"/>
          <w:sz w:val="24"/>
          <w:szCs w:val="24"/>
        </w:rPr>
        <w:t xml:space="preserve">może dotyczyć również </w:t>
      </w:r>
      <w:r w:rsidRPr="002C45D6">
        <w:rPr>
          <w:rFonts w:ascii="Times New Roman" w:hAnsi="Times New Roman" w:cs="Times New Roman"/>
          <w:sz w:val="24"/>
          <w:szCs w:val="24"/>
        </w:rPr>
        <w:t>opłat pobieran</w:t>
      </w:r>
      <w:r w:rsidR="0079046F">
        <w:rPr>
          <w:rFonts w:ascii="Times New Roman" w:hAnsi="Times New Roman" w:cs="Times New Roman"/>
          <w:sz w:val="24"/>
          <w:szCs w:val="24"/>
        </w:rPr>
        <w:t>ych</w:t>
      </w:r>
      <w:r w:rsidRPr="002C45D6">
        <w:rPr>
          <w:rFonts w:ascii="Times New Roman" w:hAnsi="Times New Roman" w:cs="Times New Roman"/>
          <w:sz w:val="24"/>
          <w:szCs w:val="24"/>
        </w:rPr>
        <w:t xml:space="preserve"> przez uczelnie za kształcenie nauczycieli, którzy kontynuują studia objęte dofinansowaniem w latach ubiegłych na podstawie skierowania udzielonego przez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2133D" w14:textId="36C8422C" w:rsidR="002C45D6" w:rsidRPr="002C45D6" w:rsidRDefault="002C45D6" w:rsidP="009F0CBA">
      <w:pPr>
        <w:jc w:val="both"/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D6">
        <w:rPr>
          <w:rFonts w:ascii="Times New Roman" w:hAnsi="Times New Roman" w:cs="Times New Roman"/>
          <w:sz w:val="24"/>
          <w:szCs w:val="24"/>
        </w:rPr>
        <w:t>Wykonanie zarządzenia powierza się dyrektorom przedszkol</w:t>
      </w:r>
      <w:r w:rsidR="008B19A7">
        <w:rPr>
          <w:rFonts w:ascii="Times New Roman" w:hAnsi="Times New Roman" w:cs="Times New Roman"/>
          <w:sz w:val="24"/>
          <w:szCs w:val="24"/>
        </w:rPr>
        <w:t>a</w:t>
      </w:r>
      <w:r w:rsidRPr="002C45D6">
        <w:rPr>
          <w:rFonts w:ascii="Times New Roman" w:hAnsi="Times New Roman" w:cs="Times New Roman"/>
          <w:sz w:val="24"/>
          <w:szCs w:val="24"/>
        </w:rPr>
        <w:t xml:space="preserve"> i szkół podstawowych, </w:t>
      </w:r>
      <w:r w:rsidR="005C3C31">
        <w:rPr>
          <w:rFonts w:ascii="Times New Roman" w:hAnsi="Times New Roman" w:cs="Times New Roman"/>
          <w:sz w:val="24"/>
          <w:szCs w:val="24"/>
        </w:rPr>
        <w:br/>
      </w:r>
      <w:r w:rsidRPr="002C45D6">
        <w:rPr>
          <w:rFonts w:ascii="Times New Roman" w:hAnsi="Times New Roman" w:cs="Times New Roman"/>
          <w:sz w:val="24"/>
          <w:szCs w:val="24"/>
        </w:rPr>
        <w:t xml:space="preserve">dla których organem prowadzącym jest Gmina </w:t>
      </w:r>
      <w:r>
        <w:rPr>
          <w:rFonts w:ascii="Times New Roman" w:hAnsi="Times New Roman" w:cs="Times New Roman"/>
          <w:sz w:val="24"/>
          <w:szCs w:val="24"/>
        </w:rPr>
        <w:t>Radziejowice</w:t>
      </w:r>
      <w:r w:rsidRPr="002C45D6">
        <w:rPr>
          <w:rFonts w:ascii="Times New Roman" w:hAnsi="Times New Roman" w:cs="Times New Roman"/>
          <w:sz w:val="24"/>
          <w:szCs w:val="24"/>
        </w:rPr>
        <w:t>.</w:t>
      </w:r>
    </w:p>
    <w:p w14:paraId="7278D470" w14:textId="77777777" w:rsidR="002C45D6" w:rsidRPr="002C45D6" w:rsidRDefault="002C45D6" w:rsidP="002C45D6">
      <w:pPr>
        <w:rPr>
          <w:rFonts w:ascii="Times New Roman" w:hAnsi="Times New Roman" w:cs="Times New Roman"/>
          <w:sz w:val="24"/>
          <w:szCs w:val="24"/>
        </w:rPr>
      </w:pPr>
      <w:r w:rsidRPr="002C45D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2C45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C45D6">
        <w:t xml:space="preserve"> </w:t>
      </w:r>
      <w:r>
        <w:t xml:space="preserve"> </w:t>
      </w:r>
      <w:r w:rsidRPr="002C45D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07ABF41" w14:textId="77777777" w:rsidR="002C45D6" w:rsidRPr="002C45D6" w:rsidRDefault="002C45D6" w:rsidP="009F0C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5D6" w:rsidRPr="002C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5E8"/>
    <w:multiLevelType w:val="hybridMultilevel"/>
    <w:tmpl w:val="D4929E60"/>
    <w:lvl w:ilvl="0" w:tplc="96DCF3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827"/>
    <w:multiLevelType w:val="hybridMultilevel"/>
    <w:tmpl w:val="F718E78C"/>
    <w:lvl w:ilvl="0" w:tplc="512A1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254D8B"/>
    <w:multiLevelType w:val="hybridMultilevel"/>
    <w:tmpl w:val="2D661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0561"/>
    <w:multiLevelType w:val="multilevel"/>
    <w:tmpl w:val="F71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8258F"/>
    <w:multiLevelType w:val="hybridMultilevel"/>
    <w:tmpl w:val="44E2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1013"/>
    <w:multiLevelType w:val="hybridMultilevel"/>
    <w:tmpl w:val="BB320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31AF"/>
    <w:multiLevelType w:val="multilevel"/>
    <w:tmpl w:val="9F38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BA"/>
    <w:rsid w:val="00024056"/>
    <w:rsid w:val="000353D5"/>
    <w:rsid w:val="000461B9"/>
    <w:rsid w:val="0005352F"/>
    <w:rsid w:val="00094AFE"/>
    <w:rsid w:val="000B696D"/>
    <w:rsid w:val="000E3096"/>
    <w:rsid w:val="00110E1E"/>
    <w:rsid w:val="0014244D"/>
    <w:rsid w:val="001754A8"/>
    <w:rsid w:val="001871B0"/>
    <w:rsid w:val="001A22D8"/>
    <w:rsid w:val="001B0DEF"/>
    <w:rsid w:val="001E290B"/>
    <w:rsid w:val="0022768F"/>
    <w:rsid w:val="00237B6F"/>
    <w:rsid w:val="002C45D6"/>
    <w:rsid w:val="00303768"/>
    <w:rsid w:val="00311CD9"/>
    <w:rsid w:val="00327F8E"/>
    <w:rsid w:val="0033116F"/>
    <w:rsid w:val="00331370"/>
    <w:rsid w:val="00334B74"/>
    <w:rsid w:val="00337B6B"/>
    <w:rsid w:val="003556E7"/>
    <w:rsid w:val="003843C7"/>
    <w:rsid w:val="0046564B"/>
    <w:rsid w:val="004C6486"/>
    <w:rsid w:val="004C6ED0"/>
    <w:rsid w:val="00540B8A"/>
    <w:rsid w:val="00556ABB"/>
    <w:rsid w:val="005C3C31"/>
    <w:rsid w:val="005D01AE"/>
    <w:rsid w:val="006314C2"/>
    <w:rsid w:val="00640EBC"/>
    <w:rsid w:val="00653ABC"/>
    <w:rsid w:val="00664250"/>
    <w:rsid w:val="006A2339"/>
    <w:rsid w:val="00754782"/>
    <w:rsid w:val="007554C1"/>
    <w:rsid w:val="00770ECE"/>
    <w:rsid w:val="007819DE"/>
    <w:rsid w:val="0079046F"/>
    <w:rsid w:val="007D12FA"/>
    <w:rsid w:val="007D2296"/>
    <w:rsid w:val="007E1082"/>
    <w:rsid w:val="00895AE3"/>
    <w:rsid w:val="008A4904"/>
    <w:rsid w:val="008B19A7"/>
    <w:rsid w:val="008D5DF2"/>
    <w:rsid w:val="009002D2"/>
    <w:rsid w:val="009702BC"/>
    <w:rsid w:val="009706FB"/>
    <w:rsid w:val="0099101C"/>
    <w:rsid w:val="009D214F"/>
    <w:rsid w:val="009F0CBA"/>
    <w:rsid w:val="009F7358"/>
    <w:rsid w:val="00A023DF"/>
    <w:rsid w:val="00A56B49"/>
    <w:rsid w:val="00A60FB5"/>
    <w:rsid w:val="00A6766C"/>
    <w:rsid w:val="00A9434C"/>
    <w:rsid w:val="00AB4124"/>
    <w:rsid w:val="00AC4BC9"/>
    <w:rsid w:val="00B12DAB"/>
    <w:rsid w:val="00B62AE3"/>
    <w:rsid w:val="00B73BB3"/>
    <w:rsid w:val="00B93E7F"/>
    <w:rsid w:val="00BB64A0"/>
    <w:rsid w:val="00BF4FF0"/>
    <w:rsid w:val="00C01B2F"/>
    <w:rsid w:val="00C16F95"/>
    <w:rsid w:val="00C519E0"/>
    <w:rsid w:val="00CF5AF8"/>
    <w:rsid w:val="00D359DE"/>
    <w:rsid w:val="00D54CC3"/>
    <w:rsid w:val="00D73F86"/>
    <w:rsid w:val="00D80BF8"/>
    <w:rsid w:val="00DC1649"/>
    <w:rsid w:val="00E12DD5"/>
    <w:rsid w:val="00E202CB"/>
    <w:rsid w:val="00E54F46"/>
    <w:rsid w:val="00EB5743"/>
    <w:rsid w:val="00EC0A27"/>
    <w:rsid w:val="00F2272B"/>
    <w:rsid w:val="00F43C9D"/>
    <w:rsid w:val="00F556EB"/>
    <w:rsid w:val="00FC2A3D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4242"/>
  <w15:docId w15:val="{F124EC2B-3403-4969-8B46-16796B4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F0C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80B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D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D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A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2D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1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9E95-C0DE-4522-A73F-B2EA2736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Kalina</dc:creator>
  <cp:lastModifiedBy>Beata</cp:lastModifiedBy>
  <cp:revision>2</cp:revision>
  <cp:lastPrinted>2020-01-24T12:46:00Z</cp:lastPrinted>
  <dcterms:created xsi:type="dcterms:W3CDTF">2022-01-31T10:04:00Z</dcterms:created>
  <dcterms:modified xsi:type="dcterms:W3CDTF">2022-01-31T10:04:00Z</dcterms:modified>
</cp:coreProperties>
</file>