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5F8" w:rsidRPr="00126164" w:rsidRDefault="002875F8" w:rsidP="002875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UCHWAŁA </w:t>
      </w:r>
      <w:r w:rsidR="001E1500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123576">
        <w:rPr>
          <w:rFonts w:ascii="Times New Roman" w:hAnsi="Times New Roman" w:cs="Times New Roman"/>
          <w:b/>
          <w:bCs/>
          <w:sz w:val="24"/>
          <w:szCs w:val="24"/>
        </w:rPr>
        <w:t>…………..projekt</w:t>
      </w:r>
    </w:p>
    <w:p w:rsidR="002875F8" w:rsidRPr="00126164" w:rsidRDefault="002875F8" w:rsidP="002875F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875F8" w:rsidRPr="001E1500" w:rsidRDefault="002875F8" w:rsidP="002875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500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123576">
        <w:rPr>
          <w:rFonts w:ascii="Times New Roman" w:hAnsi="Times New Roman" w:cs="Times New Roman"/>
          <w:b/>
          <w:sz w:val="24"/>
          <w:szCs w:val="24"/>
        </w:rPr>
        <w:t>……………..</w:t>
      </w:r>
    </w:p>
    <w:p w:rsidR="002875F8" w:rsidRPr="00126164" w:rsidRDefault="002875F8" w:rsidP="002875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75F8" w:rsidRPr="00126164" w:rsidRDefault="002875F8" w:rsidP="002875F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>w sprawie rozpatrzeni</w:t>
      </w:r>
      <w:r w:rsidR="00657999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 skargi na działalność Wójta Gminy Radziejowice</w:t>
      </w:r>
    </w:p>
    <w:p w:rsidR="002875F8" w:rsidRPr="00126164" w:rsidRDefault="002875F8" w:rsidP="002875F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75F8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t>Na podstawie art. 18 ust. 2 pkt 15</w:t>
      </w:r>
      <w:r w:rsidR="0047669D">
        <w:rPr>
          <w:rFonts w:ascii="Times New Roman" w:hAnsi="Times New Roman" w:cs="Times New Roman"/>
          <w:sz w:val="24"/>
          <w:szCs w:val="24"/>
        </w:rPr>
        <w:t xml:space="preserve"> ustawy z dnia 8 marca 1990 r</w:t>
      </w:r>
      <w:r w:rsidR="00657999">
        <w:rPr>
          <w:rFonts w:ascii="Times New Roman" w:hAnsi="Times New Roman" w:cs="Times New Roman"/>
          <w:sz w:val="24"/>
          <w:szCs w:val="24"/>
        </w:rPr>
        <w:t>.</w:t>
      </w:r>
      <w:r w:rsidR="0047669D">
        <w:rPr>
          <w:rFonts w:ascii="Times New Roman" w:hAnsi="Times New Roman" w:cs="Times New Roman"/>
          <w:sz w:val="24"/>
          <w:szCs w:val="24"/>
        </w:rPr>
        <w:t xml:space="preserve"> o samorządzie gminnym (</w:t>
      </w:r>
      <w:proofErr w:type="spellStart"/>
      <w:r w:rsidR="0047669D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47669D">
        <w:rPr>
          <w:rFonts w:ascii="Times New Roman" w:hAnsi="Times New Roman" w:cs="Times New Roman"/>
          <w:sz w:val="24"/>
          <w:szCs w:val="24"/>
        </w:rPr>
        <w:t xml:space="preserve">. Dz.U. z 2021r., poz. 1372 ze zm.: Dz. U. z 2021 r. poz. 1834) </w:t>
      </w:r>
      <w:r w:rsidRPr="00126164">
        <w:rPr>
          <w:rFonts w:ascii="Times New Roman" w:hAnsi="Times New Roman" w:cs="Times New Roman"/>
          <w:sz w:val="24"/>
          <w:szCs w:val="24"/>
        </w:rPr>
        <w:t xml:space="preserve"> oraz art. 229 pkt 3, art. 237 i art. 238 ustawy z dnia 14 czerwca 1960 r. Kodeks postępowania administracyjnego (</w:t>
      </w:r>
      <w:proofErr w:type="spellStart"/>
      <w:r w:rsidRPr="00126164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126164">
        <w:rPr>
          <w:rFonts w:ascii="Times New Roman" w:hAnsi="Times New Roman" w:cs="Times New Roman"/>
          <w:sz w:val="24"/>
          <w:szCs w:val="24"/>
        </w:rPr>
        <w:t xml:space="preserve">. Dz. U. </w:t>
      </w:r>
      <w:r w:rsidR="00FD10A3" w:rsidRPr="00126164">
        <w:rPr>
          <w:rFonts w:ascii="Times New Roman" w:hAnsi="Times New Roman" w:cs="Times New Roman"/>
          <w:sz w:val="24"/>
          <w:szCs w:val="24"/>
        </w:rPr>
        <w:t xml:space="preserve">z </w:t>
      </w:r>
      <w:r w:rsidR="001B4588">
        <w:rPr>
          <w:rFonts w:ascii="Times New Roman" w:hAnsi="Times New Roman" w:cs="Times New Roman"/>
          <w:sz w:val="24"/>
          <w:szCs w:val="24"/>
        </w:rPr>
        <w:t>2021 r. poz. 735</w:t>
      </w:r>
      <w:r w:rsidR="00657999">
        <w:rPr>
          <w:rFonts w:ascii="Times New Roman" w:hAnsi="Times New Roman" w:cs="Times New Roman"/>
          <w:sz w:val="24"/>
          <w:szCs w:val="24"/>
        </w:rPr>
        <w:t xml:space="preserve"> ze zm.: Dz. U. z 2021 r. poz. 1491, 2052</w:t>
      </w:r>
      <w:r w:rsidRPr="00126164">
        <w:rPr>
          <w:rFonts w:ascii="Times New Roman" w:hAnsi="Times New Roman" w:cs="Times New Roman"/>
          <w:sz w:val="24"/>
          <w:szCs w:val="24"/>
        </w:rPr>
        <w:t>), Rada Gminy Radziejowice uchwala co następuje:</w:t>
      </w:r>
    </w:p>
    <w:p w:rsidR="002875F8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§ 1. </w:t>
      </w:r>
      <w:r w:rsidRPr="00126164">
        <w:rPr>
          <w:rFonts w:ascii="Times New Roman" w:hAnsi="Times New Roman" w:cs="Times New Roman"/>
          <w:sz w:val="24"/>
          <w:szCs w:val="24"/>
        </w:rPr>
        <w:t>Po rozpatrzeniu skargi na działalność Wójta Gminy Radziej</w:t>
      </w:r>
      <w:r w:rsidR="00FD10A3" w:rsidRPr="00126164">
        <w:rPr>
          <w:rFonts w:ascii="Times New Roman" w:hAnsi="Times New Roman" w:cs="Times New Roman"/>
          <w:sz w:val="24"/>
          <w:szCs w:val="24"/>
        </w:rPr>
        <w:t>owice, złożonej przez</w:t>
      </w:r>
      <w:r w:rsidR="0047669D">
        <w:rPr>
          <w:rFonts w:ascii="Times New Roman" w:hAnsi="Times New Roman" w:cs="Times New Roman"/>
          <w:sz w:val="24"/>
          <w:szCs w:val="24"/>
        </w:rPr>
        <w:t xml:space="preserve"> </w:t>
      </w:r>
      <w:r w:rsidR="007D32C6">
        <w:rPr>
          <w:rFonts w:ascii="Times New Roman" w:hAnsi="Times New Roman" w:cs="Times New Roman"/>
          <w:sz w:val="24"/>
          <w:szCs w:val="24"/>
        </w:rPr>
        <w:t xml:space="preserve">Panią </w:t>
      </w:r>
      <w:r w:rsidR="007D32C6">
        <w:rPr>
          <w:rFonts w:ascii="Times New Roman" w:hAnsi="Times New Roman" w:cs="Times New Roman"/>
        </w:rPr>
        <w:t>XXX</w:t>
      </w:r>
      <w:r w:rsidRPr="00126164">
        <w:rPr>
          <w:rFonts w:ascii="Times New Roman" w:hAnsi="Times New Roman" w:cs="Times New Roman"/>
          <w:sz w:val="24"/>
          <w:szCs w:val="24"/>
        </w:rPr>
        <w:t>, po zapoznaniu się ze stanowiskiem Komisji Skarg, Wniosków i Petycji Rady Gminy Radziejowice, w sprawie zarzutów zawartych w skardze, Rada Gminy Radziejowice uznaje skargę za bezzasadną, z przyczyn określonych w uzasadnieniu, stanowiącym załącznik do niniejszej uchwały.</w:t>
      </w:r>
    </w:p>
    <w:p w:rsidR="002875F8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§ 2. </w:t>
      </w:r>
      <w:r w:rsidRPr="00126164">
        <w:rPr>
          <w:rFonts w:ascii="Times New Roman" w:hAnsi="Times New Roman" w:cs="Times New Roman"/>
          <w:sz w:val="24"/>
          <w:szCs w:val="24"/>
        </w:rPr>
        <w:t xml:space="preserve">Zobowiązuje się Przewodniczącego Rady </w:t>
      </w:r>
      <w:r w:rsidR="003A4FAA">
        <w:rPr>
          <w:rFonts w:ascii="Times New Roman" w:hAnsi="Times New Roman" w:cs="Times New Roman"/>
          <w:sz w:val="24"/>
          <w:szCs w:val="24"/>
        </w:rPr>
        <w:t xml:space="preserve">Gminy </w:t>
      </w:r>
      <w:r w:rsidRPr="00126164">
        <w:rPr>
          <w:rFonts w:ascii="Times New Roman" w:hAnsi="Times New Roman" w:cs="Times New Roman"/>
          <w:sz w:val="24"/>
          <w:szCs w:val="24"/>
        </w:rPr>
        <w:t>do zawiadomienia skarżącego o sposobie załatwienia skargi.</w:t>
      </w:r>
    </w:p>
    <w:p w:rsidR="00E53B7B" w:rsidRPr="00126164" w:rsidRDefault="002875F8" w:rsidP="002875F8">
      <w:pPr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t xml:space="preserve">§ 3. </w:t>
      </w:r>
      <w:r w:rsidRPr="0012616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2875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Pr="00126164" w:rsidRDefault="00FD10A3" w:rsidP="00FD10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6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Uzasadnienie</w:t>
      </w:r>
    </w:p>
    <w:p w:rsidR="008A7A96" w:rsidRDefault="008A7A96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Default="008A7A96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7A96" w:rsidRPr="0005764D" w:rsidRDefault="001F6682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764D">
        <w:rPr>
          <w:rFonts w:ascii="Times New Roman" w:hAnsi="Times New Roman"/>
          <w:sz w:val="24"/>
          <w:szCs w:val="24"/>
        </w:rPr>
        <w:t>Pismem z dnia 28.09.2021r. Starosta Powiatu Żyrardowskiego przekazał</w:t>
      </w:r>
      <w:r w:rsidR="008A7A96" w:rsidRPr="0005764D">
        <w:rPr>
          <w:rFonts w:ascii="Times New Roman" w:hAnsi="Times New Roman"/>
          <w:sz w:val="24"/>
          <w:szCs w:val="24"/>
        </w:rPr>
        <w:t xml:space="preserve"> </w:t>
      </w:r>
      <w:r w:rsidRPr="0005764D">
        <w:rPr>
          <w:rFonts w:ascii="Times New Roman" w:hAnsi="Times New Roman"/>
          <w:sz w:val="24"/>
          <w:szCs w:val="24"/>
        </w:rPr>
        <w:t>do Rady Gminy Radziejowice zawiadomienie</w:t>
      </w:r>
      <w:r w:rsidR="008A7A96" w:rsidRPr="0005764D">
        <w:rPr>
          <w:rFonts w:ascii="Times New Roman" w:hAnsi="Times New Roman"/>
          <w:sz w:val="24"/>
          <w:szCs w:val="24"/>
        </w:rPr>
        <w:t xml:space="preserve"> znak: GK.6620.168.2021.SF (data wpływu do tut. urzędu 30.09.2021r) </w:t>
      </w:r>
      <w:r w:rsidRPr="0005764D">
        <w:rPr>
          <w:rFonts w:ascii="Times New Roman" w:hAnsi="Times New Roman"/>
          <w:sz w:val="24"/>
          <w:szCs w:val="24"/>
        </w:rPr>
        <w:t xml:space="preserve">dotyczące skargi Pani </w:t>
      </w:r>
      <w:r w:rsidRPr="0005764D">
        <w:rPr>
          <w:rFonts w:ascii="Times New Roman" w:hAnsi="Times New Roman"/>
        </w:rPr>
        <w:t>XXX na</w:t>
      </w:r>
      <w:r w:rsidR="008A7A96" w:rsidRPr="0005764D">
        <w:rPr>
          <w:rFonts w:ascii="Times New Roman" w:hAnsi="Times New Roman"/>
          <w:sz w:val="24"/>
          <w:szCs w:val="24"/>
        </w:rPr>
        <w:t xml:space="preserve"> działalnoś</w:t>
      </w:r>
      <w:r w:rsidR="000C31C2">
        <w:rPr>
          <w:rFonts w:ascii="Times New Roman" w:hAnsi="Times New Roman"/>
          <w:sz w:val="24"/>
          <w:szCs w:val="24"/>
        </w:rPr>
        <w:t>ć</w:t>
      </w:r>
      <w:r w:rsidR="008A7A96" w:rsidRPr="0005764D">
        <w:rPr>
          <w:rFonts w:ascii="Times New Roman" w:hAnsi="Times New Roman"/>
          <w:sz w:val="24"/>
          <w:szCs w:val="24"/>
        </w:rPr>
        <w:t xml:space="preserve"> organu wykonawczego Gminy Radziejowice</w:t>
      </w:r>
      <w:r w:rsidRPr="0005764D">
        <w:rPr>
          <w:rFonts w:ascii="Times New Roman" w:hAnsi="Times New Roman"/>
          <w:sz w:val="24"/>
          <w:szCs w:val="24"/>
        </w:rPr>
        <w:t>.</w:t>
      </w:r>
    </w:p>
    <w:p w:rsidR="008A7A96" w:rsidRDefault="008A7A96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1E2" w:rsidRPr="00986AA4" w:rsidRDefault="00DB1E11" w:rsidP="00986A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podstawie</w:t>
      </w:r>
      <w:r w:rsidR="003541E2" w:rsidRPr="00986AA4">
        <w:rPr>
          <w:rFonts w:ascii="Times New Roman" w:hAnsi="Times New Roman" w:cs="Times New Roman"/>
          <w:sz w:val="24"/>
          <w:szCs w:val="24"/>
          <w:lang w:eastAsia="pl-PL"/>
        </w:rPr>
        <w:t xml:space="preserve"> art. 229 pkt 3 ustawy z dnia 14 czerwca 1960 r. Kodeks postępowania administracyjnego (tekst jedn. Dz. U. z </w:t>
      </w:r>
      <w:r w:rsidR="003541E2">
        <w:rPr>
          <w:rFonts w:ascii="Times New Roman" w:hAnsi="Times New Roman" w:cs="Times New Roman"/>
          <w:sz w:val="24"/>
          <w:szCs w:val="24"/>
          <w:lang w:eastAsia="pl-PL"/>
        </w:rPr>
        <w:t>2021 r.</w:t>
      </w:r>
      <w:r w:rsidR="003541E2" w:rsidRPr="00986AA4">
        <w:rPr>
          <w:rFonts w:ascii="Times New Roman" w:hAnsi="Times New Roman" w:cs="Times New Roman"/>
          <w:sz w:val="24"/>
          <w:szCs w:val="24"/>
          <w:lang w:eastAsia="pl-PL"/>
        </w:rPr>
        <w:t xml:space="preserve"> poz. </w:t>
      </w:r>
      <w:r w:rsidR="003541E2">
        <w:rPr>
          <w:rFonts w:ascii="Times New Roman" w:hAnsi="Times New Roman" w:cs="Times New Roman"/>
          <w:sz w:val="24"/>
          <w:szCs w:val="24"/>
          <w:lang w:eastAsia="pl-PL"/>
        </w:rPr>
        <w:t>735</w:t>
      </w:r>
      <w:r w:rsidR="003541E2" w:rsidRPr="00986AA4">
        <w:rPr>
          <w:rFonts w:ascii="Times New Roman" w:hAnsi="Times New Roman" w:cs="Times New Roman"/>
          <w:sz w:val="24"/>
          <w:szCs w:val="24"/>
        </w:rPr>
        <w:t>), zwanej dalej kpa</w:t>
      </w:r>
      <w:r>
        <w:rPr>
          <w:rFonts w:ascii="Times New Roman" w:hAnsi="Times New Roman" w:cs="Times New Roman"/>
          <w:sz w:val="24"/>
          <w:szCs w:val="24"/>
        </w:rPr>
        <w:t>,</w:t>
      </w:r>
      <w:r w:rsidR="003541E2" w:rsidRPr="00986AA4">
        <w:rPr>
          <w:rFonts w:ascii="Times New Roman" w:hAnsi="Times New Roman" w:cs="Times New Roman"/>
          <w:sz w:val="24"/>
          <w:szCs w:val="24"/>
        </w:rPr>
        <w:t xml:space="preserve"> organem właściwym do rozpatrzenia skargi dotyczącej zadań lub działalności wójta i kierowników gminnych jednostek organizacyjnych, z wyjątkiem spraw należących do zadań zleconych z zakresu administracji rządowej - jest rada gminy. </w:t>
      </w:r>
    </w:p>
    <w:p w:rsidR="00FD10A3" w:rsidRPr="00126164" w:rsidRDefault="00FD10A3" w:rsidP="001261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t xml:space="preserve"> W toku przeprowadzonych czynności wyjaśniających stwierdzono, </w:t>
      </w:r>
      <w:r w:rsidR="00126164" w:rsidRPr="00126164">
        <w:rPr>
          <w:rFonts w:ascii="Times New Roman" w:hAnsi="Times New Roman" w:cs="Times New Roman"/>
          <w:sz w:val="24"/>
          <w:szCs w:val="24"/>
        </w:rPr>
        <w:t>że</w:t>
      </w:r>
      <w:r w:rsidRPr="00126164">
        <w:rPr>
          <w:rFonts w:ascii="Times New Roman" w:hAnsi="Times New Roman" w:cs="Times New Roman"/>
          <w:sz w:val="24"/>
          <w:szCs w:val="24"/>
        </w:rPr>
        <w:t>:</w:t>
      </w:r>
    </w:p>
    <w:p w:rsidR="00FD10A3" w:rsidRDefault="00D55EA3" w:rsidP="001F66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tab/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Skarżąca pismem z dnia 23 października 2020 roku wniosła o wypłatę odszkodowania za zajęcie pod drogę działki o nr ew. 132 położonej w miejscowości Krzyżówka.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Pismem nr RLD.7021.1.37.2020.WM z dnia 20 listopada 2020 roku Skarżąca była  poinformowana przez Gminę Radziejowice, że w celu określenia wysokości odszkodowania konieczne jest geodezyjne wydzielenie działki na poszerzenie pasa drogowego  </w:t>
      </w:r>
      <w:r>
        <w:rPr>
          <w:rFonts w:ascii="Times New Roman" w:hAnsi="Times New Roman" w:cs="Times New Roman"/>
          <w:sz w:val="24"/>
          <w:szCs w:val="24"/>
          <w:u w:val="single"/>
        </w:rPr>
        <w:t>z wniosku właściciela działki nr ew. 132</w:t>
      </w:r>
      <w:r>
        <w:rPr>
          <w:rFonts w:ascii="Times New Roman" w:hAnsi="Times New Roman" w:cs="Times New Roman"/>
          <w:sz w:val="24"/>
          <w:szCs w:val="24"/>
        </w:rPr>
        <w:t xml:space="preserve">, obręb Krzyżówka. 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Skarżąca w kolejnym piśmie z dnia 17 kwietnia 2021 roku prosiła o uzupełnienie pisma  RLD.7021.1.37.2020.WM o podstawę prawną oraz podtrzymała wniosek o wypłatę odszkodowania. 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odpowiedzi pismem nr RLD.7021.1.37.2020.WM(3) z dnia 27 maja 2021 roku Skarżącą poinformowano, że zgodnie z art. 97 ustawy z dnia 21 sierpnia 1997 roku                            o gospodarce nieruchomościami  podziału nieruchomości można dokonać na wniosek  i koszt osoby, która ma w tym interes prawny. Osoba wnioskując o uregulowanie stanu formalno-prawnego działki o nr ew. 132 wykazała interes prawny. Skarżącą  poinformowano, że po dokonaniu podziału  działki, Gmina Radziejowice  odkupi wydzielone poszerzenie. Jednocześnie Skarżącą poinformowano, że Gmina Radziejowice może wszcząć procedurę  zgodnie z art. 73 ustawy z dnia 13 października 1998 roku – przepisy wprowadzające  ustawy reformujące  administrację publiczną. Zapisy art. 73 ust. 1  przytoczonej ustawy stanowią, że:  „Nieruchomości pozostające w dniu 31 grudnia 1998 r. we władaniu Skarbu Państwa lub jednostek samorządu terytorialnego, nie stanowiące ich własności, a zajęte pod drogi publiczne, z dniem 1 stycznia 1999 r. stają się z mocy prawa własnością Skarbu Państwa lub właściwych jednostek samorządu terytorialnego za odszkodowaniem”.  Zgodnie z art. 73 ust. 4 ww. ustawy odszkodowanie,  będzie ustalane i wypłacane według zasad i trybu określonych w przepisach o odszkodowaniach za wywłaszczone nieruchomości, na wniosek właściciela nieruchomości złożony w okresie od dnia 1 stycznia 2001 r. do dnia 31 grudnia 2005 r. Po upływie tego okresu roszczenie wygasa. Skarżąca w ustawowym terminie nie złożyła wniosku o wypłatę odszkodowania.  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Poproszono Skarżącą o ponowne rozważenie stanowiska Gminy zawartego w piśmie           z dnia 20 listopada i poinformowanie  tutejszego Urzędu.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Skarżąca w kolejnym piśmie z dnia 12 lutego 2021 roku wskazuje, że bezprawnie wybudowano drogę i wykopano rów na działce nr ew. 132 stanowiącej jej własność,                       a oświetlenie wybudowano nie zgodnie z planem. Strona wnosi o naprawę  szkód na koszt gminy. Ponadto Skarżąca odniosła się do wywłaszczenia i planu zagospodarowania przestrzennego oraz wniosła o przywrócenie poprzedniego stanu działki, usunięcia drogi z jej działki i przebudowy linii oświetlenia zgodnie z planem.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odpowiedzi na powyższe pismo, pismem nr RLD.7021.1.37.2020.WM z dnia                     19 marca 2021 roku Gmina Radziejowice podtrzymała swoje stanowisko zawarte                      podczas spotkania  w dniu 08 września 2020 roku  oraz w piśmie z dnia 20 listopada                      2020 roku. Poinformowano również, że w  sprawie zlokalizowanych na działce Skarżącej słupów wraz z linią energetyczną, należy skontaktować się z PGE Dystrybucja Rejon Energetyczny Żyrardów ul. Mazowiecka 1, 96-300 Żyrardów.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Pomimo prowadzonych rozmów ze Skarżącą, Skarżąca   pismem z dnia 14 września 2021 roku prosi Starostę Powiatu Żyrardowskiego o zajęcie  stanowiska w sprawie sporu. Ponadto Skarżąca ww. pismem wnosi o:</w:t>
      </w:r>
    </w:p>
    <w:p w:rsidR="001F6682" w:rsidRDefault="001F6682" w:rsidP="001F66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Zasypanie rowu.</w:t>
      </w:r>
    </w:p>
    <w:p w:rsidR="001F6682" w:rsidRDefault="001F6682" w:rsidP="001F66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Dokonanie podziału geodezyjnego działki przez Urząd Gminy z opcją minimalnych strat.</w:t>
      </w:r>
    </w:p>
    <w:p w:rsidR="001F6682" w:rsidRDefault="001F6682" w:rsidP="001F668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Wypłatę odszkodowania lub opłaty za użytkowanie działki.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 w trybie art. 231 w związku z art. 227 Kodeksu postępowania administracyjnego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2021r., poz. 735) przekaz</w:t>
      </w:r>
      <w:r w:rsidR="00914983">
        <w:rPr>
          <w:rFonts w:ascii="Times New Roman" w:hAnsi="Times New Roman" w:cs="Times New Roman"/>
          <w:sz w:val="24"/>
          <w:szCs w:val="24"/>
        </w:rPr>
        <w:t>ał</w:t>
      </w:r>
      <w:r>
        <w:rPr>
          <w:rFonts w:ascii="Times New Roman" w:hAnsi="Times New Roman" w:cs="Times New Roman"/>
          <w:sz w:val="24"/>
          <w:szCs w:val="24"/>
        </w:rPr>
        <w:t xml:space="preserve"> organowi właściwemu tj. Radzie Gminy Radziejowice skargę </w:t>
      </w:r>
      <w:r w:rsidR="00914983">
        <w:rPr>
          <w:rFonts w:ascii="Times New Roman" w:hAnsi="Times New Roman" w:cs="Times New Roman"/>
          <w:sz w:val="24"/>
          <w:szCs w:val="24"/>
        </w:rPr>
        <w:t>Skarżącej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ocenie Organu prowadzenie rozmów nie można uznać za spór, lecz negocjacje. Skarżącą niejednokrotnie informowano o możliwości wykonania podziału działki o nr ew. 132 na koszt właściciela. Wówczas wydzielona działka pod drogę przejdzie na mocy art. 98 ustawy o gospodarce nieruchomościami na własność Gminy Radziejowice z dniem, w którym decyzja zatwierdzająca podział stała się ostateczna.  W piśmie z dnia 27 maja 2021 roku użyto sformułowania „odkupi wydzielone poszerzenie” w znaczeniu – wypłaci odszkodowanie. Zwrot miał na celu użycie prostego i zrozumiałego języka. </w:t>
      </w:r>
    </w:p>
    <w:p w:rsidR="001F6682" w:rsidRDefault="001F6682" w:rsidP="001F66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Strona nigdy </w:t>
      </w:r>
      <w:r>
        <w:rPr>
          <w:rFonts w:ascii="Times New Roman" w:hAnsi="Times New Roman" w:cs="Times New Roman"/>
          <w:sz w:val="24"/>
          <w:szCs w:val="24"/>
          <w:u w:val="single"/>
        </w:rPr>
        <w:t>nie była lekceważona</w:t>
      </w:r>
      <w:r>
        <w:rPr>
          <w:rFonts w:ascii="Times New Roman" w:hAnsi="Times New Roman" w:cs="Times New Roman"/>
          <w:sz w:val="24"/>
          <w:szCs w:val="24"/>
        </w:rPr>
        <w:t xml:space="preserve">, zawsze otrzymała odpowiedź na złożone pismo                     i wielokrotnie rozmawiano z nią. </w:t>
      </w:r>
    </w:p>
    <w:p w:rsidR="001F6682" w:rsidRDefault="001F6682" w:rsidP="001F6682">
      <w:pPr>
        <w:spacing w:before="25" w:after="24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Należy nadmienić, że prace związane z urządzeniem drogi były prowadzone najprawdopodobniej pod koniec lat 90-tych i w zasobach gminy nie ma dokumentacji w tej sprawie.   </w:t>
      </w:r>
    </w:p>
    <w:p w:rsidR="001F6682" w:rsidRDefault="001F6682" w:rsidP="001F6682">
      <w:pPr>
        <w:spacing w:before="25" w:after="24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dniu 20.10.2021 roku wystąpiono do Starosty Powiatu Żyrardowskiego z wnioskiem o udostępnienie dokumentacji geodezyjnej potwierdzającej stan faktyczny i prawny przebiegu ulicy Młynarskiej w miejscowości Krzyżówka w dacie 31 grudnia 1998 roku  w celu oceny czy zachodzą przesłanki zastosowania </w:t>
      </w:r>
      <w:r>
        <w:rPr>
          <w:rFonts w:ascii="Times New Roman" w:hAnsi="Times New Roman" w:cs="Times New Roman"/>
          <w:sz w:val="24"/>
          <w:szCs w:val="24"/>
        </w:rPr>
        <w:t>art. 73 ustawy z dnia 13 października 1998 roku – przepisy wprowadzające  ustawy reformujące  administrację publiczną.</w:t>
      </w:r>
    </w:p>
    <w:p w:rsidR="001F6682" w:rsidRDefault="001F6682" w:rsidP="001F6682">
      <w:pPr>
        <w:spacing w:before="25" w:after="24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Ponadto w miejscowym planie zagospodarowania przestrzennego Gminy Radziejowice obejmującym fragment miejscowości Krzyżówka zatwierdzonym Uchwałą Nr X/42/2015 Rady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Gminy Radziejowice z dnia 18 czerwca 2015 roku ogłoszoną w Dzienniku Urzędowym Województwa Mazowieckiego dnia 2 października 2015 roku poz. 7986, działka o nr ew. 132 znajduje się częściowo:</w:t>
      </w:r>
    </w:p>
    <w:p w:rsidR="00FD10A3" w:rsidRPr="001F6682" w:rsidRDefault="001F6682" w:rsidP="0005764D">
      <w:pPr>
        <w:spacing w:before="25" w:after="2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na terenie usług grupy II i zabudowy mieszkaniowej jednorodzinnej;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- na terenach komunikacji – tereny dróg publicznych – kategorii gminnej, klasy lokalnej;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- na terenie komunikacji – teren poszerzenia drogi publicznej – kategorii gminnej, klasy dojazdowej. </w:t>
      </w:r>
    </w:p>
    <w:p w:rsidR="00283B92" w:rsidRDefault="00FD10A3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6164">
        <w:rPr>
          <w:rFonts w:ascii="Times New Roman" w:hAnsi="Times New Roman" w:cs="Times New Roman"/>
          <w:sz w:val="24"/>
          <w:szCs w:val="24"/>
        </w:rPr>
        <w:t>Komisja Skarg, Wniosków i Petycji rozpatry</w:t>
      </w:r>
      <w:r w:rsidR="001F6682">
        <w:rPr>
          <w:rFonts w:ascii="Times New Roman" w:hAnsi="Times New Roman" w:cs="Times New Roman"/>
          <w:sz w:val="24"/>
          <w:szCs w:val="24"/>
        </w:rPr>
        <w:t>wała przedmiotową skargę w dniach</w:t>
      </w:r>
      <w:r w:rsidR="0043110C">
        <w:rPr>
          <w:rFonts w:ascii="Times New Roman" w:hAnsi="Times New Roman" w:cs="Times New Roman"/>
          <w:sz w:val="24"/>
          <w:szCs w:val="24"/>
        </w:rPr>
        <w:t xml:space="preserve"> 11.10.2021r., </w:t>
      </w:r>
      <w:r w:rsidR="001F6682">
        <w:rPr>
          <w:rFonts w:ascii="Times New Roman" w:hAnsi="Times New Roman" w:cs="Times New Roman"/>
          <w:sz w:val="24"/>
          <w:szCs w:val="24"/>
        </w:rPr>
        <w:t xml:space="preserve"> </w:t>
      </w:r>
      <w:r w:rsidR="0005764D">
        <w:rPr>
          <w:rFonts w:ascii="Times New Roman" w:hAnsi="Times New Roman" w:cs="Times New Roman"/>
          <w:sz w:val="24"/>
          <w:szCs w:val="24"/>
        </w:rPr>
        <w:t>08.11.2021</w:t>
      </w:r>
      <w:r w:rsidR="0043110C">
        <w:rPr>
          <w:rFonts w:ascii="Times New Roman" w:hAnsi="Times New Roman" w:cs="Times New Roman"/>
          <w:sz w:val="24"/>
          <w:szCs w:val="24"/>
        </w:rPr>
        <w:t xml:space="preserve">r., </w:t>
      </w:r>
      <w:r w:rsidR="0005764D">
        <w:rPr>
          <w:rFonts w:ascii="Times New Roman" w:hAnsi="Times New Roman" w:cs="Times New Roman"/>
          <w:sz w:val="24"/>
          <w:szCs w:val="24"/>
        </w:rPr>
        <w:t>22.11.2021r.</w:t>
      </w:r>
      <w:r w:rsidR="0043110C">
        <w:rPr>
          <w:rFonts w:ascii="Times New Roman" w:hAnsi="Times New Roman" w:cs="Times New Roman"/>
          <w:sz w:val="24"/>
          <w:szCs w:val="24"/>
        </w:rPr>
        <w:t xml:space="preserve">, </w:t>
      </w:r>
      <w:r w:rsidR="004747A9">
        <w:rPr>
          <w:rFonts w:ascii="Times New Roman" w:hAnsi="Times New Roman" w:cs="Times New Roman"/>
          <w:sz w:val="24"/>
          <w:szCs w:val="24"/>
        </w:rPr>
        <w:t xml:space="preserve">10.01.2022r. </w:t>
      </w:r>
    </w:p>
    <w:p w:rsidR="00E64430" w:rsidRDefault="00E92FB0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dniu 10.01.2022r. odbyła się wizja </w:t>
      </w:r>
      <w:r w:rsidR="009066E6">
        <w:rPr>
          <w:rFonts w:ascii="Times New Roman" w:hAnsi="Times New Roman" w:cs="Times New Roman"/>
          <w:sz w:val="24"/>
          <w:szCs w:val="24"/>
        </w:rPr>
        <w:t xml:space="preserve">lokalna </w:t>
      </w:r>
      <w:r>
        <w:rPr>
          <w:rFonts w:ascii="Times New Roman" w:hAnsi="Times New Roman" w:cs="Times New Roman"/>
          <w:sz w:val="24"/>
          <w:szCs w:val="24"/>
        </w:rPr>
        <w:t>na terenie działki</w:t>
      </w:r>
      <w:r w:rsidR="009066E6">
        <w:rPr>
          <w:rFonts w:ascii="Times New Roman" w:hAnsi="Times New Roman" w:cs="Times New Roman"/>
          <w:sz w:val="24"/>
          <w:szCs w:val="24"/>
        </w:rPr>
        <w:t xml:space="preserve"> </w:t>
      </w:r>
      <w:r w:rsidR="009066E6">
        <w:rPr>
          <w:rFonts w:ascii="Times New Roman" w:hAnsi="Times New Roman" w:cs="Times New Roman"/>
          <w:color w:val="000000"/>
          <w:sz w:val="24"/>
          <w:szCs w:val="24"/>
        </w:rPr>
        <w:t>nr ew. 132</w:t>
      </w:r>
      <w:r w:rsidR="009066E6">
        <w:rPr>
          <w:rFonts w:ascii="Times New Roman" w:hAnsi="Times New Roman" w:cs="Times New Roman"/>
          <w:color w:val="000000"/>
          <w:sz w:val="24"/>
          <w:szCs w:val="24"/>
        </w:rPr>
        <w:t xml:space="preserve"> położonej w miejscowości Krzyżówka</w:t>
      </w:r>
      <w:r w:rsidR="00861E4B">
        <w:rPr>
          <w:rFonts w:ascii="Times New Roman" w:hAnsi="Times New Roman" w:cs="Times New Roman"/>
          <w:sz w:val="24"/>
          <w:szCs w:val="24"/>
        </w:rPr>
        <w:t>, w której uczestniczyli S</w:t>
      </w:r>
      <w:r>
        <w:rPr>
          <w:rFonts w:ascii="Times New Roman" w:hAnsi="Times New Roman" w:cs="Times New Roman"/>
          <w:sz w:val="24"/>
          <w:szCs w:val="24"/>
        </w:rPr>
        <w:t>karżąca wraz z osoba towarzyszącą, Wójt Gminy, pracownik ds. drogownictwa, przedstawiciele Komisji Skarg, Wniosków i Petycji.</w:t>
      </w:r>
      <w:r w:rsidR="00E64430">
        <w:rPr>
          <w:rFonts w:ascii="Times New Roman" w:hAnsi="Times New Roman" w:cs="Times New Roman"/>
          <w:sz w:val="24"/>
          <w:szCs w:val="24"/>
        </w:rPr>
        <w:t xml:space="preserve"> </w:t>
      </w:r>
      <w:r w:rsidR="00404D8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4430">
        <w:rPr>
          <w:rFonts w:ascii="Times New Roman" w:hAnsi="Times New Roman" w:cs="Times New Roman"/>
          <w:sz w:val="24"/>
          <w:szCs w:val="24"/>
        </w:rPr>
        <w:t xml:space="preserve">W trakcie rozmowy po ustnych wyjaśnieniach, okazało się, że wniosek o zasypanie rowu jest niezasadny, ponieważ organizatorem </w:t>
      </w:r>
      <w:r w:rsidR="00832A12">
        <w:rPr>
          <w:rFonts w:ascii="Times New Roman" w:hAnsi="Times New Roman" w:cs="Times New Roman"/>
          <w:sz w:val="24"/>
          <w:szCs w:val="24"/>
        </w:rPr>
        <w:t>wykopania i pogłębi</w:t>
      </w:r>
      <w:r w:rsidR="00832A12">
        <w:rPr>
          <w:rFonts w:ascii="Times New Roman" w:hAnsi="Times New Roman" w:cs="Times New Roman"/>
          <w:sz w:val="24"/>
          <w:szCs w:val="24"/>
        </w:rPr>
        <w:t xml:space="preserve">enia rowu </w:t>
      </w:r>
      <w:r w:rsidR="00E64430">
        <w:rPr>
          <w:rFonts w:ascii="Times New Roman" w:hAnsi="Times New Roman" w:cs="Times New Roman"/>
          <w:sz w:val="24"/>
          <w:szCs w:val="24"/>
        </w:rPr>
        <w:t xml:space="preserve">była </w:t>
      </w:r>
      <w:r w:rsidR="00DC15A6">
        <w:rPr>
          <w:rFonts w:ascii="Times New Roman" w:hAnsi="Times New Roman" w:cs="Times New Roman"/>
          <w:sz w:val="24"/>
          <w:szCs w:val="24"/>
        </w:rPr>
        <w:t xml:space="preserve">Skarżąca. Podczas wizji w terenie </w:t>
      </w:r>
      <w:r w:rsidR="00E64430">
        <w:rPr>
          <w:rFonts w:ascii="Times New Roman" w:hAnsi="Times New Roman" w:cs="Times New Roman"/>
          <w:sz w:val="24"/>
          <w:szCs w:val="24"/>
        </w:rPr>
        <w:t>Skarżąca nie us</w:t>
      </w:r>
      <w:bookmarkStart w:id="0" w:name="_GoBack"/>
      <w:bookmarkEnd w:id="0"/>
      <w:r w:rsidR="00E64430">
        <w:rPr>
          <w:rFonts w:ascii="Times New Roman" w:hAnsi="Times New Roman" w:cs="Times New Roman"/>
          <w:sz w:val="24"/>
          <w:szCs w:val="24"/>
        </w:rPr>
        <w:t xml:space="preserve">tosunkowała się do danej sytuacji i nie sprecyzowała </w:t>
      </w:r>
      <w:r w:rsidR="00832A12">
        <w:rPr>
          <w:rFonts w:ascii="Times New Roman" w:hAnsi="Times New Roman" w:cs="Times New Roman"/>
          <w:sz w:val="24"/>
          <w:szCs w:val="24"/>
        </w:rPr>
        <w:t xml:space="preserve">czego oczekuje. </w:t>
      </w:r>
    </w:p>
    <w:p w:rsidR="00283B92" w:rsidRDefault="00283B92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792B" w:rsidRDefault="00283B92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Rada Gminy </w:t>
      </w:r>
      <w:r w:rsidR="001F6682">
        <w:rPr>
          <w:rFonts w:ascii="Times New Roman" w:hAnsi="Times New Roman" w:cs="Times New Roman"/>
          <w:sz w:val="24"/>
          <w:szCs w:val="24"/>
        </w:rPr>
        <w:t xml:space="preserve">po </w:t>
      </w:r>
      <w:r w:rsidR="008871B2">
        <w:rPr>
          <w:rFonts w:ascii="Times New Roman" w:hAnsi="Times New Roman" w:cs="Times New Roman"/>
          <w:sz w:val="24"/>
          <w:szCs w:val="24"/>
        </w:rPr>
        <w:t xml:space="preserve">odbytych </w:t>
      </w:r>
      <w:r w:rsidR="001F6682">
        <w:rPr>
          <w:rFonts w:ascii="Times New Roman" w:hAnsi="Times New Roman" w:cs="Times New Roman"/>
          <w:sz w:val="24"/>
          <w:szCs w:val="24"/>
        </w:rPr>
        <w:t>dyskusjach</w:t>
      </w:r>
      <w:r w:rsidR="00FD10A3" w:rsidRPr="00126164">
        <w:rPr>
          <w:rFonts w:ascii="Times New Roman" w:hAnsi="Times New Roman" w:cs="Times New Roman"/>
          <w:sz w:val="24"/>
          <w:szCs w:val="24"/>
        </w:rPr>
        <w:t xml:space="preserve"> uznała, że zebrane w sprawie materiały przemawiają za</w:t>
      </w:r>
      <w:r w:rsidR="00126164" w:rsidRPr="00126164">
        <w:rPr>
          <w:rFonts w:ascii="Times New Roman" w:hAnsi="Times New Roman" w:cs="Times New Roman"/>
          <w:sz w:val="24"/>
          <w:szCs w:val="24"/>
        </w:rPr>
        <w:t xml:space="preserve"> uznaniem skargi za bezzasadną.</w:t>
      </w:r>
    </w:p>
    <w:p w:rsidR="00FD10A3" w:rsidRDefault="006E64DD" w:rsidP="000576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tych wszystkich względów</w:t>
      </w:r>
      <w:r w:rsidR="0037792B" w:rsidRPr="00AD70C8">
        <w:rPr>
          <w:rFonts w:ascii="Times New Roman" w:hAnsi="Times New Roman" w:cs="Times New Roman"/>
          <w:sz w:val="24"/>
          <w:szCs w:val="24"/>
        </w:rPr>
        <w:t xml:space="preserve"> Rada Gminy nie znalazła podstaw do uznania skargi za uzasadnioną. Wobec takiego stanu rzeczy skargę n</w:t>
      </w:r>
      <w:r w:rsidR="0037792B" w:rsidRPr="00AD70C8">
        <w:rPr>
          <w:rFonts w:ascii="Times New Roman" w:hAnsi="Times New Roman" w:cs="Times New Roman"/>
          <w:sz w:val="24"/>
          <w:szCs w:val="24"/>
          <w:shd w:val="clear" w:color="auto" w:fill="FFFFFF"/>
        </w:rPr>
        <w:t>ależy uznać za</w:t>
      </w:r>
      <w:r w:rsidR="0037792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bezzasadną.</w:t>
      </w:r>
      <w:r w:rsidR="00126164" w:rsidRPr="001261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39A" w:rsidRDefault="0085239A" w:rsidP="008523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5239A" w:rsidRPr="0085239A" w:rsidRDefault="0085239A" w:rsidP="00986A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Pouczenie: Zgodnie z a</w:t>
      </w:r>
      <w:r w:rsidRPr="0085239A">
        <w:rPr>
          <w:rFonts w:ascii="Times New Roman" w:eastAsia="Times New Roman" w:hAnsi="Times New Roman" w:cs="Times New Roman"/>
          <w:sz w:val="24"/>
          <w:szCs w:val="24"/>
          <w:lang w:eastAsia="pl-PL"/>
        </w:rPr>
        <w:t>rt.  239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5239A"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kpa w</w:t>
      </w:r>
      <w:r w:rsidRPr="00852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gdy skarga, w wyniku jej rozpatrzenia, została uznana za bezzasadną i jej bezzasadność wykazano w odpowiedzi na skargę, a skarżący ponowił skargę bez wskazania nowych okoliczności - organ właściwy do jej rozpatrzenia może podtrzymać swoje poprzednie stanowisko z odpowiednią adnotacją w aktach sprawy - bez zawiadamiania skarżącego.</w:t>
      </w:r>
    </w:p>
    <w:p w:rsidR="0085239A" w:rsidRPr="00126164" w:rsidRDefault="0085239A" w:rsidP="00986A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0A3" w:rsidRDefault="00FD10A3" w:rsidP="002875F8">
      <w:pPr>
        <w:jc w:val="both"/>
      </w:pPr>
    </w:p>
    <w:p w:rsidR="009146B8" w:rsidRDefault="009146B8" w:rsidP="002875F8">
      <w:pPr>
        <w:jc w:val="both"/>
      </w:pPr>
    </w:p>
    <w:p w:rsidR="009146B8" w:rsidRDefault="009146B8" w:rsidP="002875F8">
      <w:pPr>
        <w:jc w:val="both"/>
      </w:pPr>
    </w:p>
    <w:sectPr w:rsidR="00914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D44F4"/>
    <w:multiLevelType w:val="hybridMultilevel"/>
    <w:tmpl w:val="EEBE9442"/>
    <w:lvl w:ilvl="0" w:tplc="C304E2B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F8"/>
    <w:rsid w:val="0005764D"/>
    <w:rsid w:val="000C31C2"/>
    <w:rsid w:val="000E3D2C"/>
    <w:rsid w:val="000E7172"/>
    <w:rsid w:val="00107151"/>
    <w:rsid w:val="00123576"/>
    <w:rsid w:val="00126164"/>
    <w:rsid w:val="001A5CF8"/>
    <w:rsid w:val="001B4588"/>
    <w:rsid w:val="001E1500"/>
    <w:rsid w:val="001F6682"/>
    <w:rsid w:val="0023139A"/>
    <w:rsid w:val="00283B92"/>
    <w:rsid w:val="002875F8"/>
    <w:rsid w:val="0035388D"/>
    <w:rsid w:val="003541E2"/>
    <w:rsid w:val="0037792B"/>
    <w:rsid w:val="003A4FAA"/>
    <w:rsid w:val="00404D89"/>
    <w:rsid w:val="0043110C"/>
    <w:rsid w:val="004747A9"/>
    <w:rsid w:val="0047669D"/>
    <w:rsid w:val="00502139"/>
    <w:rsid w:val="00624270"/>
    <w:rsid w:val="00630168"/>
    <w:rsid w:val="006578E7"/>
    <w:rsid w:val="00657999"/>
    <w:rsid w:val="006B53E3"/>
    <w:rsid w:val="006E64DD"/>
    <w:rsid w:val="007D32C6"/>
    <w:rsid w:val="007F03DE"/>
    <w:rsid w:val="00832A12"/>
    <w:rsid w:val="0085239A"/>
    <w:rsid w:val="00861E4B"/>
    <w:rsid w:val="008871B2"/>
    <w:rsid w:val="008A7A96"/>
    <w:rsid w:val="009066E6"/>
    <w:rsid w:val="009146B8"/>
    <w:rsid w:val="00914983"/>
    <w:rsid w:val="00986AA4"/>
    <w:rsid w:val="00A141CC"/>
    <w:rsid w:val="00A569B2"/>
    <w:rsid w:val="00AB7CAF"/>
    <w:rsid w:val="00C13C85"/>
    <w:rsid w:val="00D0554A"/>
    <w:rsid w:val="00D555A4"/>
    <w:rsid w:val="00D55EA3"/>
    <w:rsid w:val="00DB1E11"/>
    <w:rsid w:val="00DC15A6"/>
    <w:rsid w:val="00E53B7B"/>
    <w:rsid w:val="00E64430"/>
    <w:rsid w:val="00E92FB0"/>
    <w:rsid w:val="00EA7C69"/>
    <w:rsid w:val="00FD10A3"/>
    <w:rsid w:val="00FD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2A0F4-B9FD-4DAE-BAC0-E1F730B3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E3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3D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3D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3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3D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3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3D2C"/>
    <w:rPr>
      <w:rFonts w:ascii="Tahoma" w:hAnsi="Tahoma" w:cs="Tahoma"/>
      <w:sz w:val="16"/>
      <w:szCs w:val="16"/>
    </w:rPr>
  </w:style>
  <w:style w:type="character" w:customStyle="1" w:styleId="alb-s">
    <w:name w:val="a_lb-s"/>
    <w:basedOn w:val="Domylnaczcionkaakapitu"/>
    <w:rsid w:val="0085239A"/>
  </w:style>
  <w:style w:type="paragraph" w:styleId="Akapitzlist">
    <w:name w:val="List Paragraph"/>
    <w:basedOn w:val="Normalny"/>
    <w:uiPriority w:val="34"/>
    <w:qFormat/>
    <w:rsid w:val="009146B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39</cp:revision>
  <cp:lastPrinted>2022-01-24T14:59:00Z</cp:lastPrinted>
  <dcterms:created xsi:type="dcterms:W3CDTF">2022-01-24T13:20:00Z</dcterms:created>
  <dcterms:modified xsi:type="dcterms:W3CDTF">2022-01-24T15:06:00Z</dcterms:modified>
</cp:coreProperties>
</file>