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EC" w:rsidRDefault="00B506EC" w:rsidP="00B506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</w:p>
    <w:p w:rsidR="00B506EC" w:rsidRDefault="00B506EC" w:rsidP="00B506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Uchwały Nr …………../2021</w:t>
      </w:r>
    </w:p>
    <w:p w:rsidR="00B506EC" w:rsidRDefault="00B506EC" w:rsidP="00B506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Rady Gminy Radziejowice</w:t>
      </w:r>
    </w:p>
    <w:p w:rsidR="00B506EC" w:rsidRDefault="00B506EC" w:rsidP="00B506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 dnia ………………… 2021r.</w:t>
      </w:r>
    </w:p>
    <w:p w:rsidR="00B506EC" w:rsidRDefault="00B506EC" w:rsidP="00B506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06EC" w:rsidRDefault="00B506EC" w:rsidP="00B506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06EC" w:rsidRDefault="00B506EC" w:rsidP="00B506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06EC" w:rsidRDefault="00B506EC" w:rsidP="00B5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Zgodnie z art. 18 ust.2 pkt.13 ustawy z 8 marca 1990r. o samorządzie gminnym (Dz. U z 2020r. poz.713 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B506EC" w:rsidRDefault="00B506EC" w:rsidP="00B506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 wnioskiem o nadanie  nazwy drodze wewnętrznej  będącej własnością Gminy Radziejowice - dz. nr ew. </w:t>
      </w:r>
      <w:r>
        <w:rPr>
          <w:rFonts w:ascii="Times New Roman" w:hAnsi="Times New Roman" w:cs="Times New Roman"/>
          <w:sz w:val="24"/>
          <w:szCs w:val="24"/>
        </w:rPr>
        <w:t>248/6 i 247/1</w:t>
      </w:r>
      <w:r>
        <w:rPr>
          <w:rFonts w:ascii="Times New Roman" w:hAnsi="Times New Roman" w:cs="Times New Roman"/>
          <w:sz w:val="24"/>
          <w:szCs w:val="24"/>
        </w:rPr>
        <w:t xml:space="preserve">  położon</w:t>
      </w:r>
      <w:r w:rsidR="00EE2E4D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w miejscowości </w:t>
      </w:r>
      <w:r>
        <w:rPr>
          <w:rFonts w:ascii="Times New Roman" w:hAnsi="Times New Roman" w:cs="Times New Roman"/>
          <w:sz w:val="24"/>
          <w:szCs w:val="24"/>
        </w:rPr>
        <w:t>Krze Duże  wystąpili</w:t>
      </w:r>
      <w:r>
        <w:rPr>
          <w:rFonts w:ascii="Times New Roman" w:hAnsi="Times New Roman" w:cs="Times New Roman"/>
          <w:sz w:val="24"/>
          <w:szCs w:val="24"/>
        </w:rPr>
        <w:t xml:space="preserve">  właściciel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gruntów przyległych do w/w drogi. 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swoim wniosku </w:t>
      </w:r>
      <w:r>
        <w:rPr>
          <w:rFonts w:ascii="Times New Roman" w:hAnsi="Times New Roman" w:cs="Times New Roman"/>
          <w:sz w:val="24"/>
          <w:szCs w:val="24"/>
        </w:rPr>
        <w:t>zaproponowali</w:t>
      </w:r>
      <w:r>
        <w:rPr>
          <w:rFonts w:ascii="Times New Roman" w:hAnsi="Times New Roman" w:cs="Times New Roman"/>
          <w:sz w:val="24"/>
          <w:szCs w:val="24"/>
        </w:rPr>
        <w:t xml:space="preserve"> następujące nazwy ulic: </w:t>
      </w:r>
      <w:r>
        <w:rPr>
          <w:rFonts w:ascii="Times New Roman" w:hAnsi="Times New Roman" w:cs="Times New Roman"/>
          <w:sz w:val="24"/>
          <w:szCs w:val="24"/>
        </w:rPr>
        <w:t>ul. Marzeń, ul. Lawendowa lub ul. Słoneczna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 wniosku nie zostało złożone uzasadnienie, d</w:t>
      </w:r>
      <w:r>
        <w:rPr>
          <w:rFonts w:ascii="Times New Roman" w:hAnsi="Times New Roman" w:cs="Times New Roman"/>
          <w:sz w:val="24"/>
          <w:szCs w:val="24"/>
        </w:rPr>
        <w:t xml:space="preserve">o projektu uchwały została przyjęta nazwa ul. </w:t>
      </w:r>
      <w:r>
        <w:rPr>
          <w:rFonts w:ascii="Times New Roman" w:hAnsi="Times New Roman" w:cs="Times New Roman"/>
          <w:sz w:val="24"/>
          <w:szCs w:val="24"/>
        </w:rPr>
        <w:t>Marzeń</w:t>
      </w:r>
      <w:r>
        <w:rPr>
          <w:rFonts w:ascii="Times New Roman" w:hAnsi="Times New Roman" w:cs="Times New Roman"/>
          <w:sz w:val="24"/>
          <w:szCs w:val="24"/>
        </w:rPr>
        <w:t xml:space="preserve"> ponieważ została wymieniona jako pierwsza w złożonym wniosku</w:t>
      </w:r>
      <w:r w:rsidR="00EE2E4D">
        <w:rPr>
          <w:rFonts w:ascii="Times New Roman" w:hAnsi="Times New Roman" w:cs="Times New Roman"/>
          <w:sz w:val="24"/>
          <w:szCs w:val="24"/>
        </w:rPr>
        <w:t xml:space="preserve"> i na terenie gminy nie ma drugiej ulicy o takiej nazwie</w:t>
      </w:r>
      <w:bookmarkStart w:id="0" w:name="_GoBack"/>
      <w:bookmarkEnd w:id="0"/>
      <w:r w:rsidR="00EE2E4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Nadanie nazwy ulicy pomoże </w:t>
      </w:r>
      <w:r w:rsidR="00EE2E4D">
        <w:rPr>
          <w:rFonts w:ascii="Times New Roman" w:hAnsi="Times New Roman" w:cs="Times New Roman"/>
          <w:sz w:val="24"/>
          <w:szCs w:val="24"/>
        </w:rPr>
        <w:t xml:space="preserve">prawidłowo nadać numery dla działek zlokalizowanych przy tej drodze. </w:t>
      </w:r>
      <w:r>
        <w:rPr>
          <w:rFonts w:ascii="Times New Roman" w:hAnsi="Times New Roman" w:cs="Times New Roman"/>
          <w:sz w:val="24"/>
          <w:szCs w:val="24"/>
        </w:rPr>
        <w:t xml:space="preserve">W związku z powyższym zasadne jest podjęcie uchwały w sprawie nadania nazwy ulicy.  </w:t>
      </w:r>
    </w:p>
    <w:p w:rsidR="00B506EC" w:rsidRDefault="00B506EC" w:rsidP="00B506EC"/>
    <w:p w:rsidR="00FD3283" w:rsidRDefault="00FD3283"/>
    <w:sectPr w:rsidR="00FD3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52"/>
    <w:rsid w:val="00AE0252"/>
    <w:rsid w:val="00B506EC"/>
    <w:rsid w:val="00EE2E4D"/>
    <w:rsid w:val="00FD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6EC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2E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E2E4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6EC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E2E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E2E4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2</cp:revision>
  <dcterms:created xsi:type="dcterms:W3CDTF">2021-09-10T09:56:00Z</dcterms:created>
  <dcterms:modified xsi:type="dcterms:W3CDTF">2021-09-10T10:14:00Z</dcterms:modified>
</cp:coreProperties>
</file>