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1B56" w:rsidRDefault="00B8057F">
      <w:pPr>
        <w:rPr>
          <w:sz w:val="28"/>
          <w:szCs w:val="28"/>
        </w:rPr>
      </w:pPr>
      <w:r>
        <w:t xml:space="preserve"> </w:t>
      </w:r>
      <w:r>
        <w:rPr>
          <w:sz w:val="28"/>
          <w:szCs w:val="28"/>
        </w:rPr>
        <w:t xml:space="preserve">                                                U C H W A Ł A   Nr </w:t>
      </w:r>
      <w:r w:rsidR="00264F7F">
        <w:rPr>
          <w:sz w:val="28"/>
          <w:szCs w:val="28"/>
        </w:rPr>
        <w:tab/>
      </w:r>
      <w:r w:rsidR="00264F7F">
        <w:rPr>
          <w:sz w:val="28"/>
          <w:szCs w:val="28"/>
        </w:rPr>
        <w:tab/>
        <w:t>Projekt</w:t>
      </w:r>
    </w:p>
    <w:p w:rsidR="00B8057F" w:rsidRDefault="00B8057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Rady Gminy Radziejowice</w:t>
      </w:r>
    </w:p>
    <w:p w:rsidR="00B8057F" w:rsidRDefault="00B8057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z  dnia</w:t>
      </w:r>
    </w:p>
    <w:p w:rsidR="00B8057F" w:rsidRPr="00C309B8" w:rsidRDefault="00B8057F">
      <w:pPr>
        <w:rPr>
          <w:b/>
          <w:sz w:val="28"/>
          <w:szCs w:val="28"/>
        </w:rPr>
      </w:pPr>
      <w:r w:rsidRPr="00C309B8">
        <w:rPr>
          <w:b/>
          <w:sz w:val="28"/>
          <w:szCs w:val="28"/>
        </w:rPr>
        <w:t xml:space="preserve">     w sprawie wyrażenia zgody na nabycie nieruchomości w formie darowizny.</w:t>
      </w:r>
    </w:p>
    <w:p w:rsidR="00B8057F" w:rsidRDefault="00B8057F">
      <w:pPr>
        <w:rPr>
          <w:sz w:val="28"/>
          <w:szCs w:val="28"/>
        </w:rPr>
      </w:pPr>
    </w:p>
    <w:p w:rsidR="00B8057F" w:rsidRDefault="00B8057F" w:rsidP="00B8057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Na podstawie art.18 ust.2 pkt 9 lit. a) ustawy z dnia 8 marca 1990r.                               o samorządzie gminny</w:t>
      </w:r>
      <w:r w:rsidR="00523464">
        <w:rPr>
          <w:sz w:val="28"/>
          <w:szCs w:val="28"/>
        </w:rPr>
        <w:t>m / tekst jednolity Dz.U. z 2021 r.</w:t>
      </w:r>
      <w:r>
        <w:rPr>
          <w:sz w:val="28"/>
          <w:szCs w:val="28"/>
        </w:rPr>
        <w:t xml:space="preserve"> </w:t>
      </w:r>
      <w:r w:rsidR="00523464">
        <w:rPr>
          <w:sz w:val="28"/>
          <w:szCs w:val="28"/>
        </w:rPr>
        <w:t>p</w:t>
      </w:r>
      <w:r>
        <w:rPr>
          <w:sz w:val="28"/>
          <w:szCs w:val="28"/>
        </w:rPr>
        <w:t>oz.</w:t>
      </w:r>
      <w:r w:rsidR="00523464">
        <w:rPr>
          <w:sz w:val="28"/>
          <w:szCs w:val="28"/>
        </w:rPr>
        <w:t xml:space="preserve"> </w:t>
      </w:r>
      <w:r>
        <w:rPr>
          <w:sz w:val="28"/>
          <w:szCs w:val="28"/>
        </w:rPr>
        <w:t>1372 /</w:t>
      </w:r>
    </w:p>
    <w:p w:rsidR="00B8057F" w:rsidRDefault="00B8057F" w:rsidP="00B8057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Rada Gminy Radziejowice uchwala co następuje:</w:t>
      </w:r>
    </w:p>
    <w:p w:rsidR="00B8057F" w:rsidRDefault="00B8057F" w:rsidP="00B8057F">
      <w:pPr>
        <w:jc w:val="both"/>
        <w:rPr>
          <w:sz w:val="28"/>
          <w:szCs w:val="28"/>
        </w:rPr>
      </w:pPr>
    </w:p>
    <w:p w:rsidR="00B8057F" w:rsidRDefault="00B8057F" w:rsidP="00B7594D">
      <w:pPr>
        <w:jc w:val="center"/>
        <w:rPr>
          <w:sz w:val="28"/>
          <w:szCs w:val="28"/>
        </w:rPr>
      </w:pPr>
      <w:r>
        <w:rPr>
          <w:rFonts w:cstheme="minorHAnsi"/>
          <w:sz w:val="28"/>
          <w:szCs w:val="28"/>
        </w:rPr>
        <w:t>§</w:t>
      </w:r>
      <w:r w:rsidR="00B7594D">
        <w:rPr>
          <w:sz w:val="28"/>
          <w:szCs w:val="28"/>
        </w:rPr>
        <w:t xml:space="preserve"> 1</w:t>
      </w:r>
    </w:p>
    <w:p w:rsidR="00B7594D" w:rsidRDefault="00B7594D" w:rsidP="00B7594D">
      <w:pPr>
        <w:pStyle w:val="Akapitzlist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Wyraża się zgodę na nabycie w formie darowizny od dotychczasowego właściciela na rzecz Gminy Radziejowice nieruchomości gruntowej położonej w obrębie Adamów Wieś składającej się z działek o numerach ewidencyjnych 144/3 o pow.0,05 ha oraz dz.nr 145/3 o pow.0,01 ha</w:t>
      </w:r>
      <w:r w:rsidR="00264F7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B7594D" w:rsidRDefault="00B7594D" w:rsidP="00B7594D">
      <w:pPr>
        <w:pStyle w:val="Akapitzlist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Nabycie nieruchomości gruntowej, o której mowa w ust.1 następuje</w:t>
      </w:r>
      <w:r w:rsidR="005C3484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z przeznaczeniem pod drog</w:t>
      </w:r>
      <w:r w:rsidR="00BC7E3D">
        <w:rPr>
          <w:sz w:val="28"/>
          <w:szCs w:val="28"/>
        </w:rPr>
        <w:t>ę</w:t>
      </w:r>
      <w:r>
        <w:rPr>
          <w:sz w:val="28"/>
          <w:szCs w:val="28"/>
        </w:rPr>
        <w:t xml:space="preserve"> pu</w:t>
      </w:r>
      <w:r w:rsidR="00BC7E3D">
        <w:rPr>
          <w:sz w:val="28"/>
          <w:szCs w:val="28"/>
        </w:rPr>
        <w:t>bliczną</w:t>
      </w:r>
      <w:r>
        <w:rPr>
          <w:sz w:val="28"/>
          <w:szCs w:val="28"/>
        </w:rPr>
        <w:t xml:space="preserve"> – ul.</w:t>
      </w:r>
      <w:r w:rsidR="005C3484">
        <w:rPr>
          <w:sz w:val="28"/>
          <w:szCs w:val="28"/>
        </w:rPr>
        <w:t xml:space="preserve"> </w:t>
      </w:r>
      <w:r w:rsidR="00BC7E3D">
        <w:rPr>
          <w:sz w:val="28"/>
          <w:szCs w:val="28"/>
        </w:rPr>
        <w:t>Szeroką</w:t>
      </w:r>
      <w:r>
        <w:rPr>
          <w:sz w:val="28"/>
          <w:szCs w:val="28"/>
        </w:rPr>
        <w:t>.</w:t>
      </w:r>
    </w:p>
    <w:p w:rsidR="00B7594D" w:rsidRDefault="00B7594D" w:rsidP="00B7594D">
      <w:pPr>
        <w:pStyle w:val="Akapitzlist"/>
        <w:jc w:val="both"/>
        <w:rPr>
          <w:sz w:val="28"/>
          <w:szCs w:val="28"/>
        </w:rPr>
      </w:pPr>
    </w:p>
    <w:p w:rsidR="00B7594D" w:rsidRDefault="00B7594D" w:rsidP="00B7594D">
      <w:pPr>
        <w:pStyle w:val="Akapitzlist"/>
        <w:jc w:val="both"/>
        <w:rPr>
          <w:sz w:val="28"/>
          <w:szCs w:val="28"/>
        </w:rPr>
      </w:pPr>
    </w:p>
    <w:p w:rsidR="00B7594D" w:rsidRDefault="00B7594D" w:rsidP="00B7594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rFonts w:cstheme="minorHAnsi"/>
          <w:sz w:val="28"/>
          <w:szCs w:val="28"/>
        </w:rPr>
        <w:t>§</w:t>
      </w:r>
      <w:r>
        <w:rPr>
          <w:sz w:val="28"/>
          <w:szCs w:val="28"/>
        </w:rPr>
        <w:t xml:space="preserve"> </w:t>
      </w:r>
      <w:r w:rsidR="005C3484">
        <w:rPr>
          <w:sz w:val="28"/>
          <w:szCs w:val="28"/>
        </w:rPr>
        <w:t>2</w:t>
      </w:r>
    </w:p>
    <w:p w:rsidR="005C3484" w:rsidRDefault="005C3484" w:rsidP="005C3484">
      <w:pPr>
        <w:jc w:val="both"/>
        <w:rPr>
          <w:sz w:val="28"/>
          <w:szCs w:val="28"/>
        </w:rPr>
      </w:pPr>
      <w:r>
        <w:rPr>
          <w:sz w:val="28"/>
          <w:szCs w:val="28"/>
        </w:rPr>
        <w:t>Wykonanie uchwały powierza się Wójtowi Gminy.</w:t>
      </w:r>
    </w:p>
    <w:p w:rsidR="005C3484" w:rsidRDefault="005C3484" w:rsidP="005C3484">
      <w:pPr>
        <w:jc w:val="both"/>
        <w:rPr>
          <w:sz w:val="28"/>
          <w:szCs w:val="28"/>
        </w:rPr>
      </w:pPr>
    </w:p>
    <w:p w:rsidR="00B7594D" w:rsidRDefault="005C3484" w:rsidP="00B7594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B7594D">
        <w:rPr>
          <w:sz w:val="28"/>
          <w:szCs w:val="28"/>
        </w:rPr>
        <w:t xml:space="preserve"> </w:t>
      </w:r>
      <w:r w:rsidR="00B7594D">
        <w:rPr>
          <w:rFonts w:cstheme="minorHAnsi"/>
          <w:sz w:val="28"/>
          <w:szCs w:val="28"/>
        </w:rPr>
        <w:t>§</w:t>
      </w:r>
      <w:r w:rsidR="00B7594D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</w:p>
    <w:p w:rsidR="005C3484" w:rsidRDefault="005C3484" w:rsidP="00B7594D">
      <w:pPr>
        <w:jc w:val="center"/>
        <w:rPr>
          <w:sz w:val="28"/>
          <w:szCs w:val="28"/>
        </w:rPr>
      </w:pPr>
    </w:p>
    <w:p w:rsidR="005C3484" w:rsidRDefault="005C3484" w:rsidP="005C3484">
      <w:pPr>
        <w:jc w:val="both"/>
        <w:rPr>
          <w:sz w:val="28"/>
          <w:szCs w:val="28"/>
        </w:rPr>
      </w:pPr>
      <w:r>
        <w:rPr>
          <w:sz w:val="28"/>
          <w:szCs w:val="28"/>
        </w:rPr>
        <w:t>Uchwała wchodzi w życie z dniem podjęcia.</w:t>
      </w:r>
    </w:p>
    <w:p w:rsidR="00B7594D" w:rsidRDefault="00B7594D" w:rsidP="00B7594D">
      <w:pPr>
        <w:jc w:val="center"/>
        <w:rPr>
          <w:sz w:val="28"/>
          <w:szCs w:val="28"/>
        </w:rPr>
      </w:pPr>
    </w:p>
    <w:p w:rsidR="00253FFB" w:rsidRDefault="00253FFB" w:rsidP="00B7594D">
      <w:pPr>
        <w:jc w:val="center"/>
        <w:rPr>
          <w:sz w:val="28"/>
          <w:szCs w:val="28"/>
        </w:rPr>
      </w:pPr>
    </w:p>
    <w:p w:rsidR="00253FFB" w:rsidRDefault="00253FFB" w:rsidP="00B7594D">
      <w:pPr>
        <w:jc w:val="center"/>
        <w:rPr>
          <w:sz w:val="28"/>
          <w:szCs w:val="28"/>
        </w:rPr>
      </w:pPr>
    </w:p>
    <w:p w:rsidR="00253FFB" w:rsidRDefault="00253FFB" w:rsidP="00B7594D">
      <w:pPr>
        <w:jc w:val="center"/>
        <w:rPr>
          <w:sz w:val="28"/>
          <w:szCs w:val="28"/>
        </w:rPr>
      </w:pPr>
    </w:p>
    <w:p w:rsidR="00CF5C10" w:rsidRDefault="00CF5C10" w:rsidP="00B7594D">
      <w:pPr>
        <w:jc w:val="center"/>
        <w:rPr>
          <w:sz w:val="28"/>
          <w:szCs w:val="28"/>
        </w:rPr>
      </w:pPr>
    </w:p>
    <w:p w:rsidR="00253FFB" w:rsidRDefault="00253FFB" w:rsidP="00B7594D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U Z A S A D N I E N I E</w:t>
      </w:r>
    </w:p>
    <w:p w:rsidR="00253FFB" w:rsidRDefault="00253FFB" w:rsidP="00253FF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Nieruchomość gruntowa oznaczona w ewidencji gruntów jako działka nr 144/3 o pow.0,05ha oraz działka nr 145/3 o pow.0,01ha położona w obrębie Adamów Wieś stanowi własność osoby fizycznej. Nieruchomość położona jest </w:t>
      </w:r>
      <w:r w:rsidR="00BC7E3D">
        <w:rPr>
          <w:sz w:val="28"/>
          <w:szCs w:val="28"/>
        </w:rPr>
        <w:t xml:space="preserve">w ciągu </w:t>
      </w:r>
      <w:r w:rsidR="003939B5">
        <w:rPr>
          <w:sz w:val="28"/>
          <w:szCs w:val="28"/>
        </w:rPr>
        <w:t xml:space="preserve">nieutwardzonej </w:t>
      </w:r>
      <w:r>
        <w:rPr>
          <w:sz w:val="28"/>
          <w:szCs w:val="28"/>
        </w:rPr>
        <w:t xml:space="preserve">drogi gminnej, </w:t>
      </w:r>
      <w:r w:rsidR="003939B5">
        <w:rPr>
          <w:sz w:val="28"/>
          <w:szCs w:val="28"/>
        </w:rPr>
        <w:t>kategorii 11KDD – ulicy Szerokiej –</w:t>
      </w:r>
      <w:r w:rsidR="00CF5C10">
        <w:rPr>
          <w:sz w:val="28"/>
          <w:szCs w:val="28"/>
        </w:rPr>
        <w:t xml:space="preserve"> </w:t>
      </w:r>
      <w:bookmarkStart w:id="0" w:name="_GoBack"/>
      <w:bookmarkEnd w:id="0"/>
      <w:r w:rsidR="003939B5">
        <w:rPr>
          <w:sz w:val="28"/>
          <w:szCs w:val="28"/>
        </w:rPr>
        <w:t>w obszarze zabudowy mieszkaniowej jednorodzinnej.</w:t>
      </w:r>
      <w:r w:rsidR="004153DB">
        <w:rPr>
          <w:sz w:val="28"/>
          <w:szCs w:val="28"/>
        </w:rPr>
        <w:t xml:space="preserve"> Właściciel tej nieruchomości wystąpił z wnioskiem do Wójta Gminy o nieodpłatne przekazanie na rzecz Gminy przedmiotowego pasa gruntu zajętego pod </w:t>
      </w:r>
      <w:r w:rsidR="00BC7E3D">
        <w:rPr>
          <w:sz w:val="28"/>
          <w:szCs w:val="28"/>
        </w:rPr>
        <w:t>drogę -</w:t>
      </w:r>
      <w:r w:rsidR="004153DB">
        <w:rPr>
          <w:sz w:val="28"/>
          <w:szCs w:val="28"/>
        </w:rPr>
        <w:t xml:space="preserve"> ulicy Szerokiej.</w:t>
      </w:r>
    </w:p>
    <w:p w:rsidR="004153DB" w:rsidRDefault="004153DB" w:rsidP="004153DB">
      <w:pPr>
        <w:jc w:val="both"/>
        <w:rPr>
          <w:sz w:val="28"/>
          <w:szCs w:val="28"/>
        </w:rPr>
      </w:pPr>
      <w:r>
        <w:rPr>
          <w:sz w:val="28"/>
          <w:szCs w:val="28"/>
        </w:rPr>
        <w:t>Zgodnie z art.</w:t>
      </w:r>
      <w:r w:rsidRPr="004153DB">
        <w:rPr>
          <w:sz w:val="28"/>
          <w:szCs w:val="28"/>
        </w:rPr>
        <w:t xml:space="preserve"> </w:t>
      </w:r>
      <w:r>
        <w:rPr>
          <w:sz w:val="28"/>
          <w:szCs w:val="28"/>
        </w:rPr>
        <w:t>18 ust.2 pkt 9 lit. a) ustawy z dnia 8 marca 1990r.    o samorządzie gminnym / tekst jednolity Dz.U z 2021. Poz.1372 / organem właściwym do podejmowania uchwał dotyczących nabycia nieruchomości jest Rada Gminy.</w:t>
      </w:r>
    </w:p>
    <w:p w:rsidR="004153DB" w:rsidRDefault="004153DB" w:rsidP="004153DB">
      <w:pPr>
        <w:jc w:val="both"/>
        <w:rPr>
          <w:sz w:val="28"/>
          <w:szCs w:val="28"/>
        </w:rPr>
      </w:pPr>
      <w:r>
        <w:rPr>
          <w:sz w:val="28"/>
          <w:szCs w:val="28"/>
        </w:rPr>
        <w:t>Nabycie działek 144/3 i 145/3 nastąpi w formie  notarialnej umowy darowizny spisanej pomiędzy właścicielem a Gminą Radziejowice. Koszty dokumentacji niezbędnej do nabycia nieruchomości</w:t>
      </w:r>
      <w:r w:rsidR="00D06744">
        <w:rPr>
          <w:sz w:val="28"/>
          <w:szCs w:val="28"/>
        </w:rPr>
        <w:t xml:space="preserve"> i aktu notarialnego pokryje Gmina.</w:t>
      </w:r>
    </w:p>
    <w:p w:rsidR="00D06744" w:rsidRDefault="00D06744" w:rsidP="004153DB">
      <w:pPr>
        <w:jc w:val="both"/>
        <w:rPr>
          <w:sz w:val="28"/>
          <w:szCs w:val="28"/>
        </w:rPr>
      </w:pPr>
      <w:r>
        <w:rPr>
          <w:sz w:val="28"/>
          <w:szCs w:val="28"/>
        </w:rPr>
        <w:t>Z uwagi na powyższe, podjęcie niniejszej uchwały jest w pełni  uzasadnione.</w:t>
      </w:r>
    </w:p>
    <w:p w:rsidR="004153DB" w:rsidRPr="00B7594D" w:rsidRDefault="004153DB" w:rsidP="00253FFB">
      <w:pPr>
        <w:jc w:val="both"/>
        <w:rPr>
          <w:sz w:val="28"/>
          <w:szCs w:val="28"/>
        </w:rPr>
      </w:pPr>
    </w:p>
    <w:sectPr w:rsidR="004153DB" w:rsidRPr="00B759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DA6294"/>
    <w:multiLevelType w:val="hybridMultilevel"/>
    <w:tmpl w:val="03F298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57F"/>
    <w:rsid w:val="00253FFB"/>
    <w:rsid w:val="00264F7F"/>
    <w:rsid w:val="003939B5"/>
    <w:rsid w:val="004153DB"/>
    <w:rsid w:val="00523464"/>
    <w:rsid w:val="005C1498"/>
    <w:rsid w:val="005C3484"/>
    <w:rsid w:val="00B7594D"/>
    <w:rsid w:val="00B8057F"/>
    <w:rsid w:val="00BC7E3D"/>
    <w:rsid w:val="00C309B8"/>
    <w:rsid w:val="00CA622B"/>
    <w:rsid w:val="00CF5C10"/>
    <w:rsid w:val="00D06744"/>
    <w:rsid w:val="00E01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A16766-681E-43FD-A82D-4CCB87590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7594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53F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3F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300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Zofia Owczarek</dc:creator>
  <cp:lastModifiedBy>Anna Chadryś</cp:lastModifiedBy>
  <cp:revision>5</cp:revision>
  <cp:lastPrinted>2021-08-26T11:16:00Z</cp:lastPrinted>
  <dcterms:created xsi:type="dcterms:W3CDTF">2021-09-03T08:59:00Z</dcterms:created>
  <dcterms:modified xsi:type="dcterms:W3CDTF">2021-10-04T14:57:00Z</dcterms:modified>
</cp:coreProperties>
</file>