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85EC7" w14:textId="77777777" w:rsidR="00B05EBE" w:rsidRPr="00C55CD6" w:rsidRDefault="00B05EBE" w:rsidP="00B05EBE">
      <w:pPr>
        <w:rPr>
          <w:b/>
          <w:bCs/>
          <w:u w:val="single"/>
        </w:rPr>
      </w:pPr>
      <w:r>
        <w:rPr>
          <w:b/>
          <w:bCs/>
          <w:u w:val="single"/>
        </w:rPr>
        <w:t>C</w:t>
      </w:r>
      <w:r w:rsidRPr="00DF3923">
        <w:rPr>
          <w:b/>
          <w:bCs/>
          <w:u w:val="single"/>
        </w:rPr>
        <w:t xml:space="preserve">ZĘŚĆ </w:t>
      </w:r>
      <w:r>
        <w:rPr>
          <w:b/>
          <w:bCs/>
          <w:u w:val="single"/>
        </w:rPr>
        <w:t>VI</w:t>
      </w:r>
      <w:r w:rsidRPr="00DF3923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–</w:t>
      </w:r>
      <w:r w:rsidRPr="0052618F">
        <w:rPr>
          <w:b/>
          <w:bCs/>
          <w:u w:val="single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Szkolenie doskonalące pn. </w:t>
      </w:r>
      <w:r w:rsidRPr="0009433D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„PRACA Z PRZEDSZKOLAKIEM O SPECJALNYCH POTRZEBACH EDUKACYJNYCH W PRAKTYCE”</w:t>
      </w:r>
    </w:p>
    <w:tbl>
      <w:tblPr>
        <w:tblW w:w="5142" w:type="dxa"/>
        <w:tblInd w:w="19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934"/>
        <w:gridCol w:w="929"/>
        <w:gridCol w:w="1330"/>
        <w:gridCol w:w="1028"/>
      </w:tblGrid>
      <w:tr w:rsidR="00B05EBE" w:rsidRPr="00181F9F" w14:paraId="406F5638" w14:textId="77777777" w:rsidTr="0001406A">
        <w:trPr>
          <w:trHeight w:val="1068"/>
        </w:trPr>
        <w:tc>
          <w:tcPr>
            <w:tcW w:w="9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8D98E" w14:textId="77777777" w:rsidR="00B05EBE" w:rsidRPr="00181F9F" w:rsidRDefault="00B05EBE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grup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EC739" w14:textId="77777777" w:rsidR="00B05EBE" w:rsidRPr="00181F9F" w:rsidRDefault="00B05EBE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osób w grupie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D96BF" w14:textId="77777777" w:rsidR="00B05EBE" w:rsidRPr="00181F9F" w:rsidRDefault="00B05EBE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godz. na grupę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CEA57" w14:textId="77777777" w:rsidR="00B05EBE" w:rsidRPr="00181F9F" w:rsidRDefault="00B05EBE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ilość uczestników 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6D3FC" w14:textId="77777777" w:rsidR="00B05EBE" w:rsidRPr="00181F9F" w:rsidRDefault="00B05EBE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ilość godzin</w:t>
            </w:r>
          </w:p>
        </w:tc>
      </w:tr>
      <w:tr w:rsidR="00B05EBE" w:rsidRPr="00181F9F" w14:paraId="36FACAAD" w14:textId="77777777" w:rsidTr="0001406A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7CDC" w14:textId="77777777" w:rsidR="00B05EBE" w:rsidRPr="00181F9F" w:rsidRDefault="00B05EBE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F9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C796" w14:textId="77777777" w:rsidR="00B05EBE" w:rsidRPr="00181F9F" w:rsidRDefault="00B05EBE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79CB" w14:textId="77777777" w:rsidR="00B05EBE" w:rsidRPr="00181F9F" w:rsidRDefault="00B05EBE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3258" w14:textId="77777777" w:rsidR="00B05EBE" w:rsidRPr="00181F9F" w:rsidRDefault="00B05EBE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2C64" w14:textId="77777777" w:rsidR="00B05EBE" w:rsidRPr="00181F9F" w:rsidRDefault="00B05EBE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</w:tr>
    </w:tbl>
    <w:p w14:paraId="4E3E1A3A" w14:textId="77777777" w:rsidR="00B05EBE" w:rsidRDefault="00B05EBE" w:rsidP="00B05EBE"/>
    <w:p w14:paraId="3F80F292" w14:textId="77777777" w:rsidR="00B05EBE" w:rsidRDefault="00B05EBE" w:rsidP="00B05EBE">
      <w:pPr>
        <w:suppressAutoHyphens/>
        <w:spacing w:after="0" w:line="276" w:lineRule="auto"/>
        <w:jc w:val="both"/>
        <w:rPr>
          <w:rFonts w:cstheme="minorHAnsi"/>
        </w:rPr>
      </w:pPr>
      <w:r w:rsidRPr="00074A56">
        <w:rPr>
          <w:rFonts w:ascii="Calibri" w:eastAsia="Times New Roman" w:hAnsi="Calibri" w:cs="Calibri"/>
          <w:color w:val="000000"/>
          <w:lang w:eastAsia="pl-PL"/>
        </w:rPr>
        <w:t xml:space="preserve">Szkolenie doskonalące </w:t>
      </w:r>
      <w:r w:rsidRPr="00181F9F">
        <w:rPr>
          <w:rFonts w:ascii="Calibri" w:eastAsia="Times New Roman" w:hAnsi="Calibri" w:cs="Calibri"/>
          <w:color w:val="000000"/>
          <w:lang w:eastAsia="pl-PL"/>
        </w:rPr>
        <w:t xml:space="preserve">dla nauczycieli z </w:t>
      </w:r>
      <w:r>
        <w:rPr>
          <w:rFonts w:ascii="Calibri" w:eastAsia="Times New Roman" w:hAnsi="Calibri" w:cs="Calibri"/>
          <w:color w:val="000000"/>
          <w:lang w:eastAsia="pl-PL"/>
        </w:rPr>
        <w:t xml:space="preserve">zakresu pracy z dzieckiem o specjalnych potrzebach edukacyjnych korzystającym z wychowania przedszkolnego - w praktyce, realizowane w ramach </w:t>
      </w:r>
      <w:r w:rsidRPr="00073386">
        <w:rPr>
          <w:rFonts w:cstheme="minorHAnsi"/>
        </w:rPr>
        <w:t>projekt</w:t>
      </w:r>
      <w:r>
        <w:rPr>
          <w:rFonts w:cstheme="minorHAnsi"/>
        </w:rPr>
        <w:t>u</w:t>
      </w:r>
      <w:r w:rsidRPr="00073386">
        <w:rPr>
          <w:rFonts w:cstheme="minorHAnsi"/>
        </w:rPr>
        <w:t xml:space="preserve"> pn. „KIEDY ŚMIEJE SIĘ DZIECKO, ŚMIEJE SIĘ CAŁY ŚWIAT – utworzenie nowego oddziału przedszkolnego w Gminnym Przedszkolu w Radziejowicach” współfinansowan</w:t>
      </w:r>
      <w:r>
        <w:rPr>
          <w:rFonts w:cstheme="minorHAnsi"/>
        </w:rPr>
        <w:t>ego</w:t>
      </w:r>
      <w:r w:rsidRPr="00073386">
        <w:rPr>
          <w:rFonts w:cstheme="minorHAnsi"/>
        </w:rPr>
        <w:t xml:space="preserve"> ze środków Europejskiego Funduszu Społecznego w ramach Osi priorytetowej X. Edukacja dla rozwoju regionu; Działania 10.1 Kształcenie i rozwój dzieci i młodzieży; Poddziałania 10.1.4 Edukacja przedszkolna Regionalnego Programu Operacyjnego Województwa Mazowieckiego na lata 2014-2020.</w:t>
      </w:r>
    </w:p>
    <w:p w14:paraId="50E69A2A" w14:textId="77777777" w:rsidR="00B05EBE" w:rsidRPr="00073386" w:rsidRDefault="00B05EBE" w:rsidP="00B05EBE">
      <w:pPr>
        <w:suppressAutoHyphens/>
        <w:spacing w:after="0" w:line="276" w:lineRule="auto"/>
        <w:ind w:left="1080"/>
        <w:jc w:val="both"/>
        <w:rPr>
          <w:rFonts w:cstheme="minorHAnsi"/>
        </w:rPr>
      </w:pPr>
    </w:p>
    <w:p w14:paraId="39B50FE8" w14:textId="77777777" w:rsidR="00B05EBE" w:rsidRPr="00717639" w:rsidRDefault="00B05EBE" w:rsidP="00B05EBE">
      <w:pPr>
        <w:spacing w:after="0" w:line="240" w:lineRule="auto"/>
        <w:ind w:left="-11"/>
        <w:jc w:val="both"/>
        <w:rPr>
          <w:rFonts w:ascii="Calibri" w:eastAsia="Times New Roman" w:hAnsi="Calibri" w:cs="Times New Roman"/>
          <w:lang w:eastAsia="pl-PL"/>
        </w:rPr>
      </w:pPr>
      <w:r w:rsidRPr="00717639">
        <w:rPr>
          <w:rFonts w:ascii="Calibri" w:eastAsia="Times New Roman" w:hAnsi="Calibri" w:cs="Times New Roman"/>
          <w:lang w:eastAsia="pl-PL"/>
        </w:rPr>
        <w:t>Główne zagadnienia szkoleniowe:</w:t>
      </w:r>
      <w:r w:rsidRPr="00F53301">
        <w:rPr>
          <w:rFonts w:ascii="Calibri" w:eastAsia="Times New Roman" w:hAnsi="Calibri" w:cs="Calibri"/>
          <w:lang w:eastAsia="zh-CN"/>
        </w:rPr>
        <w:t xml:space="preserve"> </w:t>
      </w:r>
    </w:p>
    <w:p w14:paraId="722FF82B" w14:textId="77777777" w:rsidR="00B05EBE" w:rsidRPr="004A59F7" w:rsidRDefault="00B05EBE" w:rsidP="00B05EB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>
        <w:t xml:space="preserve">specyfika i rodzaje specjalnych potrzeb edukacyjnych oraz niepełnosprawności, </w:t>
      </w:r>
    </w:p>
    <w:p w14:paraId="35506F00" w14:textId="77777777" w:rsidR="00B05EBE" w:rsidRPr="004A59F7" w:rsidRDefault="00B05EBE" w:rsidP="00B05EB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>
        <w:t xml:space="preserve">rozpoznawanie i metody zaspokajania indywidualnych potrzeb rozwojowych, edukacyjnych i psychofizycznych u przedszkolaków (m.in. diagnoza ASD), </w:t>
      </w:r>
    </w:p>
    <w:p w14:paraId="69BF23B2" w14:textId="77777777" w:rsidR="00B05EBE" w:rsidRPr="004A59F7" w:rsidRDefault="00B05EBE" w:rsidP="00B05EB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>
        <w:t xml:space="preserve">czynniki środowiskowe i obserwacja otoczenia, właściwa komunikacja z rodzicem i metody współpracy, </w:t>
      </w:r>
    </w:p>
    <w:p w14:paraId="64C9558E" w14:textId="77777777" w:rsidR="00B05EBE" w:rsidRPr="004A59F7" w:rsidRDefault="00B05EBE" w:rsidP="00B05EB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>
        <w:t xml:space="preserve">rodzaje terapii i umiejętności behawioralnych, </w:t>
      </w:r>
    </w:p>
    <w:p w14:paraId="1AE40606" w14:textId="77777777" w:rsidR="00B05EBE" w:rsidRPr="00F53301" w:rsidRDefault="00B05EBE" w:rsidP="00B05EB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>
        <w:t>budowanie programu terapeutycznego, procedury praktyki pozytywnej, korekty, hiperkorekcji, stosowanie programu nauki czytania.</w:t>
      </w:r>
    </w:p>
    <w:p w14:paraId="38C7DB10" w14:textId="77777777" w:rsidR="00B05EBE" w:rsidRDefault="00B05EBE" w:rsidP="00B05EBE">
      <w:pPr>
        <w:jc w:val="both"/>
        <w:rPr>
          <w:b/>
          <w:bCs/>
        </w:rPr>
      </w:pPr>
    </w:p>
    <w:p w14:paraId="662BC835" w14:textId="77777777" w:rsidR="00B05EBE" w:rsidRDefault="00B05EBE" w:rsidP="00B05EBE">
      <w:pPr>
        <w:jc w:val="both"/>
        <w:rPr>
          <w:b/>
          <w:bCs/>
        </w:rPr>
      </w:pPr>
      <w:r>
        <w:rPr>
          <w:b/>
          <w:bCs/>
        </w:rPr>
        <w:t>M</w:t>
      </w:r>
      <w:r w:rsidRPr="00187769">
        <w:rPr>
          <w:b/>
          <w:bCs/>
        </w:rPr>
        <w:t xml:space="preserve">etody: </w:t>
      </w:r>
      <w:r w:rsidRPr="00187769">
        <w:t>warsztaty praktyczne z wykorzystaniem sprzętu ICT, oraz wykład</w:t>
      </w:r>
      <w:r>
        <w:t>.</w:t>
      </w:r>
    </w:p>
    <w:p w14:paraId="38AC7976" w14:textId="77777777" w:rsidR="00B05EBE" w:rsidRDefault="00B05EBE" w:rsidP="00B05EBE">
      <w:pPr>
        <w:jc w:val="both"/>
      </w:pPr>
      <w:r w:rsidRPr="00E81F53">
        <w:rPr>
          <w:b/>
          <w:bCs/>
        </w:rPr>
        <w:t xml:space="preserve">Wykonawca zapewni materiały </w:t>
      </w:r>
      <w:r w:rsidRPr="00AC2B8F">
        <w:rPr>
          <w:b/>
          <w:bCs/>
        </w:rPr>
        <w:t>szkoleniowe</w:t>
      </w:r>
      <w:r>
        <w:rPr>
          <w:b/>
          <w:bCs/>
        </w:rPr>
        <w:t xml:space="preserve"> </w:t>
      </w:r>
      <w:r w:rsidRPr="006F1D83">
        <w:t>w postaci</w:t>
      </w:r>
      <w:r>
        <w:rPr>
          <w:b/>
          <w:bCs/>
        </w:rPr>
        <w:t xml:space="preserve"> </w:t>
      </w:r>
      <w:r w:rsidRPr="006F1D83">
        <w:t>tekstowego</w:t>
      </w:r>
      <w:r>
        <w:t>, merytorycznego</w:t>
      </w:r>
      <w:r w:rsidRPr="006F1D83">
        <w:t xml:space="preserve"> opracowania</w:t>
      </w:r>
      <w:r>
        <w:t xml:space="preserve"> zagadnień objętych zakresem programowym szkolenia + ewentualne materiały ćwiczeniowe.</w:t>
      </w:r>
    </w:p>
    <w:p w14:paraId="4BBC8666" w14:textId="77777777" w:rsidR="00B05EBE" w:rsidRPr="001E5510" w:rsidRDefault="00B05EBE" w:rsidP="00B05EBE">
      <w:pPr>
        <w:jc w:val="both"/>
      </w:pPr>
      <w:r w:rsidRPr="001E5510">
        <w:rPr>
          <w:b/>
          <w:bCs/>
        </w:rPr>
        <w:t>Oczekiwane efekty:</w:t>
      </w:r>
      <w:r>
        <w:t xml:space="preserve"> </w:t>
      </w:r>
      <w:r w:rsidRPr="0009433D">
        <w:t>u 100% nauczycieli wzrośnie wiedza i umiejętności z zakresu pracy z dziećmi w wieku przedszkolnym o specjalnych potrzebach edukacyjnych w praktyce</w:t>
      </w:r>
      <w:r>
        <w:t xml:space="preserve">. </w:t>
      </w:r>
      <w:r w:rsidRPr="001E5510">
        <w:t>Ocena na podstawie przeprowadzonych testów wiedzy i umiejętności ex-ante i ex-post.</w:t>
      </w:r>
      <w:r w:rsidRPr="003C52AA">
        <w:t xml:space="preserve"> Wykonawca przygotuje raport postępu (BILANS KOMPETENCJI NAUCZYCIELI) z podsumowaniem stopnia osiągnięcia kompetencji, porównaniem  wyników testów  i podsumowaniem efektywności udzielonego wsparcia oraz jego wpływu na wiedzę/umiejętności. </w:t>
      </w:r>
      <w:r w:rsidRPr="006F1D83">
        <w:t xml:space="preserve"> </w:t>
      </w:r>
      <w:r>
        <w:t xml:space="preserve">Minimalna </w:t>
      </w:r>
      <w:r w:rsidRPr="001E4817">
        <w:t>frekwencja do przystąpienia do testu ex-post: 80%</w:t>
      </w:r>
      <w:r>
        <w:t>.</w:t>
      </w:r>
    </w:p>
    <w:p w14:paraId="1A7CCB6D" w14:textId="6A339629" w:rsidR="00B05EBE" w:rsidRDefault="00B05EBE" w:rsidP="00B05EBE">
      <w:r w:rsidRPr="00E81F53">
        <w:rPr>
          <w:b/>
          <w:bCs/>
        </w:rPr>
        <w:t>Termin realizacji przedmiotu zamówienia:</w:t>
      </w:r>
      <w:r w:rsidRPr="001E5510">
        <w:t xml:space="preserve"> </w:t>
      </w:r>
      <w:r w:rsidR="008C3454" w:rsidRPr="00690682">
        <w:t>od</w:t>
      </w:r>
      <w:r w:rsidR="008C3454" w:rsidRPr="001E5510">
        <w:t xml:space="preserve"> </w:t>
      </w:r>
      <w:r w:rsidR="008C3454">
        <w:t>podpisania umowy do dnia 31.03.</w:t>
      </w:r>
      <w:r w:rsidR="008C3454" w:rsidRPr="003637DA">
        <w:t>202</w:t>
      </w:r>
      <w:r w:rsidR="008C3454">
        <w:t>1</w:t>
      </w:r>
      <w:r w:rsidR="008C3454" w:rsidRPr="003637DA">
        <w:t xml:space="preserve"> r.</w:t>
      </w:r>
    </w:p>
    <w:p w14:paraId="4094DC4E" w14:textId="77777777" w:rsidR="00B05EBE" w:rsidRDefault="00B05EBE" w:rsidP="004171A2">
      <w:pPr>
        <w:jc w:val="both"/>
      </w:pPr>
      <w:r>
        <w:rPr>
          <w:b/>
          <w:bCs/>
        </w:rPr>
        <w:t>Preferowany t</w:t>
      </w:r>
      <w:r w:rsidRPr="006F482B">
        <w:rPr>
          <w:b/>
          <w:bCs/>
        </w:rPr>
        <w:t xml:space="preserve">ryb </w:t>
      </w:r>
      <w:r>
        <w:rPr>
          <w:b/>
          <w:bCs/>
        </w:rPr>
        <w:t xml:space="preserve">realizacji </w:t>
      </w:r>
      <w:r w:rsidRPr="006F482B">
        <w:rPr>
          <w:b/>
          <w:bCs/>
        </w:rPr>
        <w:t>zajęć:</w:t>
      </w:r>
      <w:r w:rsidRPr="001E4817">
        <w:t xml:space="preserve"> </w:t>
      </w:r>
      <w:r>
        <w:t>1-2</w:t>
      </w:r>
      <w:r w:rsidRPr="001E4817">
        <w:t xml:space="preserve"> sesj</w:t>
      </w:r>
      <w:r>
        <w:t xml:space="preserve">e </w:t>
      </w:r>
      <w:r w:rsidR="004171A2">
        <w:t>weekendowe</w:t>
      </w:r>
      <w:r>
        <w:t xml:space="preserve"> </w:t>
      </w:r>
      <w:r w:rsidR="004171A2">
        <w:t>lub popołudniowe</w:t>
      </w:r>
      <w:r w:rsidRPr="004A59F7">
        <w:t xml:space="preserve"> po 2-6</w:t>
      </w:r>
      <w:r w:rsidR="004171A2">
        <w:t xml:space="preserve"> </w:t>
      </w:r>
      <w:r w:rsidRPr="004A59F7">
        <w:t>h dziennie (1h=60 minut)</w:t>
      </w:r>
      <w:r>
        <w:t xml:space="preserve">. </w:t>
      </w:r>
      <w:r w:rsidRPr="001E4817">
        <w:t>Wszystkie harmonogramy zajęć dla nauczycieli w ramach zadania zostaną dopasowane w sposób umożliwiający godzenie życia zawod</w:t>
      </w:r>
      <w:r>
        <w:t>owego</w:t>
      </w:r>
      <w:r w:rsidRPr="001E4817">
        <w:t xml:space="preserve"> z rodzinnym. </w:t>
      </w:r>
    </w:p>
    <w:p w14:paraId="29D46FA8" w14:textId="77777777" w:rsidR="00B05EBE" w:rsidRDefault="00B05EBE" w:rsidP="00B05EBE"/>
    <w:p w14:paraId="55CC5945" w14:textId="77777777" w:rsidR="00B05EBE" w:rsidRDefault="00B05EBE" w:rsidP="00B05EBE"/>
    <w:p w14:paraId="1B8992B9" w14:textId="77777777" w:rsidR="00B05EBE" w:rsidRPr="00C55CD6" w:rsidRDefault="00B05EBE" w:rsidP="00B05EBE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C</w:t>
      </w:r>
      <w:r w:rsidRPr="00DF3923">
        <w:rPr>
          <w:b/>
          <w:bCs/>
          <w:u w:val="single"/>
        </w:rPr>
        <w:t xml:space="preserve">ZĘŚĆ </w:t>
      </w:r>
      <w:r>
        <w:rPr>
          <w:b/>
          <w:bCs/>
          <w:u w:val="single"/>
        </w:rPr>
        <w:t>VII</w:t>
      </w:r>
      <w:r w:rsidRPr="00DF3923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–</w:t>
      </w:r>
      <w:r w:rsidRPr="0052618F">
        <w:rPr>
          <w:b/>
          <w:bCs/>
          <w:u w:val="single"/>
        </w:rPr>
        <w:t xml:space="preserve"> </w:t>
      </w:r>
      <w:bookmarkStart w:id="0" w:name="_Hlk52400223"/>
      <w:r>
        <w:rPr>
          <w:b/>
          <w:bCs/>
          <w:u w:val="single"/>
        </w:rPr>
        <w:t xml:space="preserve">Szkolenie doskonalące </w:t>
      </w:r>
      <w:bookmarkEnd w:id="0"/>
      <w:r>
        <w:rPr>
          <w:b/>
          <w:bCs/>
          <w:u w:val="single"/>
        </w:rPr>
        <w:t xml:space="preserve">pn. </w:t>
      </w:r>
      <w:r w:rsidRPr="0009433D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„</w:t>
      </w:r>
      <w:r w:rsidRPr="00187769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WSPÓŁPRACA Z RODZICEM PRZEDSZKOLAKA W PRAKTYCE, W TYM RADZENI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E</w:t>
      </w:r>
      <w:r w:rsidRPr="00187769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 SOBIE W TRUDNYCH SYTUACJACH</w:t>
      </w:r>
      <w:r w:rsidRPr="0009433D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”</w:t>
      </w:r>
    </w:p>
    <w:tbl>
      <w:tblPr>
        <w:tblW w:w="5142" w:type="dxa"/>
        <w:tblInd w:w="19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934"/>
        <w:gridCol w:w="929"/>
        <w:gridCol w:w="1330"/>
        <w:gridCol w:w="1028"/>
      </w:tblGrid>
      <w:tr w:rsidR="00B05EBE" w:rsidRPr="00181F9F" w14:paraId="4171F650" w14:textId="77777777" w:rsidTr="0001406A">
        <w:trPr>
          <w:trHeight w:val="1068"/>
        </w:trPr>
        <w:tc>
          <w:tcPr>
            <w:tcW w:w="9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E70D8" w14:textId="77777777" w:rsidR="00B05EBE" w:rsidRPr="00181F9F" w:rsidRDefault="00B05EBE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grup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BB356" w14:textId="77777777" w:rsidR="00B05EBE" w:rsidRPr="00181F9F" w:rsidRDefault="00B05EBE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osób w grupie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BABCE" w14:textId="77777777" w:rsidR="00B05EBE" w:rsidRPr="00181F9F" w:rsidRDefault="00B05EBE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godz. na grupę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AD534" w14:textId="77777777" w:rsidR="00B05EBE" w:rsidRPr="00181F9F" w:rsidRDefault="00B05EBE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ilość uczestników 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1FDCA" w14:textId="77777777" w:rsidR="00B05EBE" w:rsidRPr="00181F9F" w:rsidRDefault="00B05EBE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ilość godzin</w:t>
            </w:r>
          </w:p>
        </w:tc>
      </w:tr>
      <w:tr w:rsidR="00B05EBE" w:rsidRPr="00181F9F" w14:paraId="7FE1C0E5" w14:textId="77777777" w:rsidTr="0001406A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434A" w14:textId="77777777" w:rsidR="00B05EBE" w:rsidRPr="00181F9F" w:rsidRDefault="00B05EBE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F9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3AC3" w14:textId="77777777" w:rsidR="00B05EBE" w:rsidRPr="00181F9F" w:rsidRDefault="00B05EBE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0C41" w14:textId="77777777" w:rsidR="00B05EBE" w:rsidRPr="00181F9F" w:rsidRDefault="00B05EBE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E30B" w14:textId="77777777" w:rsidR="00B05EBE" w:rsidRPr="00181F9F" w:rsidRDefault="00B05EBE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F723" w14:textId="77777777" w:rsidR="00B05EBE" w:rsidRPr="00181F9F" w:rsidRDefault="00B05EBE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</w:tr>
    </w:tbl>
    <w:p w14:paraId="12B20077" w14:textId="77777777" w:rsidR="00B05EBE" w:rsidRDefault="00B05EBE" w:rsidP="00B05EBE"/>
    <w:p w14:paraId="51C87EAA" w14:textId="77777777" w:rsidR="00B05EBE" w:rsidRDefault="00B05EBE" w:rsidP="00B05EBE">
      <w:pPr>
        <w:suppressAutoHyphens/>
        <w:spacing w:after="0" w:line="276" w:lineRule="auto"/>
        <w:jc w:val="both"/>
        <w:rPr>
          <w:rFonts w:cstheme="minorHAnsi"/>
        </w:rPr>
      </w:pPr>
      <w:r w:rsidRPr="005A52B3">
        <w:rPr>
          <w:rFonts w:ascii="Calibri" w:eastAsia="Times New Roman" w:hAnsi="Calibri" w:cs="Calibri"/>
          <w:color w:val="000000"/>
          <w:lang w:eastAsia="pl-PL"/>
        </w:rPr>
        <w:t xml:space="preserve">Szkolenie doskonalące </w:t>
      </w:r>
      <w:r w:rsidRPr="00181F9F">
        <w:rPr>
          <w:rFonts w:ascii="Calibri" w:eastAsia="Times New Roman" w:hAnsi="Calibri" w:cs="Calibri"/>
          <w:color w:val="000000"/>
          <w:lang w:eastAsia="pl-PL"/>
        </w:rPr>
        <w:t xml:space="preserve">dla nauczycieli z </w:t>
      </w:r>
      <w:r>
        <w:rPr>
          <w:rFonts w:ascii="Calibri" w:eastAsia="Times New Roman" w:hAnsi="Calibri" w:cs="Calibri"/>
          <w:color w:val="000000"/>
          <w:lang w:eastAsia="pl-PL"/>
        </w:rPr>
        <w:t xml:space="preserve">zakresu współpracy z rodzicem dziecka korzystającego </w:t>
      </w:r>
      <w:r>
        <w:rPr>
          <w:rFonts w:ascii="Calibri" w:eastAsia="Times New Roman" w:hAnsi="Calibri" w:cs="Calibri"/>
          <w:color w:val="000000"/>
          <w:lang w:eastAsia="pl-PL"/>
        </w:rPr>
        <w:br/>
        <w:t xml:space="preserve">z wychowania przedszkolnego, w tym radzenia sobie w trudnych sytuacjach, realizowane w ramach </w:t>
      </w:r>
      <w:r w:rsidRPr="00073386">
        <w:rPr>
          <w:rFonts w:cstheme="minorHAnsi"/>
        </w:rPr>
        <w:t>projekt</w:t>
      </w:r>
      <w:r>
        <w:rPr>
          <w:rFonts w:cstheme="minorHAnsi"/>
        </w:rPr>
        <w:t>u</w:t>
      </w:r>
      <w:r w:rsidRPr="00073386">
        <w:rPr>
          <w:rFonts w:cstheme="minorHAnsi"/>
        </w:rPr>
        <w:t xml:space="preserve"> pn. „KIEDY ŚMIEJE SIĘ DZIECKO, ŚMIEJE SIĘ CAŁY ŚWIAT – utworzenie nowego oddziału przedszkolnego w Gminnym Przedszkolu w Radziejowicach” współfinansowan</w:t>
      </w:r>
      <w:r>
        <w:rPr>
          <w:rFonts w:cstheme="minorHAnsi"/>
        </w:rPr>
        <w:t>ego</w:t>
      </w:r>
      <w:r w:rsidRPr="00073386">
        <w:rPr>
          <w:rFonts w:cstheme="minorHAnsi"/>
        </w:rPr>
        <w:t xml:space="preserve"> ze środków Europejskiego Funduszu Społecznego w ramach Osi priorytetowej X. Edukacja dla rozwoju regionu; Działania 10.1 Kształcenie i rozwój dzieci i młodzieży; Poddziałania 10.1.4 Edukacja przedszkolna Regionalnego Programu Operacyjnego Województwa Mazowieckiego na lata 2014-2020.</w:t>
      </w:r>
    </w:p>
    <w:p w14:paraId="13B02AC2" w14:textId="77777777" w:rsidR="00B05EBE" w:rsidRDefault="00B05EBE" w:rsidP="00B05EBE">
      <w:pPr>
        <w:tabs>
          <w:tab w:val="left" w:pos="142"/>
        </w:tabs>
        <w:spacing w:line="240" w:lineRule="auto"/>
        <w:ind w:left="-11"/>
        <w:jc w:val="both"/>
      </w:pPr>
      <w:r w:rsidRPr="0072345A">
        <w:t xml:space="preserve"> </w:t>
      </w:r>
    </w:p>
    <w:p w14:paraId="686516A3" w14:textId="77777777" w:rsidR="00B05EBE" w:rsidRPr="00717639" w:rsidRDefault="00B05EBE" w:rsidP="00B05EBE">
      <w:pPr>
        <w:spacing w:after="0" w:line="240" w:lineRule="auto"/>
        <w:ind w:left="-11"/>
        <w:jc w:val="both"/>
        <w:rPr>
          <w:rFonts w:ascii="Calibri" w:eastAsia="Times New Roman" w:hAnsi="Calibri" w:cs="Times New Roman"/>
          <w:lang w:eastAsia="pl-PL"/>
        </w:rPr>
      </w:pPr>
      <w:r w:rsidRPr="00717639">
        <w:rPr>
          <w:rFonts w:ascii="Calibri" w:eastAsia="Times New Roman" w:hAnsi="Calibri" w:cs="Times New Roman"/>
          <w:lang w:eastAsia="pl-PL"/>
        </w:rPr>
        <w:t>Główne zagadnienia szkoleniowe:</w:t>
      </w:r>
      <w:r w:rsidRPr="00F53301">
        <w:rPr>
          <w:rFonts w:ascii="Calibri" w:eastAsia="Times New Roman" w:hAnsi="Calibri" w:cs="Calibri"/>
          <w:lang w:eastAsia="zh-CN"/>
        </w:rPr>
        <w:t xml:space="preserve"> </w:t>
      </w:r>
    </w:p>
    <w:p w14:paraId="092253F8" w14:textId="77777777" w:rsidR="00B05EBE" w:rsidRDefault="00B05EBE" w:rsidP="00B05EBE">
      <w:pPr>
        <w:pStyle w:val="Akapitzlist"/>
        <w:numPr>
          <w:ilvl w:val="0"/>
          <w:numId w:val="2"/>
        </w:numPr>
      </w:pPr>
      <w:r>
        <w:t xml:space="preserve">Psychologia konfliktu, </w:t>
      </w:r>
    </w:p>
    <w:p w14:paraId="04FC0207" w14:textId="77777777" w:rsidR="00B05EBE" w:rsidRDefault="00B05EBE" w:rsidP="00B05EBE">
      <w:pPr>
        <w:pStyle w:val="Akapitzlist"/>
        <w:numPr>
          <w:ilvl w:val="0"/>
          <w:numId w:val="2"/>
        </w:numPr>
      </w:pPr>
      <w:r>
        <w:t xml:space="preserve">Zasady i formy efektywnej współpracy nauczycieli z rodzicami, </w:t>
      </w:r>
    </w:p>
    <w:p w14:paraId="52E66B1B" w14:textId="77777777" w:rsidR="00B05EBE" w:rsidRDefault="00B05EBE" w:rsidP="00B05EBE">
      <w:pPr>
        <w:pStyle w:val="Akapitzlist"/>
        <w:numPr>
          <w:ilvl w:val="0"/>
          <w:numId w:val="2"/>
        </w:numPr>
      </w:pPr>
      <w:r>
        <w:t>Warsztaty komunikacji interpersonalnej,</w:t>
      </w:r>
    </w:p>
    <w:p w14:paraId="6CA7DD39" w14:textId="77777777" w:rsidR="00B05EBE" w:rsidRDefault="00B05EBE" w:rsidP="00B05EBE">
      <w:pPr>
        <w:pStyle w:val="Akapitzlist"/>
        <w:numPr>
          <w:ilvl w:val="0"/>
          <w:numId w:val="2"/>
        </w:numPr>
      </w:pPr>
      <w:r>
        <w:t xml:space="preserve">Negocjacje i mediacje przedszkolne, </w:t>
      </w:r>
    </w:p>
    <w:p w14:paraId="7EDEBB8E" w14:textId="77777777" w:rsidR="00B05EBE" w:rsidRDefault="00B05EBE" w:rsidP="00B05EBE">
      <w:pPr>
        <w:pStyle w:val="Akapitzlist"/>
        <w:numPr>
          <w:ilvl w:val="0"/>
          <w:numId w:val="2"/>
        </w:numPr>
      </w:pPr>
      <w:r>
        <w:t>Zadania nauczyciela w zakresie współpracy z rodzicami,</w:t>
      </w:r>
    </w:p>
    <w:p w14:paraId="41CE2D7F" w14:textId="77777777" w:rsidR="00B05EBE" w:rsidRDefault="00B05EBE" w:rsidP="00B05EBE">
      <w:pPr>
        <w:pStyle w:val="Akapitzlist"/>
        <w:numPr>
          <w:ilvl w:val="0"/>
          <w:numId w:val="2"/>
        </w:numPr>
      </w:pPr>
      <w:r>
        <w:t xml:space="preserve">Bariery w relacjach nauczyciel-rodzic, rodzic-nauczyciel, </w:t>
      </w:r>
    </w:p>
    <w:p w14:paraId="1DB4452B" w14:textId="77777777" w:rsidR="00B05EBE" w:rsidRDefault="00B05EBE" w:rsidP="00B05EBE">
      <w:pPr>
        <w:pStyle w:val="Akapitzlist"/>
        <w:numPr>
          <w:ilvl w:val="0"/>
          <w:numId w:val="2"/>
        </w:numPr>
      </w:pPr>
      <w:r>
        <w:t>Jak współpracować z rodzicami „trudnych” uczniów i z „trudnymi” rodzicami - jak wdrażać rodziców w skuteczne metody radzenia z trudnymi sytuacjami,</w:t>
      </w:r>
    </w:p>
    <w:p w14:paraId="27CE48E8" w14:textId="77777777" w:rsidR="00B05EBE" w:rsidRDefault="00B05EBE" w:rsidP="00B05EBE">
      <w:pPr>
        <w:pStyle w:val="Akapitzlist"/>
        <w:numPr>
          <w:ilvl w:val="0"/>
          <w:numId w:val="2"/>
        </w:numPr>
      </w:pPr>
      <w:r>
        <w:t>Sytuacje kryzysowe – metody rozwiązywania,</w:t>
      </w:r>
    </w:p>
    <w:p w14:paraId="2FCFAE4B" w14:textId="77777777" w:rsidR="00B05EBE" w:rsidRDefault="00B05EBE" w:rsidP="00B05EBE">
      <w:pPr>
        <w:pStyle w:val="Akapitzlist"/>
        <w:numPr>
          <w:ilvl w:val="0"/>
          <w:numId w:val="2"/>
        </w:numPr>
      </w:pPr>
      <w:r>
        <w:t>Najczęściej spotykane problemy – studium przypadku.</w:t>
      </w:r>
    </w:p>
    <w:p w14:paraId="4D5E4E0F" w14:textId="77777777" w:rsidR="00B05EBE" w:rsidRDefault="00B05EBE" w:rsidP="00B05EBE">
      <w:pPr>
        <w:jc w:val="both"/>
        <w:rPr>
          <w:b/>
          <w:bCs/>
        </w:rPr>
      </w:pPr>
      <w:r w:rsidRPr="00187769">
        <w:rPr>
          <w:b/>
          <w:bCs/>
        </w:rPr>
        <w:t xml:space="preserve">Metody: </w:t>
      </w:r>
      <w:r w:rsidRPr="00187769">
        <w:t>warsztaty praktyczne z wykorzystaniem sprzętu ICT, oraz wykład.</w:t>
      </w:r>
    </w:p>
    <w:p w14:paraId="35E574FC" w14:textId="77777777" w:rsidR="00B05EBE" w:rsidRDefault="00B05EBE" w:rsidP="00B05EBE">
      <w:pPr>
        <w:jc w:val="both"/>
      </w:pPr>
      <w:r w:rsidRPr="00E81F53">
        <w:rPr>
          <w:b/>
          <w:bCs/>
        </w:rPr>
        <w:t xml:space="preserve">Wykonawca zapewni materiały </w:t>
      </w:r>
      <w:r w:rsidRPr="00AC2B8F">
        <w:rPr>
          <w:b/>
          <w:bCs/>
        </w:rPr>
        <w:t>szkoleniowe</w:t>
      </w:r>
      <w:r>
        <w:rPr>
          <w:b/>
          <w:bCs/>
        </w:rPr>
        <w:t xml:space="preserve"> </w:t>
      </w:r>
      <w:r w:rsidRPr="006F1D83">
        <w:t>w postaci</w:t>
      </w:r>
      <w:r>
        <w:rPr>
          <w:b/>
          <w:bCs/>
        </w:rPr>
        <w:t xml:space="preserve"> </w:t>
      </w:r>
      <w:r w:rsidRPr="006F1D83">
        <w:t>tekstowego</w:t>
      </w:r>
      <w:r>
        <w:t>, merytorycznego</w:t>
      </w:r>
      <w:r w:rsidRPr="006F1D83">
        <w:t xml:space="preserve"> opracowania</w:t>
      </w:r>
      <w:r>
        <w:t xml:space="preserve"> zagadnień objętych zakresem programowym szkolenia + ewentualne materiały ćwiczeniowe.</w:t>
      </w:r>
    </w:p>
    <w:p w14:paraId="3EC5B1BA" w14:textId="77777777" w:rsidR="00B05EBE" w:rsidRPr="001E5510" w:rsidRDefault="00B05EBE" w:rsidP="00B05EBE">
      <w:pPr>
        <w:jc w:val="both"/>
      </w:pPr>
      <w:r w:rsidRPr="001E5510">
        <w:rPr>
          <w:b/>
          <w:bCs/>
        </w:rPr>
        <w:t>Oczekiwane efekty:</w:t>
      </w:r>
      <w:r>
        <w:t xml:space="preserve"> </w:t>
      </w:r>
      <w:r w:rsidRPr="0009433D">
        <w:t xml:space="preserve">u 100% nauczycieli wzrośnie wiedza i umiejętności z zakresu </w:t>
      </w:r>
      <w:r w:rsidRPr="006F5699">
        <w:t xml:space="preserve">współpracy z rodzicem dziecka korzystającego z wychowania przedszkolnego, w tym radzenia sobie w trudnych sytuacjach. </w:t>
      </w:r>
      <w:r>
        <w:t xml:space="preserve"> </w:t>
      </w:r>
      <w:r w:rsidRPr="001E5510">
        <w:t>Ocena na podstawie przeprowadzonych testów wiedzy i umiejętności ex-ante i ex-post.</w:t>
      </w:r>
      <w:r w:rsidRPr="003C52AA">
        <w:t xml:space="preserve"> Wykonawca przygotuje raport postępu (BILANS KOMPETENCJI NAUCZYCIELI) z podsumowaniem stopnia osiągnięcia kompetencji, porównaniem  wyników testów  i podsumowaniem efektywności udzielonego wsparcia oraz jego wpływu na wiedzę/umiejętności. </w:t>
      </w:r>
      <w:r w:rsidRPr="006F1D83">
        <w:t xml:space="preserve"> </w:t>
      </w:r>
      <w:r>
        <w:t xml:space="preserve">Minimalna </w:t>
      </w:r>
      <w:r w:rsidRPr="001E4817">
        <w:t>frekwencja do przystąpienia do testu ex-post: 80%</w:t>
      </w:r>
      <w:r>
        <w:t>.</w:t>
      </w:r>
    </w:p>
    <w:p w14:paraId="413FFFAB" w14:textId="7F7460AB" w:rsidR="00B05EBE" w:rsidRDefault="00B05EBE" w:rsidP="00B05EBE">
      <w:r w:rsidRPr="00E81F53">
        <w:rPr>
          <w:b/>
          <w:bCs/>
        </w:rPr>
        <w:t>Termin realizacji przedmiotu zamówienia:</w:t>
      </w:r>
      <w:r>
        <w:rPr>
          <w:b/>
          <w:bCs/>
        </w:rPr>
        <w:t xml:space="preserve"> </w:t>
      </w:r>
      <w:r w:rsidRPr="00690682">
        <w:t>od</w:t>
      </w:r>
      <w:r w:rsidRPr="001E5510">
        <w:t xml:space="preserve"> </w:t>
      </w:r>
      <w:r w:rsidR="00690682">
        <w:t>podpisania umowy do dnia 31.03.</w:t>
      </w:r>
      <w:r w:rsidRPr="003637DA">
        <w:t>202</w:t>
      </w:r>
      <w:r w:rsidR="00690682">
        <w:t>1</w:t>
      </w:r>
      <w:r w:rsidRPr="003637DA">
        <w:t xml:space="preserve"> r. </w:t>
      </w:r>
    </w:p>
    <w:p w14:paraId="4F400775" w14:textId="77777777" w:rsidR="00B05EBE" w:rsidRDefault="00B05EBE" w:rsidP="004171A2">
      <w:pPr>
        <w:jc w:val="both"/>
      </w:pPr>
      <w:r>
        <w:rPr>
          <w:b/>
          <w:bCs/>
        </w:rPr>
        <w:t>Preferowany t</w:t>
      </w:r>
      <w:r w:rsidRPr="006F482B">
        <w:rPr>
          <w:b/>
          <w:bCs/>
        </w:rPr>
        <w:t xml:space="preserve">ryb </w:t>
      </w:r>
      <w:r>
        <w:rPr>
          <w:b/>
          <w:bCs/>
        </w:rPr>
        <w:t xml:space="preserve">realizacji </w:t>
      </w:r>
      <w:r w:rsidRPr="006F482B">
        <w:rPr>
          <w:b/>
          <w:bCs/>
        </w:rPr>
        <w:t>zajęć:</w:t>
      </w:r>
      <w:r w:rsidRPr="001E4817">
        <w:t xml:space="preserve"> </w:t>
      </w:r>
      <w:r>
        <w:t>1-2</w:t>
      </w:r>
      <w:r w:rsidRPr="001E4817">
        <w:t xml:space="preserve"> sesj</w:t>
      </w:r>
      <w:r>
        <w:t xml:space="preserve">e </w:t>
      </w:r>
      <w:r w:rsidR="004171A2">
        <w:t>weekendo</w:t>
      </w:r>
      <w:r w:rsidRPr="001E4817">
        <w:t>w</w:t>
      </w:r>
      <w:r w:rsidR="004171A2">
        <w:t>e</w:t>
      </w:r>
      <w:r>
        <w:t xml:space="preserve"> </w:t>
      </w:r>
      <w:r w:rsidR="004171A2">
        <w:t>lub popołudniowe</w:t>
      </w:r>
      <w:r w:rsidRPr="004A59F7">
        <w:t xml:space="preserve"> po 2-6h dziennie (1h=60 minut)</w:t>
      </w:r>
      <w:r>
        <w:t xml:space="preserve">. </w:t>
      </w:r>
      <w:r w:rsidRPr="001E4817">
        <w:t>Wszystkie harmonogramy zajęć dla nauczycieli w ramach zadania zostaną dopasowane w sposób umożliwiający godzenie życia zawod</w:t>
      </w:r>
      <w:r>
        <w:t>owego</w:t>
      </w:r>
      <w:r w:rsidRPr="001E4817">
        <w:t xml:space="preserve"> z rodzinnym. </w:t>
      </w:r>
    </w:p>
    <w:sectPr w:rsidR="00B05E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A72A6" w14:textId="77777777" w:rsidR="00422CC5" w:rsidRDefault="00422CC5" w:rsidP="004171A2">
      <w:pPr>
        <w:spacing w:after="0" w:line="240" w:lineRule="auto"/>
      </w:pPr>
      <w:r>
        <w:separator/>
      </w:r>
    </w:p>
  </w:endnote>
  <w:endnote w:type="continuationSeparator" w:id="0">
    <w:p w14:paraId="2F8C7D88" w14:textId="77777777" w:rsidR="00422CC5" w:rsidRDefault="00422CC5" w:rsidP="00417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3F4AAA" w14:textId="77777777" w:rsidR="00422CC5" w:rsidRDefault="00422CC5" w:rsidP="004171A2">
      <w:pPr>
        <w:spacing w:after="0" w:line="240" w:lineRule="auto"/>
      </w:pPr>
      <w:r>
        <w:separator/>
      </w:r>
    </w:p>
  </w:footnote>
  <w:footnote w:type="continuationSeparator" w:id="0">
    <w:p w14:paraId="3F39BCD6" w14:textId="77777777" w:rsidR="00422CC5" w:rsidRDefault="00422CC5" w:rsidP="00417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64C59" w14:textId="77777777" w:rsidR="004171A2" w:rsidRDefault="004171A2">
    <w:pPr>
      <w:pStyle w:val="Nagwek"/>
    </w:pPr>
    <w:r>
      <w:rPr>
        <w:noProof/>
        <w:lang w:eastAsia="pl-PL"/>
      </w:rPr>
      <w:drawing>
        <wp:inline distT="0" distB="0" distL="0" distR="0" wp14:anchorId="4C9900F9" wp14:editId="24C71F5C">
          <wp:extent cx="5760720" cy="75106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0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791411"/>
    <w:multiLevelType w:val="hybridMultilevel"/>
    <w:tmpl w:val="97A64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F0BAE"/>
    <w:multiLevelType w:val="hybridMultilevel"/>
    <w:tmpl w:val="C9B81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EBE"/>
    <w:rsid w:val="001C4870"/>
    <w:rsid w:val="00364A80"/>
    <w:rsid w:val="004171A2"/>
    <w:rsid w:val="00422CC5"/>
    <w:rsid w:val="00690682"/>
    <w:rsid w:val="008C3454"/>
    <w:rsid w:val="00B0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7A82"/>
  <w15:chartTrackingRefBased/>
  <w15:docId w15:val="{8A6D21C1-0DDD-44A6-9463-5DDD8317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5E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7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1A2"/>
  </w:style>
  <w:style w:type="paragraph" w:styleId="Stopka">
    <w:name w:val="footer"/>
    <w:basedOn w:val="Normalny"/>
    <w:link w:val="StopkaZnak"/>
    <w:uiPriority w:val="99"/>
    <w:unhideWhenUsed/>
    <w:rsid w:val="00417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730</Words>
  <Characters>4386</Characters>
  <Application>Microsoft Office Word</Application>
  <DocSecurity>0</DocSecurity>
  <Lines>36</Lines>
  <Paragraphs>10</Paragraphs>
  <ScaleCrop>false</ScaleCrop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Mitrowski</dc:creator>
  <cp:keywords/>
  <dc:description/>
  <cp:lastModifiedBy>Michał Chmiel</cp:lastModifiedBy>
  <cp:revision>4</cp:revision>
  <dcterms:created xsi:type="dcterms:W3CDTF">2020-10-07T12:53:00Z</dcterms:created>
  <dcterms:modified xsi:type="dcterms:W3CDTF">2020-10-18T11:03:00Z</dcterms:modified>
</cp:coreProperties>
</file>