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74" w:rsidRDefault="00505196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U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Z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S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D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N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I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N</w:t>
      </w:r>
      <w:r w:rsidR="00C0608F">
        <w:rPr>
          <w:b/>
          <w:sz w:val="28"/>
          <w:szCs w:val="28"/>
          <w:highlight w:val="lightGray"/>
        </w:rPr>
        <w:t xml:space="preserve"> </w:t>
      </w:r>
      <w:r w:rsidR="00921574">
        <w:rPr>
          <w:b/>
          <w:sz w:val="28"/>
          <w:szCs w:val="28"/>
          <w:highlight w:val="lightGray"/>
        </w:rPr>
        <w:t xml:space="preserve">I E </w:t>
      </w:r>
    </w:p>
    <w:p w:rsidR="00665FC0" w:rsidRDefault="00921574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D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  </w:t>
      </w:r>
      <w:r>
        <w:rPr>
          <w:b/>
          <w:sz w:val="28"/>
          <w:szCs w:val="28"/>
          <w:highlight w:val="lightGray"/>
        </w:rPr>
        <w:t>U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C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H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W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Ł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Y 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>B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U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D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Ż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T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W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J</w:t>
      </w:r>
    </w:p>
    <w:p w:rsidR="001C41E2" w:rsidRDefault="001C41E2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G M I NY   R A D Z I E J O W I C E</w:t>
      </w:r>
    </w:p>
    <w:p w:rsidR="00921574" w:rsidRDefault="00921574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N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A 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>2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0</w:t>
      </w:r>
      <w:r w:rsidR="00665FC0">
        <w:rPr>
          <w:b/>
          <w:sz w:val="28"/>
          <w:szCs w:val="28"/>
          <w:highlight w:val="lightGray"/>
        </w:rPr>
        <w:t xml:space="preserve"> </w:t>
      </w:r>
      <w:r w:rsidR="005831ED">
        <w:rPr>
          <w:b/>
          <w:sz w:val="28"/>
          <w:szCs w:val="28"/>
          <w:highlight w:val="lightGray"/>
        </w:rPr>
        <w:t>2</w:t>
      </w:r>
      <w:r w:rsidR="006A62A0">
        <w:rPr>
          <w:b/>
          <w:sz w:val="28"/>
          <w:szCs w:val="28"/>
          <w:highlight w:val="lightGray"/>
        </w:rPr>
        <w:t xml:space="preserve"> </w:t>
      </w:r>
      <w:r w:rsidR="005831ED">
        <w:rPr>
          <w:b/>
          <w:sz w:val="28"/>
          <w:szCs w:val="28"/>
          <w:highlight w:val="lightGray"/>
        </w:rPr>
        <w:t>0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 xml:space="preserve"> R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K </w:t>
      </w:r>
    </w:p>
    <w:p w:rsidR="00607D8A" w:rsidRDefault="00607D8A" w:rsidP="007D0321">
      <w:pPr>
        <w:spacing w:line="360" w:lineRule="auto"/>
        <w:ind w:right="-284"/>
        <w:jc w:val="center"/>
        <w:rPr>
          <w:b/>
        </w:rPr>
      </w:pPr>
    </w:p>
    <w:p w:rsidR="00BE0547" w:rsidRPr="009D645A" w:rsidRDefault="00BE0547" w:rsidP="007D0321">
      <w:pPr>
        <w:spacing w:line="360" w:lineRule="auto"/>
        <w:ind w:right="-284"/>
        <w:jc w:val="center"/>
        <w:rPr>
          <w:b/>
        </w:rPr>
      </w:pPr>
    </w:p>
    <w:p w:rsidR="00EE2CAA" w:rsidRPr="005C639C" w:rsidRDefault="005C639C" w:rsidP="007D0321">
      <w:pPr>
        <w:pStyle w:val="Akapitzlist"/>
        <w:numPr>
          <w:ilvl w:val="0"/>
          <w:numId w:val="2"/>
        </w:numPr>
        <w:spacing w:line="360" w:lineRule="auto"/>
        <w:ind w:left="1134" w:right="-284"/>
        <w:rPr>
          <w:b/>
          <w:sz w:val="28"/>
          <w:szCs w:val="28"/>
        </w:rPr>
      </w:pPr>
      <w:r w:rsidRPr="005C639C">
        <w:rPr>
          <w:b/>
          <w:sz w:val="28"/>
          <w:szCs w:val="28"/>
        </w:rPr>
        <w:t xml:space="preserve"> </w:t>
      </w:r>
      <w:r w:rsidR="00EE2CAA" w:rsidRPr="005C639C">
        <w:rPr>
          <w:b/>
          <w:sz w:val="28"/>
          <w:szCs w:val="28"/>
          <w:highlight w:val="lightGray"/>
        </w:rPr>
        <w:t>ZAŁOŻENIA OGÓLNE</w:t>
      </w:r>
    </w:p>
    <w:p w:rsidR="00100BFC" w:rsidRDefault="00100BFC" w:rsidP="007D0321">
      <w:pPr>
        <w:spacing w:line="360" w:lineRule="auto"/>
        <w:ind w:right="-284"/>
        <w:rPr>
          <w:sz w:val="22"/>
          <w:szCs w:val="22"/>
        </w:rPr>
      </w:pPr>
    </w:p>
    <w:p w:rsidR="00EE2CAA" w:rsidRPr="007F2910" w:rsidRDefault="00EE2CAA" w:rsidP="007D0321">
      <w:pPr>
        <w:spacing w:line="360" w:lineRule="auto"/>
        <w:ind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Głównymi aktami prawnymi stanowiącymi podstawę do sporządzenia budżetu Gminy </w:t>
      </w:r>
      <w:r w:rsidR="001C41E2">
        <w:rPr>
          <w:sz w:val="22"/>
          <w:szCs w:val="22"/>
        </w:rPr>
        <w:t xml:space="preserve">Radziejowice </w:t>
      </w:r>
      <w:r w:rsidRPr="007F2910">
        <w:rPr>
          <w:sz w:val="22"/>
          <w:szCs w:val="22"/>
        </w:rPr>
        <w:t>na rok 20</w:t>
      </w:r>
      <w:r w:rsidR="005831ED">
        <w:rPr>
          <w:sz w:val="22"/>
          <w:szCs w:val="22"/>
        </w:rPr>
        <w:t>20</w:t>
      </w:r>
      <w:r w:rsidRPr="007F2910">
        <w:rPr>
          <w:sz w:val="22"/>
          <w:szCs w:val="22"/>
        </w:rPr>
        <w:t xml:space="preserve"> są:</w:t>
      </w:r>
    </w:p>
    <w:p w:rsidR="009C12D7" w:rsidRPr="00406738" w:rsidRDefault="009C12D7" w:rsidP="007D0321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sz w:val="22"/>
          <w:szCs w:val="22"/>
        </w:rPr>
      </w:pPr>
      <w:r w:rsidRPr="00406738">
        <w:rPr>
          <w:sz w:val="22"/>
          <w:szCs w:val="22"/>
        </w:rPr>
        <w:t>Ustawa z dnia 8 marca 1990 r. o samorządzie gminnym /</w:t>
      </w:r>
      <w:proofErr w:type="spellStart"/>
      <w:r w:rsidR="00DF490F" w:rsidRPr="00406738">
        <w:rPr>
          <w:sz w:val="22"/>
          <w:szCs w:val="22"/>
        </w:rPr>
        <w:t>t.j</w:t>
      </w:r>
      <w:proofErr w:type="spellEnd"/>
      <w:r w:rsidR="00DF490F" w:rsidRPr="00406738">
        <w:rPr>
          <w:sz w:val="22"/>
          <w:szCs w:val="22"/>
        </w:rPr>
        <w:t>. Dz. U. z 201</w:t>
      </w:r>
      <w:r w:rsidR="005831ED">
        <w:rPr>
          <w:sz w:val="22"/>
          <w:szCs w:val="22"/>
        </w:rPr>
        <w:t>9</w:t>
      </w:r>
      <w:r w:rsidR="00DF490F" w:rsidRPr="00406738">
        <w:rPr>
          <w:sz w:val="22"/>
          <w:szCs w:val="22"/>
        </w:rPr>
        <w:t xml:space="preserve"> r. poz. </w:t>
      </w:r>
      <w:r w:rsidR="001C41E2" w:rsidRPr="001C41E2">
        <w:rPr>
          <w:sz w:val="22"/>
          <w:szCs w:val="22"/>
        </w:rPr>
        <w:t>506</w:t>
      </w:r>
      <w:r w:rsidR="00B109E5" w:rsidRPr="001C41E2">
        <w:rPr>
          <w:sz w:val="22"/>
          <w:szCs w:val="22"/>
        </w:rPr>
        <w:t xml:space="preserve"> </w:t>
      </w:r>
      <w:r w:rsidR="00B109E5" w:rsidRPr="00406738">
        <w:rPr>
          <w:sz w:val="22"/>
          <w:szCs w:val="22"/>
        </w:rPr>
        <w:t>ze zm.</w:t>
      </w:r>
      <w:r w:rsidRPr="00406738">
        <w:rPr>
          <w:sz w:val="22"/>
          <w:szCs w:val="22"/>
        </w:rPr>
        <w:t>/</w:t>
      </w:r>
      <w:r w:rsidR="0091748C" w:rsidRPr="00406738">
        <w:rPr>
          <w:sz w:val="22"/>
          <w:szCs w:val="22"/>
        </w:rPr>
        <w:t>;</w:t>
      </w:r>
    </w:p>
    <w:p w:rsidR="00F42295" w:rsidRPr="00F42295" w:rsidRDefault="00CC3C68" w:rsidP="00F42295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sz w:val="22"/>
          <w:szCs w:val="22"/>
        </w:rPr>
      </w:pPr>
      <w:r w:rsidRPr="00406738">
        <w:rPr>
          <w:sz w:val="22"/>
          <w:szCs w:val="22"/>
        </w:rPr>
        <w:t xml:space="preserve">Ustawa z dnia </w:t>
      </w:r>
      <w:r w:rsidR="008B2A0B" w:rsidRPr="00406738">
        <w:rPr>
          <w:sz w:val="22"/>
          <w:szCs w:val="22"/>
        </w:rPr>
        <w:t xml:space="preserve">27 sierpnia 2009 r. </w:t>
      </w:r>
      <w:r w:rsidR="009C12D7" w:rsidRPr="00406738">
        <w:rPr>
          <w:sz w:val="22"/>
          <w:szCs w:val="22"/>
        </w:rPr>
        <w:t xml:space="preserve">o finansach publicznych </w:t>
      </w:r>
      <w:r w:rsidR="00780823" w:rsidRPr="00406738">
        <w:rPr>
          <w:sz w:val="22"/>
          <w:szCs w:val="22"/>
        </w:rPr>
        <w:t>/</w:t>
      </w:r>
      <w:proofErr w:type="spellStart"/>
      <w:r w:rsidR="00780823" w:rsidRPr="00406738">
        <w:rPr>
          <w:sz w:val="22"/>
          <w:szCs w:val="22"/>
        </w:rPr>
        <w:t>t</w:t>
      </w:r>
      <w:r w:rsidR="00DF490F" w:rsidRPr="00406738">
        <w:rPr>
          <w:sz w:val="22"/>
          <w:szCs w:val="22"/>
        </w:rPr>
        <w:t>.j</w:t>
      </w:r>
      <w:proofErr w:type="spellEnd"/>
      <w:r w:rsidR="00DF490F" w:rsidRPr="00406738">
        <w:rPr>
          <w:sz w:val="22"/>
          <w:szCs w:val="22"/>
        </w:rPr>
        <w:t>.</w:t>
      </w:r>
      <w:r w:rsidR="00780823" w:rsidRPr="00406738">
        <w:rPr>
          <w:sz w:val="22"/>
          <w:szCs w:val="22"/>
        </w:rPr>
        <w:t xml:space="preserve"> </w:t>
      </w:r>
      <w:r w:rsidR="00A96B22" w:rsidRPr="00406738">
        <w:rPr>
          <w:sz w:val="22"/>
          <w:szCs w:val="22"/>
        </w:rPr>
        <w:t>Dz. U. z 201</w:t>
      </w:r>
      <w:r w:rsidR="005831ED">
        <w:rPr>
          <w:sz w:val="22"/>
          <w:szCs w:val="22"/>
        </w:rPr>
        <w:t xml:space="preserve">9 </w:t>
      </w:r>
      <w:r w:rsidR="00A96B22" w:rsidRPr="00406738">
        <w:rPr>
          <w:sz w:val="22"/>
          <w:szCs w:val="22"/>
        </w:rPr>
        <w:t>r. poz</w:t>
      </w:r>
      <w:r w:rsidR="004045F9">
        <w:rPr>
          <w:sz w:val="22"/>
          <w:szCs w:val="22"/>
        </w:rPr>
        <w:t xml:space="preserve">. </w:t>
      </w:r>
      <w:r w:rsidR="001C41E2" w:rsidRPr="001C41E2">
        <w:rPr>
          <w:sz w:val="22"/>
          <w:szCs w:val="22"/>
        </w:rPr>
        <w:t>8</w:t>
      </w:r>
      <w:r w:rsidR="005831ED" w:rsidRPr="001C41E2">
        <w:rPr>
          <w:sz w:val="22"/>
          <w:szCs w:val="22"/>
        </w:rPr>
        <w:t>6</w:t>
      </w:r>
      <w:r w:rsidR="001C41E2" w:rsidRPr="001C41E2">
        <w:rPr>
          <w:sz w:val="22"/>
          <w:szCs w:val="22"/>
        </w:rPr>
        <w:t>9</w:t>
      </w:r>
      <w:r w:rsidR="004045F9" w:rsidRPr="001C41E2">
        <w:rPr>
          <w:sz w:val="22"/>
          <w:szCs w:val="22"/>
        </w:rPr>
        <w:t xml:space="preserve"> </w:t>
      </w:r>
      <w:r w:rsidR="00905B74">
        <w:rPr>
          <w:sz w:val="22"/>
          <w:szCs w:val="22"/>
        </w:rPr>
        <w:t xml:space="preserve"> </w:t>
      </w:r>
      <w:r w:rsidR="00B109E5" w:rsidRPr="00406738">
        <w:rPr>
          <w:sz w:val="22"/>
          <w:szCs w:val="22"/>
        </w:rPr>
        <w:t>ze zm.</w:t>
      </w:r>
      <w:r w:rsidR="00780823" w:rsidRPr="00406738">
        <w:rPr>
          <w:rStyle w:val="h11"/>
          <w:rFonts w:ascii="Times New Roman" w:hAnsi="Times New Roman"/>
          <w:b w:val="0"/>
          <w:sz w:val="22"/>
          <w:szCs w:val="22"/>
        </w:rPr>
        <w:t>/</w:t>
      </w:r>
      <w:r w:rsidR="0091748C" w:rsidRPr="00406738">
        <w:rPr>
          <w:rStyle w:val="h11"/>
          <w:rFonts w:ascii="Times New Roman" w:hAnsi="Times New Roman"/>
          <w:b w:val="0"/>
          <w:sz w:val="22"/>
          <w:szCs w:val="22"/>
        </w:rPr>
        <w:t>;</w:t>
      </w:r>
      <w:r w:rsidR="00F42295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</w:p>
    <w:p w:rsidR="009C7753" w:rsidRPr="00406738" w:rsidRDefault="009C7753" w:rsidP="007D0321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rStyle w:val="h11"/>
          <w:rFonts w:ascii="Times New Roman" w:hAnsi="Times New Roman"/>
          <w:b w:val="0"/>
          <w:bCs w:val="0"/>
          <w:sz w:val="22"/>
          <w:szCs w:val="22"/>
        </w:rPr>
      </w:pPr>
      <w:r w:rsidRPr="00406738">
        <w:rPr>
          <w:rStyle w:val="h11"/>
          <w:rFonts w:ascii="Times New Roman" w:hAnsi="Times New Roman"/>
          <w:b w:val="0"/>
          <w:sz w:val="22"/>
          <w:szCs w:val="22"/>
        </w:rPr>
        <w:t>Ustawa z dnia 13 listopada 2003 r. o dochodach jednostek samorządu terytorialnego /</w:t>
      </w:r>
      <w:proofErr w:type="spellStart"/>
      <w:r w:rsidR="00B109E5" w:rsidRPr="00406738">
        <w:rPr>
          <w:rStyle w:val="h11"/>
          <w:rFonts w:ascii="Times New Roman" w:hAnsi="Times New Roman"/>
          <w:b w:val="0"/>
          <w:sz w:val="22"/>
          <w:szCs w:val="22"/>
        </w:rPr>
        <w:t>t.</w:t>
      </w:r>
      <w:r w:rsidR="00953F2F" w:rsidRPr="00406738">
        <w:rPr>
          <w:rStyle w:val="h11"/>
          <w:rFonts w:ascii="Times New Roman" w:hAnsi="Times New Roman"/>
          <w:b w:val="0"/>
          <w:sz w:val="22"/>
          <w:szCs w:val="22"/>
        </w:rPr>
        <w:t>j</w:t>
      </w:r>
      <w:proofErr w:type="spellEnd"/>
      <w:r w:rsidR="00953F2F" w:rsidRPr="00406738">
        <w:rPr>
          <w:rStyle w:val="h11"/>
          <w:rFonts w:ascii="Times New Roman" w:hAnsi="Times New Roman"/>
          <w:b w:val="0"/>
          <w:sz w:val="22"/>
          <w:szCs w:val="22"/>
        </w:rPr>
        <w:t>.</w:t>
      </w:r>
      <w:r w:rsidR="00953F2F"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 </w:t>
      </w:r>
      <w:r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Dz. U. 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>z</w:t>
      </w:r>
      <w:r w:rsidR="00100BFC" w:rsidRPr="001C41E2">
        <w:rPr>
          <w:rStyle w:val="h11"/>
          <w:rFonts w:ascii="Times New Roman" w:hAnsi="Times New Roman"/>
          <w:b w:val="0"/>
          <w:sz w:val="22"/>
          <w:szCs w:val="22"/>
        </w:rPr>
        <w:t> 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>20</w:t>
      </w:r>
      <w:r w:rsidR="00953F2F" w:rsidRPr="001C41E2">
        <w:rPr>
          <w:rStyle w:val="h11"/>
          <w:rFonts w:ascii="Times New Roman" w:hAnsi="Times New Roman"/>
          <w:b w:val="0"/>
          <w:sz w:val="22"/>
          <w:szCs w:val="22"/>
        </w:rPr>
        <w:t>1</w:t>
      </w:r>
      <w:r w:rsidR="00993E78" w:rsidRPr="001C41E2">
        <w:rPr>
          <w:rStyle w:val="h11"/>
          <w:rFonts w:ascii="Times New Roman" w:hAnsi="Times New Roman"/>
          <w:b w:val="0"/>
          <w:sz w:val="22"/>
          <w:szCs w:val="22"/>
        </w:rPr>
        <w:t>8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  <w:r w:rsidR="00100BFC"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r. </w:t>
      </w:r>
      <w:r w:rsidR="00C4339C" w:rsidRPr="001C41E2">
        <w:rPr>
          <w:rStyle w:val="h11"/>
          <w:rFonts w:ascii="Times New Roman" w:hAnsi="Times New Roman"/>
          <w:b w:val="0"/>
          <w:sz w:val="22"/>
          <w:szCs w:val="22"/>
        </w:rPr>
        <w:t>poz.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  <w:r w:rsidR="00B109E5" w:rsidRPr="001C41E2">
        <w:rPr>
          <w:rStyle w:val="h11"/>
          <w:rFonts w:ascii="Times New Roman" w:hAnsi="Times New Roman"/>
          <w:b w:val="0"/>
          <w:sz w:val="22"/>
          <w:szCs w:val="22"/>
        </w:rPr>
        <w:t>153</w:t>
      </w:r>
      <w:r w:rsidR="00993E78" w:rsidRPr="001C41E2">
        <w:rPr>
          <w:rStyle w:val="h11"/>
          <w:rFonts w:ascii="Times New Roman" w:hAnsi="Times New Roman"/>
          <w:b w:val="0"/>
          <w:sz w:val="22"/>
          <w:szCs w:val="22"/>
        </w:rPr>
        <w:t>0</w:t>
      </w:r>
      <w:r w:rsidR="001C41E2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 ze zm.</w:t>
      </w:r>
      <w:r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>/</w:t>
      </w:r>
      <w:r w:rsidR="00297EE9"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>.</w:t>
      </w:r>
    </w:p>
    <w:p w:rsidR="00CB1FA8" w:rsidRPr="007F2910" w:rsidRDefault="009C7753" w:rsidP="007D0321">
      <w:pPr>
        <w:spacing w:line="360" w:lineRule="auto"/>
        <w:ind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>Przedłożony bud</w:t>
      </w:r>
      <w:r w:rsidR="00A36885" w:rsidRPr="007F2910">
        <w:rPr>
          <w:sz w:val="22"/>
          <w:szCs w:val="22"/>
        </w:rPr>
        <w:t xml:space="preserve">żet Gminy </w:t>
      </w:r>
      <w:r w:rsidR="005831ED">
        <w:rPr>
          <w:sz w:val="22"/>
          <w:szCs w:val="22"/>
        </w:rPr>
        <w:t>Radziejowice</w:t>
      </w:r>
      <w:r w:rsidR="00A36885" w:rsidRPr="007F2910">
        <w:rPr>
          <w:sz w:val="22"/>
          <w:szCs w:val="22"/>
        </w:rPr>
        <w:t xml:space="preserve"> na rok 20</w:t>
      </w:r>
      <w:r w:rsidR="005831ED">
        <w:rPr>
          <w:sz w:val="22"/>
          <w:szCs w:val="22"/>
        </w:rPr>
        <w:t>20</w:t>
      </w:r>
      <w:r w:rsidRPr="007F2910">
        <w:rPr>
          <w:sz w:val="22"/>
          <w:szCs w:val="22"/>
        </w:rPr>
        <w:t xml:space="preserve"> został opracowany na podstawie</w:t>
      </w:r>
      <w:r w:rsidR="00CB1FA8" w:rsidRPr="007F2910">
        <w:rPr>
          <w:sz w:val="22"/>
          <w:szCs w:val="22"/>
        </w:rPr>
        <w:t>:</w:t>
      </w:r>
    </w:p>
    <w:p w:rsidR="00CB1FA8" w:rsidRPr="007F2910" w:rsidRDefault="009C7753" w:rsidP="007D0321">
      <w:pPr>
        <w:pStyle w:val="Akapitzlist"/>
        <w:numPr>
          <w:ilvl w:val="0"/>
          <w:numId w:val="4"/>
        </w:numPr>
        <w:spacing w:line="360" w:lineRule="auto"/>
        <w:ind w:left="42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>danych przekazanych przez Wojewodę Mazowieckiego</w:t>
      </w:r>
      <w:r w:rsidR="00102F99">
        <w:rPr>
          <w:sz w:val="22"/>
          <w:szCs w:val="22"/>
        </w:rPr>
        <w:t xml:space="preserve"> </w:t>
      </w:r>
      <w:r w:rsidRPr="007F2910">
        <w:rPr>
          <w:sz w:val="22"/>
          <w:szCs w:val="22"/>
        </w:rPr>
        <w:t>dotyczących dotacji celowych na zadania z</w:t>
      </w:r>
      <w:r w:rsidR="00CB1FA8" w:rsidRPr="007F2910">
        <w:rPr>
          <w:sz w:val="22"/>
          <w:szCs w:val="22"/>
        </w:rPr>
        <w:t> </w:t>
      </w:r>
      <w:r w:rsidRPr="007F2910">
        <w:rPr>
          <w:sz w:val="22"/>
          <w:szCs w:val="22"/>
        </w:rPr>
        <w:t>zakresu administracji rządowej oraz na</w:t>
      </w:r>
      <w:r w:rsidR="0091748C">
        <w:rPr>
          <w:sz w:val="22"/>
          <w:szCs w:val="22"/>
        </w:rPr>
        <w:t xml:space="preserve"> dofinansowanie zadań własnych;</w:t>
      </w:r>
    </w:p>
    <w:p w:rsidR="00CB1FA8" w:rsidRPr="007F2910" w:rsidRDefault="009C7753" w:rsidP="007D0321">
      <w:pPr>
        <w:pStyle w:val="Akapitzlist"/>
        <w:numPr>
          <w:ilvl w:val="0"/>
          <w:numId w:val="4"/>
        </w:numPr>
        <w:spacing w:line="360" w:lineRule="auto"/>
        <w:ind w:left="42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na podstawie informacji przekazanych przez Ministra Finansów o rocznej planowanej kwocie części </w:t>
      </w:r>
      <w:r w:rsidR="00CB1FA8" w:rsidRPr="007F2910">
        <w:rPr>
          <w:sz w:val="22"/>
          <w:szCs w:val="22"/>
        </w:rPr>
        <w:t xml:space="preserve">oświatowej </w:t>
      </w:r>
      <w:r w:rsidRPr="007F2910">
        <w:rPr>
          <w:sz w:val="22"/>
          <w:szCs w:val="22"/>
        </w:rPr>
        <w:t>subwencji ogólnej</w:t>
      </w:r>
      <w:r w:rsidR="00F42295">
        <w:rPr>
          <w:sz w:val="22"/>
          <w:szCs w:val="22"/>
        </w:rPr>
        <w:t xml:space="preserve"> oraz</w:t>
      </w:r>
      <w:r w:rsidRPr="007F2910">
        <w:rPr>
          <w:sz w:val="22"/>
          <w:szCs w:val="22"/>
        </w:rPr>
        <w:t xml:space="preserve"> </w:t>
      </w:r>
      <w:r w:rsidR="00CB1FA8" w:rsidRPr="007F2910">
        <w:rPr>
          <w:sz w:val="22"/>
          <w:szCs w:val="22"/>
        </w:rPr>
        <w:t xml:space="preserve">planowanych udziałach </w:t>
      </w:r>
      <w:r w:rsidRPr="007F2910">
        <w:rPr>
          <w:sz w:val="22"/>
          <w:szCs w:val="22"/>
        </w:rPr>
        <w:t>w podatku dochodow</w:t>
      </w:r>
      <w:r w:rsidR="00CB1FA8" w:rsidRPr="007F2910">
        <w:rPr>
          <w:sz w:val="22"/>
          <w:szCs w:val="22"/>
        </w:rPr>
        <w:t>ym</w:t>
      </w:r>
      <w:r w:rsidRPr="007F2910">
        <w:rPr>
          <w:sz w:val="22"/>
          <w:szCs w:val="22"/>
        </w:rPr>
        <w:t xml:space="preserve"> od osób fizycznych</w:t>
      </w:r>
      <w:r w:rsidR="00100BFC" w:rsidRPr="007F2910">
        <w:rPr>
          <w:sz w:val="22"/>
          <w:szCs w:val="22"/>
        </w:rPr>
        <w:t xml:space="preserve">. </w:t>
      </w:r>
    </w:p>
    <w:p w:rsidR="00864BE4" w:rsidRDefault="00100BFC" w:rsidP="00864BE4">
      <w:pPr>
        <w:spacing w:line="360" w:lineRule="auto"/>
        <w:ind w:left="6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Przy konstruowaniu budżetu wykorzystana została również analiza </w:t>
      </w:r>
      <w:r w:rsidR="004E34CD">
        <w:rPr>
          <w:sz w:val="22"/>
          <w:szCs w:val="22"/>
        </w:rPr>
        <w:t xml:space="preserve">planu i </w:t>
      </w:r>
      <w:r w:rsidRPr="007F2910">
        <w:rPr>
          <w:sz w:val="22"/>
          <w:szCs w:val="22"/>
        </w:rPr>
        <w:t>wykonania dochodów za trzy kwartały roku 20</w:t>
      </w:r>
      <w:r w:rsidR="005831ED">
        <w:rPr>
          <w:sz w:val="22"/>
          <w:szCs w:val="22"/>
        </w:rPr>
        <w:t>19</w:t>
      </w:r>
      <w:r w:rsidR="00DA0A1A">
        <w:rPr>
          <w:sz w:val="22"/>
          <w:szCs w:val="22"/>
        </w:rPr>
        <w:t>, planowany wzrost stawek podatków i opłat lokalnych oraz przewidywane</w:t>
      </w:r>
      <w:r w:rsidRPr="007F2910">
        <w:rPr>
          <w:sz w:val="22"/>
          <w:szCs w:val="22"/>
        </w:rPr>
        <w:t xml:space="preserve"> wykonani</w:t>
      </w:r>
      <w:r w:rsidR="00DA0A1A">
        <w:rPr>
          <w:sz w:val="22"/>
          <w:szCs w:val="22"/>
        </w:rPr>
        <w:t>e</w:t>
      </w:r>
      <w:r w:rsidRPr="007F2910">
        <w:rPr>
          <w:sz w:val="22"/>
          <w:szCs w:val="22"/>
        </w:rPr>
        <w:t xml:space="preserve"> wydatków z tego roku.</w:t>
      </w:r>
      <w:r w:rsidR="00C0608F" w:rsidRPr="007F2910">
        <w:rPr>
          <w:sz w:val="22"/>
          <w:szCs w:val="22"/>
        </w:rPr>
        <w:t xml:space="preserve"> </w:t>
      </w:r>
    </w:p>
    <w:p w:rsidR="00864BE4" w:rsidRPr="00864BE4" w:rsidRDefault="00864BE4" w:rsidP="00864BE4">
      <w:pPr>
        <w:spacing w:line="360" w:lineRule="auto"/>
        <w:ind w:left="66" w:right="-284"/>
        <w:jc w:val="both"/>
        <w:rPr>
          <w:sz w:val="22"/>
          <w:szCs w:val="22"/>
        </w:rPr>
      </w:pPr>
    </w:p>
    <w:p w:rsidR="004D1655" w:rsidRPr="007F2910" w:rsidRDefault="004D1655" w:rsidP="007D0321">
      <w:pPr>
        <w:spacing w:line="360" w:lineRule="auto"/>
        <w:ind w:right="-284"/>
        <w:jc w:val="center"/>
        <w:rPr>
          <w:b/>
          <w:sz w:val="22"/>
          <w:szCs w:val="22"/>
        </w:rPr>
      </w:pPr>
    </w:p>
    <w:p w:rsidR="00FB687C" w:rsidRDefault="00D93000" w:rsidP="007D0321">
      <w:pPr>
        <w:pStyle w:val="Akapitzlist"/>
        <w:numPr>
          <w:ilvl w:val="0"/>
          <w:numId w:val="3"/>
        </w:numPr>
        <w:spacing w:line="360" w:lineRule="auto"/>
        <w:ind w:left="1134" w:right="-284"/>
        <w:rPr>
          <w:b/>
          <w:sz w:val="28"/>
          <w:szCs w:val="28"/>
        </w:rPr>
      </w:pPr>
      <w:r w:rsidRPr="00C0608F">
        <w:rPr>
          <w:b/>
          <w:sz w:val="28"/>
          <w:szCs w:val="28"/>
          <w:highlight w:val="lightGray"/>
        </w:rPr>
        <w:t xml:space="preserve"> </w:t>
      </w:r>
      <w:r w:rsidR="00FB687C" w:rsidRPr="00C0608F">
        <w:rPr>
          <w:b/>
          <w:sz w:val="28"/>
          <w:szCs w:val="28"/>
          <w:highlight w:val="lightGray"/>
        </w:rPr>
        <w:t>DOCHOD</w:t>
      </w:r>
      <w:r w:rsidR="00B30306" w:rsidRPr="00C0608F">
        <w:rPr>
          <w:b/>
          <w:sz w:val="28"/>
          <w:szCs w:val="28"/>
          <w:highlight w:val="lightGray"/>
        </w:rPr>
        <w:t>Y BUDŻETOWE</w:t>
      </w:r>
      <w:r w:rsidR="00FB687C" w:rsidRPr="00C0608F">
        <w:rPr>
          <w:b/>
          <w:sz w:val="28"/>
          <w:szCs w:val="28"/>
        </w:rPr>
        <w:t xml:space="preserve"> </w:t>
      </w:r>
    </w:p>
    <w:p w:rsidR="00AA0B7B" w:rsidRPr="00C0608F" w:rsidRDefault="00AA0B7B" w:rsidP="007D0321">
      <w:pPr>
        <w:pStyle w:val="Akapitzlist"/>
        <w:spacing w:line="360" w:lineRule="auto"/>
        <w:ind w:left="1134" w:right="-284"/>
        <w:rPr>
          <w:b/>
          <w:sz w:val="28"/>
          <w:szCs w:val="28"/>
        </w:rPr>
      </w:pPr>
    </w:p>
    <w:p w:rsidR="00AA0B7B" w:rsidRPr="007F2910" w:rsidRDefault="00A36885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Planowane na rok 20</w:t>
      </w:r>
      <w:r w:rsidR="00C56F8E">
        <w:rPr>
          <w:color w:val="000000"/>
          <w:sz w:val="22"/>
          <w:szCs w:val="22"/>
        </w:rPr>
        <w:t>20</w:t>
      </w:r>
      <w:r w:rsidRPr="007F2910">
        <w:rPr>
          <w:color w:val="000000"/>
          <w:sz w:val="22"/>
          <w:szCs w:val="22"/>
        </w:rPr>
        <w:t xml:space="preserve"> </w:t>
      </w:r>
      <w:r w:rsidR="00AA0B7B" w:rsidRPr="007F2910">
        <w:rPr>
          <w:b/>
          <w:bCs/>
          <w:color w:val="000000"/>
          <w:sz w:val="22"/>
          <w:szCs w:val="22"/>
        </w:rPr>
        <w:t xml:space="preserve">dochody budżetowe </w:t>
      </w:r>
      <w:r w:rsidRPr="007F2910">
        <w:rPr>
          <w:bCs/>
          <w:color w:val="000000"/>
          <w:sz w:val="22"/>
          <w:szCs w:val="22"/>
        </w:rPr>
        <w:t>zamykają się</w:t>
      </w:r>
      <w:r w:rsidR="00AA0B7B" w:rsidRPr="007F2910">
        <w:rPr>
          <w:color w:val="000000"/>
          <w:sz w:val="22"/>
          <w:szCs w:val="22"/>
        </w:rPr>
        <w:t xml:space="preserve"> kwot</w:t>
      </w:r>
      <w:r w:rsidRPr="007F2910">
        <w:rPr>
          <w:color w:val="000000"/>
          <w:sz w:val="22"/>
          <w:szCs w:val="22"/>
        </w:rPr>
        <w:t>ą</w:t>
      </w:r>
      <w:r w:rsidR="00AA0B7B" w:rsidRPr="007F2910">
        <w:rPr>
          <w:color w:val="000000"/>
          <w:sz w:val="22"/>
          <w:szCs w:val="22"/>
        </w:rPr>
        <w:t xml:space="preserve"> </w:t>
      </w:r>
      <w:r w:rsidR="008D2635">
        <w:rPr>
          <w:b/>
          <w:color w:val="000000"/>
          <w:sz w:val="22"/>
          <w:szCs w:val="22"/>
        </w:rPr>
        <w:t>39</w:t>
      </w:r>
      <w:r w:rsidR="002F1F66">
        <w:rPr>
          <w:b/>
          <w:color w:val="000000"/>
          <w:sz w:val="22"/>
          <w:szCs w:val="22"/>
        </w:rPr>
        <w:t>.</w:t>
      </w:r>
      <w:r w:rsidR="008D2635">
        <w:rPr>
          <w:b/>
          <w:color w:val="000000"/>
          <w:sz w:val="22"/>
          <w:szCs w:val="22"/>
        </w:rPr>
        <w:t>427.821,26</w:t>
      </w:r>
      <w:r w:rsidR="00AA0B7B" w:rsidRPr="007F2910">
        <w:rPr>
          <w:b/>
          <w:sz w:val="22"/>
          <w:szCs w:val="22"/>
        </w:rPr>
        <w:t xml:space="preserve"> zł, </w:t>
      </w:r>
      <w:r w:rsidRPr="007F2910">
        <w:rPr>
          <w:sz w:val="22"/>
          <w:szCs w:val="22"/>
        </w:rPr>
        <w:t>w tym:</w:t>
      </w:r>
      <w:r w:rsidR="00AA0B7B" w:rsidRPr="007F2910">
        <w:rPr>
          <w:sz w:val="22"/>
          <w:szCs w:val="22"/>
        </w:rPr>
        <w:t xml:space="preserve"> </w:t>
      </w:r>
    </w:p>
    <w:p w:rsidR="00AA0B7B" w:rsidRPr="007F2910" w:rsidRDefault="00AA0B7B" w:rsidP="006326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7F2910">
        <w:rPr>
          <w:b/>
          <w:sz w:val="22"/>
          <w:szCs w:val="22"/>
        </w:rPr>
        <w:t xml:space="preserve">dochody bieżące </w:t>
      </w:r>
      <w:r w:rsidRPr="007F2910">
        <w:rPr>
          <w:sz w:val="22"/>
          <w:szCs w:val="22"/>
        </w:rPr>
        <w:t>wyn</w:t>
      </w:r>
      <w:r w:rsidR="0040093D" w:rsidRPr="007F2910">
        <w:rPr>
          <w:sz w:val="22"/>
          <w:szCs w:val="22"/>
        </w:rPr>
        <w:t>i</w:t>
      </w:r>
      <w:r w:rsidRPr="007F2910">
        <w:rPr>
          <w:sz w:val="22"/>
          <w:szCs w:val="22"/>
        </w:rPr>
        <w:t>os</w:t>
      </w:r>
      <w:r w:rsidR="00A36885" w:rsidRPr="007F2910">
        <w:rPr>
          <w:sz w:val="22"/>
          <w:szCs w:val="22"/>
        </w:rPr>
        <w:t>ą</w:t>
      </w:r>
      <w:r w:rsidRPr="007F2910">
        <w:rPr>
          <w:sz w:val="22"/>
          <w:szCs w:val="22"/>
        </w:rPr>
        <w:t xml:space="preserve"> </w:t>
      </w:r>
      <w:r w:rsidR="00F81CE5">
        <w:rPr>
          <w:sz w:val="22"/>
          <w:szCs w:val="22"/>
        </w:rPr>
        <w:t>38.8</w:t>
      </w:r>
      <w:r w:rsidR="008D2635">
        <w:rPr>
          <w:sz w:val="22"/>
          <w:szCs w:val="22"/>
        </w:rPr>
        <w:t>9</w:t>
      </w:r>
      <w:r w:rsidR="00F81CE5">
        <w:rPr>
          <w:sz w:val="22"/>
          <w:szCs w:val="22"/>
        </w:rPr>
        <w:t>8.842,26</w:t>
      </w:r>
      <w:r w:rsidRPr="007F2910">
        <w:rPr>
          <w:sz w:val="22"/>
          <w:szCs w:val="22"/>
        </w:rPr>
        <w:t xml:space="preserve"> zł</w:t>
      </w:r>
      <w:r w:rsidR="00A36885" w:rsidRPr="007F2910">
        <w:rPr>
          <w:sz w:val="22"/>
          <w:szCs w:val="22"/>
        </w:rPr>
        <w:t>;</w:t>
      </w:r>
    </w:p>
    <w:p w:rsidR="00AA0B7B" w:rsidRPr="007F2910" w:rsidRDefault="00AA0B7B" w:rsidP="006326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 w:rsidRPr="007F2910">
        <w:rPr>
          <w:b/>
          <w:sz w:val="22"/>
          <w:szCs w:val="22"/>
        </w:rPr>
        <w:t xml:space="preserve">dochody majątkowe </w:t>
      </w:r>
      <w:r w:rsidRPr="007F2910">
        <w:rPr>
          <w:sz w:val="22"/>
          <w:szCs w:val="22"/>
        </w:rPr>
        <w:t>wyn</w:t>
      </w:r>
      <w:r w:rsidR="0040093D" w:rsidRPr="007F2910">
        <w:rPr>
          <w:sz w:val="22"/>
          <w:szCs w:val="22"/>
        </w:rPr>
        <w:t>i</w:t>
      </w:r>
      <w:r w:rsidR="00A36885" w:rsidRPr="007F2910">
        <w:rPr>
          <w:sz w:val="22"/>
          <w:szCs w:val="22"/>
        </w:rPr>
        <w:t>osą</w:t>
      </w:r>
      <w:r w:rsidRPr="007F2910">
        <w:rPr>
          <w:sz w:val="22"/>
          <w:szCs w:val="22"/>
        </w:rPr>
        <w:t xml:space="preserve"> </w:t>
      </w:r>
      <w:r w:rsidR="00F81CE5">
        <w:rPr>
          <w:sz w:val="22"/>
          <w:szCs w:val="22"/>
        </w:rPr>
        <w:t>528</w:t>
      </w:r>
      <w:r w:rsidR="00993E78">
        <w:rPr>
          <w:sz w:val="22"/>
          <w:szCs w:val="22"/>
        </w:rPr>
        <w:t>.</w:t>
      </w:r>
      <w:r w:rsidR="00F81CE5">
        <w:rPr>
          <w:sz w:val="22"/>
          <w:szCs w:val="22"/>
        </w:rPr>
        <w:t>979</w:t>
      </w:r>
      <w:r w:rsidR="00934733">
        <w:rPr>
          <w:sz w:val="22"/>
          <w:szCs w:val="22"/>
        </w:rPr>
        <w:t>,0</w:t>
      </w:r>
      <w:r w:rsidR="002F1F66">
        <w:rPr>
          <w:sz w:val="22"/>
          <w:szCs w:val="22"/>
        </w:rPr>
        <w:t>0</w:t>
      </w:r>
      <w:r w:rsidRPr="007F2910">
        <w:rPr>
          <w:sz w:val="22"/>
          <w:szCs w:val="22"/>
        </w:rPr>
        <w:t xml:space="preserve"> zł. </w:t>
      </w:r>
    </w:p>
    <w:p w:rsidR="00B45748" w:rsidRDefault="00B45748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AA0B7B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W rozbiciu na poszczególne działy klasyfikacji budżetowej planowane dochody przedstawią się następująco:</w:t>
      </w:r>
    </w:p>
    <w:p w:rsidR="009109BE" w:rsidRDefault="009109BE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731868" w:rsidRPr="007F2910" w:rsidRDefault="00731868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lastRenderedPageBreak/>
        <w:t>DZIAŁ 010 – ROLNICTWO I ŁOWIECTWO</w:t>
      </w:r>
    </w:p>
    <w:p w:rsidR="00A96B22" w:rsidRPr="00C56F8E" w:rsidRDefault="00C56F8E" w:rsidP="00C56F8E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</w:t>
      </w:r>
      <w:r w:rsidR="004772E7" w:rsidRPr="007F2910">
        <w:rPr>
          <w:bCs/>
          <w:color w:val="000000"/>
          <w:sz w:val="22"/>
          <w:szCs w:val="22"/>
        </w:rPr>
        <w:t xml:space="preserve">aplanowane </w:t>
      </w:r>
      <w:r w:rsidR="00905B74" w:rsidRPr="00905B74">
        <w:rPr>
          <w:bCs/>
          <w:color w:val="000000"/>
          <w:sz w:val="22"/>
          <w:szCs w:val="22"/>
        </w:rPr>
        <w:t>dochody bieżące</w:t>
      </w:r>
      <w:r w:rsidR="00905B74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w ramach tego Działu</w:t>
      </w:r>
      <w:r w:rsidRPr="007F2910">
        <w:rPr>
          <w:bCs/>
          <w:color w:val="000000"/>
          <w:sz w:val="22"/>
          <w:szCs w:val="22"/>
        </w:rPr>
        <w:t xml:space="preserve"> </w:t>
      </w:r>
      <w:r w:rsidR="004772E7" w:rsidRPr="007F2910">
        <w:rPr>
          <w:bCs/>
          <w:color w:val="000000"/>
          <w:sz w:val="22"/>
          <w:szCs w:val="22"/>
        </w:rPr>
        <w:t xml:space="preserve">w wysokości </w:t>
      </w:r>
      <w:r>
        <w:rPr>
          <w:bCs/>
          <w:color w:val="000000"/>
          <w:sz w:val="22"/>
          <w:szCs w:val="22"/>
        </w:rPr>
        <w:t>1.300</w:t>
      </w:r>
      <w:r w:rsidR="00AA0B7B" w:rsidRPr="007F2910">
        <w:rPr>
          <w:bCs/>
          <w:color w:val="000000"/>
          <w:sz w:val="22"/>
          <w:szCs w:val="22"/>
        </w:rPr>
        <w:t>,</w:t>
      </w:r>
      <w:r w:rsidR="00993E78">
        <w:rPr>
          <w:bCs/>
          <w:color w:val="000000"/>
          <w:sz w:val="22"/>
          <w:szCs w:val="22"/>
        </w:rPr>
        <w:t>00</w:t>
      </w:r>
      <w:r w:rsidR="00AA0B7B" w:rsidRPr="007F2910">
        <w:rPr>
          <w:bCs/>
          <w:color w:val="000000"/>
          <w:sz w:val="22"/>
          <w:szCs w:val="22"/>
        </w:rPr>
        <w:t xml:space="preserve"> zł </w:t>
      </w:r>
      <w:r>
        <w:rPr>
          <w:bCs/>
          <w:color w:val="000000"/>
          <w:sz w:val="22"/>
          <w:szCs w:val="22"/>
        </w:rPr>
        <w:t>obejmu</w:t>
      </w:r>
      <w:r w:rsidR="009109BE">
        <w:rPr>
          <w:bCs/>
          <w:color w:val="000000"/>
          <w:sz w:val="22"/>
          <w:szCs w:val="22"/>
        </w:rPr>
        <w:t xml:space="preserve">ją </w:t>
      </w:r>
      <w:r w:rsidR="00AA0B7B" w:rsidRPr="00C56F8E">
        <w:rPr>
          <w:color w:val="000000"/>
          <w:sz w:val="22"/>
          <w:szCs w:val="22"/>
        </w:rPr>
        <w:t>wpływy</w:t>
      </w:r>
      <w:r w:rsidR="009158E2">
        <w:rPr>
          <w:color w:val="000000"/>
          <w:sz w:val="22"/>
          <w:szCs w:val="22"/>
        </w:rPr>
        <w:t xml:space="preserve"> </w:t>
      </w:r>
      <w:r w:rsidR="00AA0B7B" w:rsidRPr="00C56F8E">
        <w:rPr>
          <w:color w:val="000000"/>
          <w:sz w:val="22"/>
          <w:szCs w:val="22"/>
        </w:rPr>
        <w:t>z czynszu dzierżawnego za obwody łowieckie</w:t>
      </w:r>
      <w:r>
        <w:rPr>
          <w:color w:val="000000"/>
          <w:sz w:val="22"/>
          <w:szCs w:val="22"/>
        </w:rPr>
        <w:t>.</w:t>
      </w:r>
    </w:p>
    <w:p w:rsidR="00AA0B7B" w:rsidRPr="007F34E3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400 – WYTWARZANIE I ZAOPATRYWANIE W ENERGIĘ ELEKTRYCZNĄ, GAZ I WODĘ</w:t>
      </w:r>
    </w:p>
    <w:p w:rsidR="00AA0B7B" w:rsidRPr="00EB7DD6" w:rsidRDefault="00AA0B7B" w:rsidP="009158E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Planowane </w:t>
      </w:r>
      <w:r w:rsidRPr="00905B74">
        <w:rPr>
          <w:bCs/>
          <w:color w:val="000000"/>
          <w:sz w:val="22"/>
          <w:szCs w:val="22"/>
        </w:rPr>
        <w:t>dochody bieżące</w:t>
      </w:r>
      <w:r w:rsidRPr="007F2910">
        <w:rPr>
          <w:bCs/>
          <w:color w:val="000000"/>
          <w:sz w:val="22"/>
          <w:szCs w:val="22"/>
        </w:rPr>
        <w:t xml:space="preserve"> w tym Dziale </w:t>
      </w:r>
      <w:r w:rsidR="009158E2">
        <w:rPr>
          <w:bCs/>
          <w:color w:val="000000"/>
          <w:sz w:val="22"/>
          <w:szCs w:val="22"/>
        </w:rPr>
        <w:t>wynoszą</w:t>
      </w:r>
      <w:r w:rsidRPr="007F2910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80</w:t>
      </w:r>
      <w:r w:rsidR="004772E7">
        <w:rPr>
          <w:bCs/>
          <w:color w:val="000000"/>
          <w:sz w:val="22"/>
          <w:szCs w:val="22"/>
        </w:rPr>
        <w:t>0</w:t>
      </w:r>
      <w:r w:rsidRPr="007F2910">
        <w:rPr>
          <w:bCs/>
          <w:color w:val="000000"/>
          <w:sz w:val="22"/>
          <w:szCs w:val="22"/>
        </w:rPr>
        <w:t>.000,00 zł</w:t>
      </w:r>
      <w:r w:rsidR="009158E2">
        <w:rPr>
          <w:bCs/>
          <w:color w:val="000000"/>
          <w:sz w:val="22"/>
          <w:szCs w:val="22"/>
        </w:rPr>
        <w:t xml:space="preserve"> i stanowią </w:t>
      </w:r>
      <w:r w:rsidRPr="007F2910">
        <w:rPr>
          <w:color w:val="000000"/>
          <w:sz w:val="22"/>
          <w:szCs w:val="22"/>
        </w:rPr>
        <w:t>wpływy z usług za pobór wody z gminnej sieci wodociągowej</w:t>
      </w:r>
      <w:r w:rsidR="009158E2">
        <w:rPr>
          <w:color w:val="000000"/>
          <w:sz w:val="22"/>
          <w:szCs w:val="22"/>
        </w:rPr>
        <w:t>.</w:t>
      </w:r>
    </w:p>
    <w:p w:rsidR="00FB083D" w:rsidRDefault="00FB083D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700 – GOSPODARKA MIESZKANIOWA</w:t>
      </w:r>
    </w:p>
    <w:p w:rsidR="007A2095" w:rsidRDefault="007A2095" w:rsidP="007A2095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>dochody w łącznej wysokości 449.000,00 zł, w tym:</w:t>
      </w:r>
    </w:p>
    <w:p w:rsidR="007A2095" w:rsidRPr="007A2095" w:rsidRDefault="007A2095" w:rsidP="006326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 xml:space="preserve">dochody bieżące – </w:t>
      </w:r>
      <w:r>
        <w:rPr>
          <w:bCs/>
          <w:color w:val="000000"/>
          <w:sz w:val="22"/>
          <w:szCs w:val="22"/>
        </w:rPr>
        <w:t>149.000,00</w:t>
      </w:r>
      <w:r w:rsidRPr="007A2095">
        <w:rPr>
          <w:bCs/>
          <w:color w:val="000000"/>
          <w:sz w:val="22"/>
          <w:szCs w:val="22"/>
        </w:rPr>
        <w:t xml:space="preserve"> zł;</w:t>
      </w:r>
    </w:p>
    <w:p w:rsidR="00544C80" w:rsidRPr="008D2635" w:rsidRDefault="007A2095" w:rsidP="006326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 xml:space="preserve">dochody majątkowe – </w:t>
      </w:r>
      <w:r>
        <w:rPr>
          <w:bCs/>
          <w:color w:val="000000"/>
          <w:sz w:val="22"/>
          <w:szCs w:val="22"/>
        </w:rPr>
        <w:t>300.000</w:t>
      </w:r>
      <w:r w:rsidRPr="007A2095">
        <w:rPr>
          <w:bCs/>
          <w:color w:val="000000"/>
          <w:sz w:val="22"/>
          <w:szCs w:val="22"/>
        </w:rPr>
        <w:t>,00 zł.</w:t>
      </w:r>
    </w:p>
    <w:p w:rsidR="00A36885" w:rsidRPr="007F2910" w:rsidRDefault="00BD76F6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Na z</w:t>
      </w:r>
      <w:r w:rsidR="00A36885" w:rsidRPr="007F2910">
        <w:rPr>
          <w:bCs/>
          <w:color w:val="000000"/>
          <w:sz w:val="22"/>
          <w:szCs w:val="22"/>
        </w:rPr>
        <w:t xml:space="preserve">aplanowane </w:t>
      </w:r>
      <w:r w:rsidR="00A36885" w:rsidRPr="00905B74">
        <w:rPr>
          <w:bCs/>
          <w:color w:val="000000"/>
          <w:sz w:val="22"/>
          <w:szCs w:val="22"/>
        </w:rPr>
        <w:t xml:space="preserve">dochody </w:t>
      </w:r>
      <w:r w:rsidR="00993E78" w:rsidRPr="00905B74">
        <w:rPr>
          <w:bCs/>
          <w:color w:val="000000"/>
          <w:sz w:val="22"/>
          <w:szCs w:val="22"/>
        </w:rPr>
        <w:t>bieżące</w:t>
      </w:r>
      <w:r w:rsidR="00993E78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 xml:space="preserve">w wysokości </w:t>
      </w:r>
      <w:r w:rsidR="00A96B22">
        <w:rPr>
          <w:bCs/>
          <w:color w:val="000000"/>
          <w:sz w:val="22"/>
          <w:szCs w:val="22"/>
        </w:rPr>
        <w:t>1</w:t>
      </w:r>
      <w:r w:rsidR="009158E2">
        <w:rPr>
          <w:bCs/>
          <w:color w:val="000000"/>
          <w:sz w:val="22"/>
          <w:szCs w:val="22"/>
        </w:rPr>
        <w:t>49</w:t>
      </w:r>
      <w:r w:rsidR="00A36885" w:rsidRPr="007F2910">
        <w:rPr>
          <w:bCs/>
          <w:color w:val="000000"/>
          <w:sz w:val="22"/>
          <w:szCs w:val="22"/>
        </w:rPr>
        <w:t>.</w:t>
      </w:r>
      <w:r w:rsidR="00646A0D">
        <w:rPr>
          <w:bCs/>
          <w:color w:val="000000"/>
          <w:sz w:val="22"/>
          <w:szCs w:val="22"/>
        </w:rPr>
        <w:t>000</w:t>
      </w:r>
      <w:r w:rsidR="00A36885" w:rsidRPr="007F2910">
        <w:rPr>
          <w:bCs/>
          <w:color w:val="000000"/>
          <w:sz w:val="22"/>
          <w:szCs w:val="22"/>
        </w:rPr>
        <w:t>,</w:t>
      </w:r>
      <w:r w:rsidR="00646A0D">
        <w:rPr>
          <w:bCs/>
          <w:color w:val="000000"/>
          <w:sz w:val="22"/>
          <w:szCs w:val="22"/>
        </w:rPr>
        <w:t>00</w:t>
      </w:r>
      <w:r w:rsidR="00A36885" w:rsidRPr="007F2910">
        <w:rPr>
          <w:bCs/>
          <w:color w:val="000000"/>
          <w:sz w:val="22"/>
          <w:szCs w:val="22"/>
        </w:rPr>
        <w:t xml:space="preserve"> zł </w:t>
      </w:r>
      <w:r w:rsidRPr="007F2910">
        <w:rPr>
          <w:bCs/>
          <w:color w:val="000000"/>
          <w:sz w:val="22"/>
          <w:szCs w:val="22"/>
        </w:rPr>
        <w:t>składają się</w:t>
      </w:r>
      <w:r w:rsidR="00A36885" w:rsidRPr="007F2910">
        <w:rPr>
          <w:bCs/>
          <w:color w:val="000000"/>
          <w:sz w:val="22"/>
          <w:szCs w:val="22"/>
        </w:rPr>
        <w:t>:</w:t>
      </w:r>
    </w:p>
    <w:p w:rsidR="00AA0B7B" w:rsidRPr="007F2910" w:rsidRDefault="009109BE" w:rsidP="006326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 opłat</w:t>
      </w:r>
      <w:r w:rsidR="00AA0B7B" w:rsidRPr="007F2910">
        <w:rPr>
          <w:color w:val="000000"/>
          <w:sz w:val="22"/>
          <w:szCs w:val="22"/>
        </w:rPr>
        <w:t xml:space="preserve"> za </w:t>
      </w:r>
      <w:r w:rsidR="00AA0B7B" w:rsidRPr="007F2910">
        <w:rPr>
          <w:iCs/>
          <w:color w:val="000000"/>
          <w:sz w:val="22"/>
          <w:szCs w:val="22"/>
        </w:rPr>
        <w:t xml:space="preserve">użytkowanie </w:t>
      </w:r>
      <w:r w:rsidRPr="007F2910">
        <w:rPr>
          <w:iCs/>
          <w:color w:val="000000"/>
          <w:sz w:val="22"/>
          <w:szCs w:val="22"/>
        </w:rPr>
        <w:t xml:space="preserve">wieczyste </w:t>
      </w:r>
      <w:r>
        <w:rPr>
          <w:iCs/>
          <w:color w:val="000000"/>
          <w:sz w:val="22"/>
          <w:szCs w:val="22"/>
        </w:rPr>
        <w:t>nieruchomości</w:t>
      </w:r>
      <w:r w:rsidR="00AA0B7B" w:rsidRPr="007F2910">
        <w:rPr>
          <w:bCs/>
          <w:i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– </w:t>
      </w:r>
      <w:r w:rsidR="009158E2">
        <w:rPr>
          <w:color w:val="000000"/>
          <w:sz w:val="22"/>
          <w:szCs w:val="22"/>
        </w:rPr>
        <w:t>9</w:t>
      </w:r>
      <w:r w:rsidR="00A36885" w:rsidRPr="007F2910">
        <w:rPr>
          <w:color w:val="000000"/>
          <w:sz w:val="22"/>
          <w:szCs w:val="22"/>
        </w:rPr>
        <w:t>.000,00</w:t>
      </w:r>
      <w:r w:rsidR="00AA0B7B" w:rsidRPr="007F2910">
        <w:rPr>
          <w:color w:val="000000"/>
          <w:sz w:val="22"/>
          <w:szCs w:val="22"/>
        </w:rPr>
        <w:t xml:space="preserve"> zł;</w:t>
      </w:r>
    </w:p>
    <w:p w:rsidR="00AA0B7B" w:rsidRDefault="009109BE" w:rsidP="006326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</w:t>
      </w:r>
      <w:r w:rsidR="00AA0B7B" w:rsidRPr="007F2910">
        <w:rPr>
          <w:color w:val="000000"/>
          <w:sz w:val="22"/>
          <w:szCs w:val="22"/>
        </w:rPr>
        <w:t xml:space="preserve">y z najmu </w:t>
      </w:r>
      <w:r w:rsidR="007324D5">
        <w:rPr>
          <w:color w:val="000000"/>
          <w:sz w:val="22"/>
          <w:szCs w:val="22"/>
        </w:rPr>
        <w:t xml:space="preserve">gminnych </w:t>
      </w:r>
      <w:r w:rsidR="00AA0B7B" w:rsidRPr="007F2910">
        <w:rPr>
          <w:color w:val="000000"/>
          <w:sz w:val="22"/>
          <w:szCs w:val="22"/>
        </w:rPr>
        <w:t>składników majątkowych – 1</w:t>
      </w:r>
      <w:r w:rsidR="009158E2">
        <w:rPr>
          <w:color w:val="000000"/>
          <w:sz w:val="22"/>
          <w:szCs w:val="22"/>
        </w:rPr>
        <w:t>40</w:t>
      </w:r>
      <w:r w:rsidR="00993E78">
        <w:rPr>
          <w:color w:val="000000"/>
          <w:sz w:val="22"/>
          <w:szCs w:val="22"/>
        </w:rPr>
        <w:t>.000,00 zł.</w:t>
      </w:r>
    </w:p>
    <w:p w:rsidR="007A2095" w:rsidRPr="007A2095" w:rsidRDefault="007A2095" w:rsidP="007A209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Natomiast </w:t>
      </w:r>
      <w:r w:rsidR="00F05133">
        <w:rPr>
          <w:color w:val="000000"/>
          <w:sz w:val="22"/>
          <w:szCs w:val="22"/>
        </w:rPr>
        <w:t xml:space="preserve">planowane </w:t>
      </w:r>
      <w:r>
        <w:rPr>
          <w:color w:val="000000"/>
          <w:sz w:val="22"/>
          <w:szCs w:val="22"/>
        </w:rPr>
        <w:t xml:space="preserve">dochody majątkowe </w:t>
      </w:r>
      <w:r w:rsidR="00F05133">
        <w:rPr>
          <w:color w:val="000000"/>
          <w:sz w:val="22"/>
          <w:szCs w:val="22"/>
        </w:rPr>
        <w:t>w kwocie 300.000,00 zł obejmują wpływy z tytułu odpłatnego nabycia prawa własności nieruchomości gminnych położonych w m. Kuklówka Radziejowicka.</w:t>
      </w:r>
      <w:r w:rsidR="008D2635">
        <w:rPr>
          <w:color w:val="000000"/>
          <w:sz w:val="22"/>
          <w:szCs w:val="22"/>
        </w:rPr>
        <w:t xml:space="preserve"> Plan ustalono w oparciu o </w:t>
      </w:r>
      <w:r w:rsidR="00731868">
        <w:rPr>
          <w:color w:val="000000"/>
          <w:sz w:val="22"/>
          <w:szCs w:val="22"/>
        </w:rPr>
        <w:t xml:space="preserve">dane historyczne, tj. </w:t>
      </w:r>
      <w:r w:rsidR="008D2635">
        <w:rPr>
          <w:color w:val="000000"/>
          <w:sz w:val="22"/>
          <w:szCs w:val="22"/>
        </w:rPr>
        <w:t xml:space="preserve">rzeczywiste wykonanie dochodów wg stanu na dzień 30.09.2019 r. </w:t>
      </w:r>
    </w:p>
    <w:p w:rsidR="003C0CEA" w:rsidRDefault="003C0CEA" w:rsidP="007D0321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9D645A">
        <w:rPr>
          <w:b/>
          <w:color w:val="000000"/>
          <w:sz w:val="22"/>
          <w:szCs w:val="22"/>
        </w:rPr>
        <w:t>DZIAŁ 750 – ADMINISTRACJA PUBLICZNA</w:t>
      </w:r>
    </w:p>
    <w:p w:rsidR="00AA0B7B" w:rsidRDefault="00AA0B7B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Planowana na rok 20</w:t>
      </w:r>
      <w:r w:rsidR="005831ED"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kwota dochodów bieżących </w:t>
      </w:r>
      <w:r w:rsidR="00953F2F">
        <w:rPr>
          <w:bCs/>
          <w:color w:val="000000"/>
          <w:sz w:val="22"/>
          <w:szCs w:val="22"/>
        </w:rPr>
        <w:t>wynosi</w:t>
      </w:r>
      <w:r w:rsidR="00C642EB" w:rsidRPr="007F2910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6</w:t>
      </w:r>
      <w:r w:rsidR="003B7F2E">
        <w:rPr>
          <w:bCs/>
          <w:color w:val="000000"/>
          <w:sz w:val="22"/>
          <w:szCs w:val="22"/>
        </w:rPr>
        <w:t>3</w:t>
      </w:r>
      <w:r w:rsidR="009158E2">
        <w:rPr>
          <w:bCs/>
          <w:color w:val="000000"/>
          <w:sz w:val="22"/>
          <w:szCs w:val="22"/>
        </w:rPr>
        <w:t>.148</w:t>
      </w:r>
      <w:r w:rsidR="00C642EB" w:rsidRPr="007F2910">
        <w:rPr>
          <w:bCs/>
          <w:color w:val="000000"/>
          <w:sz w:val="22"/>
          <w:szCs w:val="22"/>
        </w:rPr>
        <w:t>,00 zł</w:t>
      </w:r>
      <w:r w:rsidRPr="007F2910">
        <w:rPr>
          <w:bCs/>
          <w:color w:val="000000"/>
          <w:sz w:val="22"/>
          <w:szCs w:val="22"/>
        </w:rPr>
        <w:t xml:space="preserve">. Na </w:t>
      </w:r>
      <w:r w:rsidR="00C642EB" w:rsidRPr="007F2910">
        <w:rPr>
          <w:bCs/>
          <w:color w:val="000000"/>
          <w:sz w:val="22"/>
          <w:szCs w:val="22"/>
        </w:rPr>
        <w:t>powyższą kwotę</w:t>
      </w:r>
      <w:r w:rsidRPr="007F2910">
        <w:rPr>
          <w:bCs/>
          <w:color w:val="000000"/>
          <w:sz w:val="22"/>
          <w:szCs w:val="22"/>
        </w:rPr>
        <w:t xml:space="preserve"> </w:t>
      </w:r>
      <w:r w:rsidR="00C642EB" w:rsidRPr="007F2910">
        <w:rPr>
          <w:bCs/>
          <w:color w:val="000000"/>
          <w:sz w:val="22"/>
          <w:szCs w:val="22"/>
        </w:rPr>
        <w:t xml:space="preserve">składają </w:t>
      </w:r>
      <w:r w:rsidRPr="007F2910">
        <w:rPr>
          <w:bCs/>
          <w:color w:val="000000"/>
          <w:sz w:val="22"/>
          <w:szCs w:val="22"/>
        </w:rPr>
        <w:t>się:</w:t>
      </w:r>
    </w:p>
    <w:p w:rsidR="00AA0B7B" w:rsidRDefault="00AA0B7B" w:rsidP="006326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dotacja celowa otrzymana z budżetu państwa na częściowe pokrycie kosztów utrzymania pracowników gminy wykonujących zadania zlecone –</w:t>
      </w:r>
      <w:r w:rsidR="00953F2F">
        <w:rPr>
          <w:color w:val="000000"/>
          <w:sz w:val="22"/>
          <w:szCs w:val="22"/>
        </w:rPr>
        <w:t xml:space="preserve"> </w:t>
      </w:r>
      <w:r w:rsidR="009158E2">
        <w:rPr>
          <w:color w:val="000000"/>
          <w:sz w:val="22"/>
          <w:szCs w:val="22"/>
        </w:rPr>
        <w:t>53</w:t>
      </w:r>
      <w:r w:rsidR="003B7F2E">
        <w:rPr>
          <w:color w:val="000000"/>
          <w:sz w:val="22"/>
          <w:szCs w:val="22"/>
        </w:rPr>
        <w:t>.</w:t>
      </w:r>
      <w:r w:rsidR="009158E2">
        <w:rPr>
          <w:color w:val="000000"/>
          <w:sz w:val="22"/>
          <w:szCs w:val="22"/>
        </w:rPr>
        <w:t>148</w:t>
      </w:r>
      <w:r w:rsidRPr="007F2910">
        <w:rPr>
          <w:color w:val="000000"/>
          <w:sz w:val="22"/>
          <w:szCs w:val="22"/>
        </w:rPr>
        <w:t>,00 zł</w:t>
      </w:r>
      <w:r w:rsidR="00F81CE5">
        <w:rPr>
          <w:color w:val="000000"/>
          <w:sz w:val="22"/>
          <w:szCs w:val="22"/>
        </w:rPr>
        <w:t>;</w:t>
      </w:r>
    </w:p>
    <w:p w:rsidR="00F81CE5" w:rsidRPr="00F81CE5" w:rsidRDefault="00F81CE5" w:rsidP="006326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6A39">
        <w:rPr>
          <w:bCs/>
          <w:color w:val="000000"/>
          <w:sz w:val="22"/>
          <w:szCs w:val="22"/>
        </w:rPr>
        <w:t xml:space="preserve">wpływy z różnych opłat, </w:t>
      </w:r>
      <w:r w:rsidRPr="00666A39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tj. </w:t>
      </w:r>
      <w:r w:rsidRPr="00666A39">
        <w:rPr>
          <w:rFonts w:ascii="TimesNewRoman" w:hAnsi="TimesNewRoman" w:cs="TimesNewRoman"/>
          <w:color w:val="000000"/>
          <w:sz w:val="22"/>
          <w:szCs w:val="22"/>
        </w:rPr>
        <w:t xml:space="preserve">za przyjęcie oświadczeń o wstąpieniu w związek małżeński poza Urzędem Stanu Cywilnego </w:t>
      </w:r>
      <w:r w:rsidRPr="00666A39">
        <w:rPr>
          <w:bCs/>
          <w:color w:val="000000"/>
          <w:sz w:val="22"/>
          <w:szCs w:val="22"/>
        </w:rPr>
        <w:t xml:space="preserve">– </w:t>
      </w:r>
      <w:r>
        <w:rPr>
          <w:bCs/>
          <w:color w:val="000000"/>
          <w:sz w:val="22"/>
          <w:szCs w:val="22"/>
        </w:rPr>
        <w:t>10</w:t>
      </w:r>
      <w:r w:rsidRPr="00666A39">
        <w:rPr>
          <w:bCs/>
          <w:color w:val="000000"/>
          <w:sz w:val="22"/>
          <w:szCs w:val="22"/>
        </w:rPr>
        <w:t>.000,00 zł</w:t>
      </w:r>
      <w:r>
        <w:rPr>
          <w:bCs/>
          <w:color w:val="000000"/>
          <w:sz w:val="22"/>
          <w:szCs w:val="22"/>
        </w:rPr>
        <w:t>.</w:t>
      </w:r>
    </w:p>
    <w:p w:rsidR="00F05133" w:rsidRDefault="00F05133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9D645A">
        <w:rPr>
          <w:b/>
          <w:color w:val="000000"/>
          <w:sz w:val="22"/>
          <w:szCs w:val="22"/>
        </w:rPr>
        <w:t>DZIAŁ 751 – URZĘDY NACZELNYCH ORGANÓW WŁADZY PAŃSTWOWEJ, KONTROLI I OCHRONY PRAWA ORAZ SĄDOWNICTWA</w:t>
      </w:r>
    </w:p>
    <w:p w:rsidR="00AA0B7B" w:rsidRDefault="00AA0B7B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Dochody bieżące </w:t>
      </w:r>
      <w:r w:rsidR="00102F99" w:rsidRPr="007F2910">
        <w:rPr>
          <w:bCs/>
          <w:color w:val="000000"/>
          <w:sz w:val="22"/>
          <w:szCs w:val="22"/>
        </w:rPr>
        <w:t>w wysokości 1.</w:t>
      </w:r>
      <w:r w:rsidR="005831ED">
        <w:rPr>
          <w:bCs/>
          <w:color w:val="000000"/>
          <w:sz w:val="22"/>
          <w:szCs w:val="22"/>
        </w:rPr>
        <w:t>14</w:t>
      </w:r>
      <w:r w:rsidR="003B7F2E">
        <w:rPr>
          <w:bCs/>
          <w:color w:val="000000"/>
          <w:sz w:val="22"/>
          <w:szCs w:val="22"/>
        </w:rPr>
        <w:t>8</w:t>
      </w:r>
      <w:r w:rsidR="00102F99" w:rsidRPr="007F2910">
        <w:rPr>
          <w:bCs/>
          <w:color w:val="000000"/>
          <w:sz w:val="22"/>
          <w:szCs w:val="22"/>
        </w:rPr>
        <w:t xml:space="preserve">,00 zł </w:t>
      </w:r>
      <w:r w:rsidR="00581B20" w:rsidRPr="007F2910">
        <w:rPr>
          <w:bCs/>
          <w:color w:val="000000"/>
          <w:sz w:val="22"/>
          <w:szCs w:val="22"/>
        </w:rPr>
        <w:t xml:space="preserve">stanowi </w:t>
      </w:r>
      <w:r w:rsidRPr="007F2910">
        <w:rPr>
          <w:bCs/>
          <w:color w:val="000000"/>
          <w:sz w:val="22"/>
          <w:szCs w:val="22"/>
        </w:rPr>
        <w:t>dotacj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celow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otrzyman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z budżetu państwa</w:t>
      </w:r>
      <w:r w:rsidR="0091748C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>na realizację zadań z zakresu administracji rządowej i innych zadań zleconych gminie ustawami na</w:t>
      </w:r>
      <w:r w:rsidR="00581B20" w:rsidRPr="007F2910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>prowadzenie i aktualizację stałego rejestru  wyborców w gminie</w:t>
      </w:r>
      <w:r w:rsidR="00581B20" w:rsidRPr="007F2910">
        <w:rPr>
          <w:bCs/>
          <w:color w:val="000000"/>
          <w:sz w:val="22"/>
          <w:szCs w:val="22"/>
        </w:rPr>
        <w:t>.</w:t>
      </w:r>
    </w:p>
    <w:p w:rsidR="008D2635" w:rsidRPr="007F2910" w:rsidRDefault="008D2635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lastRenderedPageBreak/>
        <w:t xml:space="preserve">DZIAŁ 756 – DOCHODY OD OSÓB PRAWNYCH, OD OSÓB FIZYCZNYCH </w:t>
      </w:r>
      <w:r w:rsidR="0091748C">
        <w:rPr>
          <w:b/>
          <w:bCs/>
          <w:color w:val="000000"/>
          <w:sz w:val="22"/>
          <w:szCs w:val="22"/>
        </w:rPr>
        <w:t xml:space="preserve">  </w:t>
      </w:r>
      <w:r w:rsidRPr="009D645A">
        <w:rPr>
          <w:b/>
          <w:bCs/>
          <w:color w:val="000000"/>
          <w:sz w:val="22"/>
          <w:szCs w:val="22"/>
        </w:rPr>
        <w:t>I</w:t>
      </w:r>
      <w:r w:rsidR="008D2635">
        <w:rPr>
          <w:b/>
          <w:bCs/>
          <w:color w:val="000000"/>
          <w:sz w:val="22"/>
          <w:szCs w:val="22"/>
        </w:rPr>
        <w:t xml:space="preserve"> </w:t>
      </w:r>
      <w:r w:rsidRPr="009D645A">
        <w:rPr>
          <w:b/>
          <w:bCs/>
          <w:color w:val="000000"/>
          <w:sz w:val="22"/>
          <w:szCs w:val="22"/>
        </w:rPr>
        <w:t xml:space="preserve"> OD INNYCH JEDNOSTEK NIEPOSIADAJĄCYCH OSOBOWOŚCI PRAWNEJ ORAZ WYDATKI ZWIĄZANE Z ICH POBOREM</w:t>
      </w:r>
    </w:p>
    <w:p w:rsidR="00AA0B7B" w:rsidRPr="007F2910" w:rsidRDefault="00953F2F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Zap</w:t>
      </w:r>
      <w:r w:rsidR="00AA0B7B" w:rsidRPr="007F2910">
        <w:rPr>
          <w:bCs/>
          <w:color w:val="000000"/>
          <w:sz w:val="22"/>
          <w:szCs w:val="22"/>
        </w:rPr>
        <w:t>lanowane dochody bieżące na 20</w:t>
      </w:r>
      <w:r w:rsidR="005831ED">
        <w:rPr>
          <w:bCs/>
          <w:color w:val="000000"/>
          <w:sz w:val="22"/>
          <w:szCs w:val="22"/>
        </w:rPr>
        <w:t xml:space="preserve">20 </w:t>
      </w:r>
      <w:r w:rsidR="00AA0B7B" w:rsidRPr="007F2910">
        <w:rPr>
          <w:bCs/>
          <w:color w:val="000000"/>
          <w:sz w:val="22"/>
          <w:szCs w:val="22"/>
        </w:rPr>
        <w:t>rok wyn</w:t>
      </w:r>
      <w:r w:rsidR="00581B20" w:rsidRPr="007F2910">
        <w:rPr>
          <w:bCs/>
          <w:color w:val="000000"/>
          <w:sz w:val="22"/>
          <w:szCs w:val="22"/>
        </w:rPr>
        <w:t>oszą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 w:rsidR="00921574">
        <w:rPr>
          <w:bCs/>
          <w:color w:val="000000"/>
          <w:sz w:val="22"/>
          <w:szCs w:val="22"/>
        </w:rPr>
        <w:t xml:space="preserve">łącznie </w:t>
      </w:r>
      <w:r w:rsidR="009158E2">
        <w:rPr>
          <w:bCs/>
          <w:color w:val="000000"/>
          <w:sz w:val="22"/>
          <w:szCs w:val="22"/>
        </w:rPr>
        <w:t>16.</w:t>
      </w:r>
      <w:r w:rsidR="008D2635">
        <w:rPr>
          <w:bCs/>
          <w:color w:val="000000"/>
          <w:sz w:val="22"/>
          <w:szCs w:val="22"/>
        </w:rPr>
        <w:t>14</w:t>
      </w:r>
      <w:r w:rsidR="009158E2">
        <w:rPr>
          <w:bCs/>
          <w:color w:val="000000"/>
          <w:sz w:val="22"/>
          <w:szCs w:val="22"/>
        </w:rPr>
        <w:t>9.835</w:t>
      </w:r>
      <w:r w:rsidR="00AA0B7B" w:rsidRPr="007F2910">
        <w:rPr>
          <w:bCs/>
          <w:color w:val="000000"/>
          <w:sz w:val="22"/>
          <w:szCs w:val="22"/>
        </w:rPr>
        <w:t>,00 zł</w:t>
      </w:r>
      <w:r w:rsidR="00581B20" w:rsidRPr="007F2910">
        <w:rPr>
          <w:bCs/>
          <w:color w:val="000000"/>
          <w:sz w:val="22"/>
          <w:szCs w:val="22"/>
        </w:rPr>
        <w:t>, w tym</w:t>
      </w:r>
      <w:r w:rsidR="00AA0B7B" w:rsidRPr="007F2910">
        <w:rPr>
          <w:bCs/>
          <w:color w:val="000000"/>
          <w:sz w:val="22"/>
          <w:szCs w:val="22"/>
        </w:rPr>
        <w:t>:</w:t>
      </w:r>
    </w:p>
    <w:p w:rsidR="00AA0B7B" w:rsidRPr="007F2910" w:rsidRDefault="00A879A1" w:rsidP="006326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 podatku dochodowego od osób fizycznych</w:t>
      </w:r>
      <w:r w:rsidR="00666A39">
        <w:rPr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 – </w:t>
      </w:r>
      <w:r w:rsidR="009158E2">
        <w:rPr>
          <w:color w:val="000000"/>
          <w:sz w:val="22"/>
          <w:szCs w:val="22"/>
        </w:rPr>
        <w:t>8.926.835</w:t>
      </w:r>
      <w:r w:rsidR="00AA0B7B" w:rsidRPr="007F2910">
        <w:rPr>
          <w:color w:val="000000"/>
          <w:sz w:val="22"/>
          <w:szCs w:val="22"/>
        </w:rPr>
        <w:t xml:space="preserve">,00 zł. Środki te zostały ujęte w planie budżetowym w oparciu o pisemną informację </w:t>
      </w:r>
      <w:r w:rsidR="00A2395A">
        <w:rPr>
          <w:color w:val="000000"/>
          <w:sz w:val="22"/>
          <w:szCs w:val="22"/>
        </w:rPr>
        <w:t xml:space="preserve">z </w:t>
      </w:r>
      <w:r w:rsidR="00AA0B7B" w:rsidRPr="007F2910">
        <w:rPr>
          <w:color w:val="000000"/>
          <w:sz w:val="22"/>
          <w:szCs w:val="22"/>
        </w:rPr>
        <w:t>Minist</w:t>
      </w:r>
      <w:r w:rsidR="00A2395A">
        <w:rPr>
          <w:color w:val="000000"/>
          <w:sz w:val="22"/>
          <w:szCs w:val="22"/>
        </w:rPr>
        <w:t>erstwa</w:t>
      </w:r>
      <w:r w:rsidR="00AA0B7B" w:rsidRPr="007F2910">
        <w:rPr>
          <w:color w:val="000000"/>
          <w:sz w:val="22"/>
          <w:szCs w:val="22"/>
        </w:rPr>
        <w:t xml:space="preserve"> Finansów, określającą planowaną kwotę udziałów tego pod</w:t>
      </w:r>
      <w:r w:rsidR="00581B20" w:rsidRPr="007F2910">
        <w:rPr>
          <w:color w:val="000000"/>
          <w:sz w:val="22"/>
          <w:szCs w:val="22"/>
        </w:rPr>
        <w:t>atku dla naszej gminy;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</w:t>
      </w:r>
      <w:r w:rsidR="00AA0B7B" w:rsidRPr="007F2910">
        <w:rPr>
          <w:color w:val="000000"/>
          <w:sz w:val="22"/>
          <w:szCs w:val="22"/>
        </w:rPr>
        <w:t xml:space="preserve"> podatku dochodow</w:t>
      </w:r>
      <w:r>
        <w:rPr>
          <w:color w:val="000000"/>
          <w:sz w:val="22"/>
          <w:szCs w:val="22"/>
        </w:rPr>
        <w:t>ego</w:t>
      </w:r>
      <w:r w:rsidR="00AA0B7B" w:rsidRPr="007F2910">
        <w:rPr>
          <w:color w:val="000000"/>
          <w:sz w:val="22"/>
          <w:szCs w:val="22"/>
        </w:rPr>
        <w:t xml:space="preserve"> od osób prawnych  – </w:t>
      </w:r>
      <w:r w:rsidR="009158E2">
        <w:rPr>
          <w:color w:val="000000"/>
          <w:sz w:val="22"/>
          <w:szCs w:val="22"/>
        </w:rPr>
        <w:t>25</w:t>
      </w:r>
      <w:r w:rsidR="00581B20" w:rsidRPr="007F2910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</w:t>
      </w:r>
      <w:r w:rsidR="00581B20" w:rsidRPr="007F2910">
        <w:rPr>
          <w:color w:val="000000"/>
          <w:sz w:val="22"/>
          <w:szCs w:val="22"/>
        </w:rPr>
        <w:t>000</w:t>
      </w:r>
      <w:r w:rsidR="00AA0B7B" w:rsidRPr="007F2910">
        <w:rPr>
          <w:color w:val="000000"/>
          <w:sz w:val="22"/>
          <w:szCs w:val="22"/>
        </w:rPr>
        <w:t>,</w:t>
      </w:r>
      <w:r w:rsidR="00581B20" w:rsidRPr="007F2910">
        <w:rPr>
          <w:color w:val="000000"/>
          <w:sz w:val="22"/>
          <w:szCs w:val="22"/>
        </w:rPr>
        <w:t>00</w:t>
      </w:r>
      <w:r w:rsidR="00AA0B7B" w:rsidRPr="007F2910">
        <w:rPr>
          <w:color w:val="000000"/>
          <w:sz w:val="22"/>
          <w:szCs w:val="22"/>
        </w:rPr>
        <w:t xml:space="preserve">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nieruchomości – </w:t>
      </w:r>
      <w:r w:rsidR="009158E2">
        <w:rPr>
          <w:iCs/>
          <w:color w:val="000000"/>
          <w:sz w:val="22"/>
          <w:szCs w:val="22"/>
        </w:rPr>
        <w:t>5</w:t>
      </w:r>
      <w:r w:rsidR="00AA0B7B" w:rsidRPr="007F2910">
        <w:rPr>
          <w:color w:val="000000"/>
          <w:sz w:val="22"/>
          <w:szCs w:val="22"/>
        </w:rPr>
        <w:t>.</w:t>
      </w:r>
      <w:r w:rsidR="009158E2">
        <w:rPr>
          <w:color w:val="000000"/>
          <w:sz w:val="22"/>
          <w:szCs w:val="22"/>
        </w:rPr>
        <w:t>7</w:t>
      </w:r>
      <w:r w:rsidR="008D2635">
        <w:rPr>
          <w:color w:val="000000"/>
          <w:sz w:val="22"/>
          <w:szCs w:val="22"/>
        </w:rPr>
        <w:t>5</w:t>
      </w:r>
      <w:r w:rsidR="00037952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 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roln</w:t>
      </w:r>
      <w:r>
        <w:rPr>
          <w:iCs/>
          <w:color w:val="000000"/>
          <w:sz w:val="22"/>
          <w:szCs w:val="22"/>
        </w:rPr>
        <w:t>ego</w:t>
      </w:r>
      <w:r w:rsidR="00AA0B7B" w:rsidRPr="007F2910">
        <w:rPr>
          <w:iCs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>–</w:t>
      </w:r>
      <w:r w:rsidR="00A05A4C">
        <w:rPr>
          <w:color w:val="000000"/>
          <w:sz w:val="22"/>
          <w:szCs w:val="22"/>
        </w:rPr>
        <w:t xml:space="preserve"> </w:t>
      </w:r>
      <w:r w:rsidR="009158E2">
        <w:rPr>
          <w:color w:val="000000"/>
          <w:sz w:val="22"/>
          <w:szCs w:val="22"/>
        </w:rPr>
        <w:t>167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wpływy z </w:t>
      </w:r>
      <w:r w:rsidR="00AA0B7B" w:rsidRPr="007F2910">
        <w:rPr>
          <w:bCs/>
          <w:color w:val="000000"/>
          <w:sz w:val="22"/>
          <w:szCs w:val="22"/>
        </w:rPr>
        <w:t>podatk</w:t>
      </w:r>
      <w:r>
        <w:rPr>
          <w:bCs/>
          <w:color w:val="000000"/>
          <w:sz w:val="22"/>
          <w:szCs w:val="22"/>
        </w:rPr>
        <w:t>u</w:t>
      </w:r>
      <w:r w:rsidR="00AA0B7B" w:rsidRPr="007F2910">
        <w:rPr>
          <w:bCs/>
          <w:color w:val="000000"/>
          <w:sz w:val="22"/>
          <w:szCs w:val="22"/>
        </w:rPr>
        <w:t xml:space="preserve"> leśn</w:t>
      </w:r>
      <w:r>
        <w:rPr>
          <w:bCs/>
          <w:color w:val="000000"/>
          <w:sz w:val="22"/>
          <w:szCs w:val="22"/>
        </w:rPr>
        <w:t>ego</w:t>
      </w:r>
      <w:r w:rsidR="00AA0B7B" w:rsidRPr="007F2910">
        <w:rPr>
          <w:bCs/>
          <w:color w:val="000000"/>
          <w:sz w:val="22"/>
          <w:szCs w:val="22"/>
        </w:rPr>
        <w:t xml:space="preserve"> –</w:t>
      </w:r>
      <w:r w:rsidR="00A05A4C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63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wpływy z </w:t>
      </w:r>
      <w:r w:rsidR="00AA0B7B" w:rsidRPr="007F2910">
        <w:rPr>
          <w:color w:val="000000"/>
          <w:sz w:val="22"/>
          <w:szCs w:val="22"/>
        </w:rPr>
        <w:t>podatk</w:t>
      </w:r>
      <w:r>
        <w:rPr>
          <w:color w:val="000000"/>
          <w:sz w:val="22"/>
          <w:szCs w:val="22"/>
        </w:rPr>
        <w:t>u</w:t>
      </w:r>
      <w:r w:rsidR="00AA0B7B" w:rsidRPr="007F2910">
        <w:rPr>
          <w:color w:val="000000"/>
          <w:sz w:val="22"/>
          <w:szCs w:val="22"/>
        </w:rPr>
        <w:t xml:space="preserve"> od środków transportowych - </w:t>
      </w:r>
      <w:r w:rsidR="009158E2">
        <w:rPr>
          <w:color w:val="000000"/>
          <w:sz w:val="22"/>
          <w:szCs w:val="22"/>
        </w:rPr>
        <w:t>240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działalności gospodarczej osób fizycznych opłacan</w:t>
      </w:r>
      <w:r w:rsidR="003C0CEA">
        <w:rPr>
          <w:iCs/>
          <w:color w:val="000000"/>
          <w:sz w:val="22"/>
          <w:szCs w:val="22"/>
        </w:rPr>
        <w:t>ego</w:t>
      </w:r>
      <w:r w:rsidR="00AA0B7B" w:rsidRPr="007F2910">
        <w:rPr>
          <w:iCs/>
          <w:color w:val="000000"/>
          <w:sz w:val="22"/>
          <w:szCs w:val="22"/>
        </w:rPr>
        <w:t xml:space="preserve"> w formie karty podatkowej – </w:t>
      </w:r>
      <w:r w:rsidR="009158E2">
        <w:rPr>
          <w:iCs/>
          <w:color w:val="000000"/>
          <w:sz w:val="22"/>
          <w:szCs w:val="22"/>
        </w:rPr>
        <w:t>4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spadków i darowizn – </w:t>
      </w:r>
      <w:r w:rsidR="009158E2">
        <w:rPr>
          <w:iCs/>
          <w:color w:val="000000"/>
          <w:sz w:val="22"/>
          <w:szCs w:val="22"/>
        </w:rPr>
        <w:t>2</w:t>
      </w:r>
      <w:r w:rsidR="003B7F2E">
        <w:rPr>
          <w:iCs/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opłat</w:t>
      </w:r>
      <w:r>
        <w:rPr>
          <w:iCs/>
          <w:color w:val="000000"/>
          <w:sz w:val="22"/>
          <w:szCs w:val="22"/>
        </w:rPr>
        <w:t>y</w:t>
      </w:r>
      <w:r w:rsidR="00AA0B7B" w:rsidRPr="007F2910">
        <w:rPr>
          <w:iCs/>
          <w:color w:val="000000"/>
          <w:sz w:val="22"/>
          <w:szCs w:val="22"/>
        </w:rPr>
        <w:t xml:space="preserve"> skarbow</w:t>
      </w:r>
      <w:r>
        <w:rPr>
          <w:iCs/>
          <w:color w:val="000000"/>
          <w:sz w:val="22"/>
          <w:szCs w:val="22"/>
        </w:rPr>
        <w:t>ej</w:t>
      </w:r>
      <w:r w:rsidR="00AA0B7B" w:rsidRPr="007F2910">
        <w:rPr>
          <w:iCs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– </w:t>
      </w:r>
      <w:r w:rsidR="003B7F2E">
        <w:rPr>
          <w:color w:val="000000"/>
          <w:sz w:val="22"/>
          <w:szCs w:val="22"/>
        </w:rPr>
        <w:t>4</w:t>
      </w:r>
      <w:r w:rsidR="00096DC2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</w:t>
      </w:r>
      <w:r w:rsidR="003B7F2E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00,00 zł;</w:t>
      </w:r>
    </w:p>
    <w:p w:rsidR="00AA0B7B" w:rsidRPr="00427B58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iCs/>
          <w:color w:val="000000"/>
          <w:sz w:val="22"/>
          <w:szCs w:val="22"/>
        </w:rPr>
        <w:t xml:space="preserve">wpływy z </w:t>
      </w:r>
      <w:r w:rsidR="00AA0B7B" w:rsidRPr="00427B58">
        <w:rPr>
          <w:iCs/>
          <w:color w:val="000000"/>
          <w:sz w:val="22"/>
          <w:szCs w:val="22"/>
        </w:rPr>
        <w:t>opłat</w:t>
      </w:r>
      <w:r w:rsidRPr="00427B58">
        <w:rPr>
          <w:iCs/>
          <w:color w:val="000000"/>
          <w:sz w:val="22"/>
          <w:szCs w:val="22"/>
        </w:rPr>
        <w:t>y</w:t>
      </w:r>
      <w:r w:rsidR="00AA0B7B" w:rsidRPr="00427B58">
        <w:rPr>
          <w:iCs/>
          <w:color w:val="000000"/>
          <w:sz w:val="22"/>
          <w:szCs w:val="22"/>
        </w:rPr>
        <w:t xml:space="preserve"> za zezwolenia na sprzedaż napojów alkoholowych - </w:t>
      </w:r>
      <w:r w:rsidR="00AA0B7B" w:rsidRPr="00427B58">
        <w:rPr>
          <w:color w:val="000000"/>
          <w:sz w:val="22"/>
          <w:szCs w:val="22"/>
        </w:rPr>
        <w:t>1</w:t>
      </w:r>
      <w:r w:rsidR="009158E2">
        <w:rPr>
          <w:color w:val="000000"/>
          <w:sz w:val="22"/>
          <w:szCs w:val="22"/>
        </w:rPr>
        <w:t>5</w:t>
      </w:r>
      <w:r w:rsidR="00096DC2" w:rsidRPr="00427B58">
        <w:rPr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.000,00 zł;</w:t>
      </w:r>
    </w:p>
    <w:p w:rsidR="00AA0B7B" w:rsidRPr="00427B58" w:rsidRDefault="00AA0B7B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color w:val="000000"/>
          <w:sz w:val="22"/>
          <w:szCs w:val="22"/>
        </w:rPr>
        <w:t xml:space="preserve">wpływy z innych lokalnych opłat pobieranych na podstawie </w:t>
      </w:r>
      <w:r w:rsidR="000F7F4B" w:rsidRPr="00427B58">
        <w:rPr>
          <w:color w:val="000000"/>
          <w:sz w:val="22"/>
          <w:szCs w:val="22"/>
        </w:rPr>
        <w:t xml:space="preserve">odrębnych </w:t>
      </w:r>
      <w:r w:rsidRPr="00427B58">
        <w:rPr>
          <w:color w:val="000000"/>
          <w:sz w:val="22"/>
          <w:szCs w:val="22"/>
        </w:rPr>
        <w:t>ustaw</w:t>
      </w:r>
      <w:r w:rsidR="00220D3B" w:rsidRPr="00427B58">
        <w:rPr>
          <w:color w:val="000000"/>
          <w:sz w:val="22"/>
          <w:szCs w:val="22"/>
        </w:rPr>
        <w:t>,</w:t>
      </w:r>
      <w:r w:rsidRPr="00427B58">
        <w:rPr>
          <w:color w:val="000000"/>
          <w:sz w:val="22"/>
          <w:szCs w:val="22"/>
        </w:rPr>
        <w:t xml:space="preserve"> tj. za </w:t>
      </w:r>
      <w:r w:rsidR="0041574D" w:rsidRPr="00427B58">
        <w:rPr>
          <w:bCs/>
          <w:sz w:val="22"/>
          <w:szCs w:val="22"/>
        </w:rPr>
        <w:t xml:space="preserve">umieszczenie urządzenia w pasie drogowym i za </w:t>
      </w:r>
      <w:r w:rsidRPr="00427B58">
        <w:rPr>
          <w:color w:val="000000"/>
          <w:sz w:val="22"/>
          <w:szCs w:val="22"/>
        </w:rPr>
        <w:t>zajęcie pasa drogowego</w:t>
      </w:r>
      <w:r w:rsidR="00A2395A" w:rsidRPr="00427B58">
        <w:rPr>
          <w:color w:val="000000"/>
          <w:sz w:val="22"/>
          <w:szCs w:val="22"/>
        </w:rPr>
        <w:t xml:space="preserve"> </w:t>
      </w:r>
      <w:r w:rsidRPr="00427B58">
        <w:rPr>
          <w:color w:val="000000"/>
          <w:sz w:val="22"/>
          <w:szCs w:val="22"/>
        </w:rPr>
        <w:t xml:space="preserve">- </w:t>
      </w:r>
      <w:r w:rsidR="009158E2">
        <w:rPr>
          <w:color w:val="000000"/>
          <w:sz w:val="22"/>
          <w:szCs w:val="22"/>
        </w:rPr>
        <w:t>20</w:t>
      </w:r>
      <w:r w:rsidRPr="00427B58">
        <w:rPr>
          <w:color w:val="000000"/>
          <w:sz w:val="22"/>
          <w:szCs w:val="22"/>
        </w:rPr>
        <w:t>.000,00 zł</w:t>
      </w:r>
      <w:r w:rsidR="00686FCD" w:rsidRPr="00427B58">
        <w:rPr>
          <w:color w:val="000000"/>
          <w:sz w:val="22"/>
          <w:szCs w:val="22"/>
        </w:rPr>
        <w:t>;</w:t>
      </w:r>
      <w:r w:rsidRPr="00427B58">
        <w:rPr>
          <w:color w:val="000000"/>
          <w:sz w:val="22"/>
          <w:szCs w:val="22"/>
        </w:rPr>
        <w:t xml:space="preserve"> </w:t>
      </w:r>
    </w:p>
    <w:p w:rsidR="00AA0B7B" w:rsidRPr="00427B58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bCs/>
          <w:iCs/>
          <w:color w:val="000000"/>
          <w:sz w:val="22"/>
          <w:szCs w:val="22"/>
        </w:rPr>
        <w:t xml:space="preserve">wpływy z </w:t>
      </w:r>
      <w:r w:rsidR="00AA0B7B" w:rsidRPr="00427B58">
        <w:rPr>
          <w:bCs/>
          <w:iCs/>
          <w:color w:val="000000"/>
          <w:sz w:val="22"/>
          <w:szCs w:val="22"/>
        </w:rPr>
        <w:t>p</w:t>
      </w:r>
      <w:r w:rsidR="00AA0B7B" w:rsidRPr="00427B58">
        <w:rPr>
          <w:iCs/>
          <w:color w:val="000000"/>
          <w:sz w:val="22"/>
          <w:szCs w:val="22"/>
        </w:rPr>
        <w:t>odatk</w:t>
      </w:r>
      <w:r w:rsidRPr="00427B58">
        <w:rPr>
          <w:iCs/>
          <w:color w:val="000000"/>
          <w:sz w:val="22"/>
          <w:szCs w:val="22"/>
        </w:rPr>
        <w:t>u</w:t>
      </w:r>
      <w:r w:rsidR="00AA0B7B" w:rsidRPr="00427B58">
        <w:rPr>
          <w:iCs/>
          <w:color w:val="000000"/>
          <w:sz w:val="22"/>
          <w:szCs w:val="22"/>
        </w:rPr>
        <w:t xml:space="preserve"> od czynności cywilnoprawnych </w:t>
      </w:r>
      <w:r w:rsidR="00AA0B7B" w:rsidRPr="00427B58">
        <w:rPr>
          <w:i/>
          <w:iCs/>
          <w:color w:val="000000"/>
          <w:sz w:val="22"/>
          <w:szCs w:val="22"/>
        </w:rPr>
        <w:t xml:space="preserve">– </w:t>
      </w:r>
      <w:r w:rsidR="00F81CE5">
        <w:rPr>
          <w:iCs/>
          <w:color w:val="000000"/>
          <w:sz w:val="22"/>
          <w:szCs w:val="22"/>
        </w:rPr>
        <w:t>500</w:t>
      </w:r>
      <w:r w:rsidR="00AA0B7B" w:rsidRPr="00427B58">
        <w:rPr>
          <w:color w:val="000000"/>
          <w:sz w:val="22"/>
          <w:szCs w:val="22"/>
        </w:rPr>
        <w:t>.</w:t>
      </w:r>
      <w:r w:rsidR="003B7F2E" w:rsidRPr="00427B58">
        <w:rPr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color w:val="000000"/>
          <w:sz w:val="22"/>
          <w:szCs w:val="22"/>
        </w:rPr>
        <w:t xml:space="preserve">wpływy z </w:t>
      </w:r>
      <w:r w:rsidR="00AA0B7B" w:rsidRPr="00427B58">
        <w:rPr>
          <w:color w:val="000000"/>
          <w:sz w:val="22"/>
          <w:szCs w:val="22"/>
        </w:rPr>
        <w:t>odset</w:t>
      </w:r>
      <w:r w:rsidRPr="00427B58">
        <w:rPr>
          <w:color w:val="000000"/>
          <w:sz w:val="22"/>
          <w:szCs w:val="22"/>
        </w:rPr>
        <w:t>e</w:t>
      </w:r>
      <w:r w:rsidR="00AA0B7B" w:rsidRPr="00427B58">
        <w:rPr>
          <w:color w:val="000000"/>
          <w:sz w:val="22"/>
          <w:szCs w:val="22"/>
        </w:rPr>
        <w:t>k od nieterminowych</w:t>
      </w:r>
      <w:r w:rsidR="00AA0B7B" w:rsidRPr="007F2910">
        <w:rPr>
          <w:color w:val="000000"/>
          <w:sz w:val="22"/>
          <w:szCs w:val="22"/>
        </w:rPr>
        <w:t xml:space="preserve"> wpłat z tytułu podatków i opłat – </w:t>
      </w:r>
      <w:r w:rsidR="009158E2">
        <w:rPr>
          <w:color w:val="000000"/>
          <w:sz w:val="22"/>
          <w:szCs w:val="22"/>
        </w:rPr>
        <w:t>1</w:t>
      </w:r>
      <w:r w:rsidR="00F81CE5">
        <w:rPr>
          <w:color w:val="000000"/>
          <w:sz w:val="22"/>
          <w:szCs w:val="22"/>
        </w:rPr>
        <w:t>9</w:t>
      </w:r>
      <w:r w:rsidR="00AA0B7B" w:rsidRPr="007F2910">
        <w:rPr>
          <w:color w:val="000000"/>
          <w:sz w:val="22"/>
          <w:szCs w:val="22"/>
        </w:rPr>
        <w:t>.000,00 zł</w:t>
      </w:r>
      <w:r w:rsidR="00686FCD" w:rsidRPr="007F2910">
        <w:rPr>
          <w:color w:val="000000"/>
          <w:sz w:val="22"/>
          <w:szCs w:val="22"/>
        </w:rPr>
        <w:t>.</w:t>
      </w:r>
    </w:p>
    <w:p w:rsidR="003C0CEA" w:rsidRDefault="003C0CE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758 – RÓŻNE ROZLICZENIA</w:t>
      </w:r>
    </w:p>
    <w:p w:rsidR="00666A39" w:rsidRPr="007F2910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Dochody bieżące w tym Dziale zostały </w:t>
      </w:r>
      <w:r w:rsidR="00686FCD" w:rsidRPr="007F2910">
        <w:rPr>
          <w:bCs/>
          <w:color w:val="000000"/>
          <w:sz w:val="22"/>
          <w:szCs w:val="22"/>
        </w:rPr>
        <w:t xml:space="preserve">zaplanowane </w:t>
      </w:r>
      <w:r w:rsidRPr="007F2910">
        <w:rPr>
          <w:bCs/>
          <w:color w:val="000000"/>
          <w:sz w:val="22"/>
          <w:szCs w:val="22"/>
        </w:rPr>
        <w:t xml:space="preserve">w wysokości </w:t>
      </w:r>
      <w:r w:rsidR="009158E2">
        <w:rPr>
          <w:bCs/>
          <w:color w:val="000000"/>
          <w:sz w:val="22"/>
          <w:szCs w:val="22"/>
        </w:rPr>
        <w:t>7</w:t>
      </w:r>
      <w:r w:rsidRPr="007F2910">
        <w:rPr>
          <w:bCs/>
          <w:color w:val="000000"/>
          <w:sz w:val="22"/>
          <w:szCs w:val="22"/>
        </w:rPr>
        <w:t>.</w:t>
      </w:r>
      <w:r w:rsidR="009158E2">
        <w:rPr>
          <w:bCs/>
          <w:color w:val="000000"/>
          <w:sz w:val="22"/>
          <w:szCs w:val="22"/>
        </w:rPr>
        <w:t>934.844</w:t>
      </w:r>
      <w:r w:rsidRPr="007F2910">
        <w:rPr>
          <w:bCs/>
          <w:color w:val="000000"/>
          <w:sz w:val="22"/>
          <w:szCs w:val="22"/>
        </w:rPr>
        <w:t xml:space="preserve">,00 zł, w tym: </w:t>
      </w:r>
    </w:p>
    <w:p w:rsidR="00AA0B7B" w:rsidRDefault="00AA0B7B" w:rsidP="006326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bCs/>
          <w:color w:val="000000"/>
          <w:sz w:val="22"/>
          <w:szCs w:val="22"/>
        </w:rPr>
        <w:t xml:space="preserve">część oświatowa subwencji ogólnej dla gminy </w:t>
      </w:r>
      <w:r w:rsidR="009158E2">
        <w:rPr>
          <w:bCs/>
          <w:color w:val="000000"/>
          <w:sz w:val="22"/>
          <w:szCs w:val="22"/>
        </w:rPr>
        <w:t>–</w:t>
      </w:r>
      <w:r w:rsidRPr="00427B58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7.252.356</w:t>
      </w:r>
      <w:r w:rsidR="00666A39" w:rsidRPr="00427B58">
        <w:rPr>
          <w:bCs/>
          <w:color w:val="000000"/>
          <w:sz w:val="22"/>
          <w:szCs w:val="22"/>
        </w:rPr>
        <w:t>,00 zł</w:t>
      </w:r>
      <w:r w:rsidR="009158E2">
        <w:rPr>
          <w:bCs/>
          <w:color w:val="000000"/>
          <w:sz w:val="22"/>
          <w:szCs w:val="22"/>
        </w:rPr>
        <w:t>;</w:t>
      </w:r>
    </w:p>
    <w:p w:rsidR="009158E2" w:rsidRPr="009158E2" w:rsidRDefault="009158E2" w:rsidP="006326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część wyrównawcza </w:t>
      </w:r>
      <w:r w:rsidRPr="00427B58">
        <w:rPr>
          <w:bCs/>
          <w:color w:val="000000"/>
          <w:sz w:val="22"/>
          <w:szCs w:val="22"/>
        </w:rPr>
        <w:t>subwencji ogólnej dla gminy</w:t>
      </w:r>
      <w:r>
        <w:rPr>
          <w:bCs/>
          <w:color w:val="000000"/>
          <w:sz w:val="22"/>
          <w:szCs w:val="22"/>
        </w:rPr>
        <w:t xml:space="preserve"> – 682.488,00 zł.</w:t>
      </w:r>
    </w:p>
    <w:p w:rsidR="00AA0B7B" w:rsidRPr="007F2910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801 – OŚWIATA I WYCHOWANIE</w:t>
      </w:r>
    </w:p>
    <w:p w:rsidR="007A2095" w:rsidRDefault="007A2095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>dochody w łącznej wysokości 1.957.170,26 zł,  w tym:</w:t>
      </w:r>
    </w:p>
    <w:p w:rsidR="007A2095" w:rsidRPr="007A2095" w:rsidRDefault="007A2095" w:rsidP="006326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>dochody bieżące – 1.728.191,26 zł;</w:t>
      </w:r>
    </w:p>
    <w:p w:rsidR="007A2095" w:rsidRDefault="007A2095" w:rsidP="006326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>dochody majątkowe – 228.979,00 zł.</w:t>
      </w:r>
    </w:p>
    <w:p w:rsidR="00AA0B7B" w:rsidRDefault="004C5F5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</w:t>
      </w:r>
      <w:r w:rsidR="00AA0B7B" w:rsidRPr="007F2910">
        <w:rPr>
          <w:bCs/>
          <w:color w:val="000000"/>
          <w:sz w:val="22"/>
          <w:szCs w:val="22"/>
        </w:rPr>
        <w:t>ochod</w:t>
      </w:r>
      <w:r w:rsidR="00686FCD" w:rsidRPr="007F2910">
        <w:rPr>
          <w:bCs/>
          <w:color w:val="000000"/>
          <w:sz w:val="22"/>
          <w:szCs w:val="22"/>
        </w:rPr>
        <w:t>y</w:t>
      </w:r>
      <w:r w:rsidR="00AA0B7B" w:rsidRPr="007F2910">
        <w:rPr>
          <w:bCs/>
          <w:color w:val="000000"/>
          <w:sz w:val="22"/>
          <w:szCs w:val="22"/>
        </w:rPr>
        <w:t xml:space="preserve"> bieżąc</w:t>
      </w:r>
      <w:r w:rsidR="00686FCD" w:rsidRPr="007F2910">
        <w:rPr>
          <w:bCs/>
          <w:color w:val="000000"/>
          <w:sz w:val="22"/>
          <w:szCs w:val="22"/>
        </w:rPr>
        <w:t>e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na kwotę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1.7</w:t>
      </w:r>
      <w:r w:rsidR="00F81CE5">
        <w:rPr>
          <w:bCs/>
          <w:color w:val="000000"/>
          <w:sz w:val="22"/>
          <w:szCs w:val="22"/>
        </w:rPr>
        <w:t>28</w:t>
      </w:r>
      <w:r w:rsidR="00C47C26">
        <w:rPr>
          <w:bCs/>
          <w:color w:val="000000"/>
          <w:sz w:val="22"/>
          <w:szCs w:val="22"/>
        </w:rPr>
        <w:t>.</w:t>
      </w:r>
      <w:r w:rsidR="00F81CE5">
        <w:rPr>
          <w:bCs/>
          <w:color w:val="000000"/>
          <w:sz w:val="22"/>
          <w:szCs w:val="22"/>
        </w:rPr>
        <w:t>191</w:t>
      </w:r>
      <w:r w:rsidR="00C47C26">
        <w:rPr>
          <w:bCs/>
          <w:color w:val="000000"/>
          <w:sz w:val="22"/>
          <w:szCs w:val="22"/>
        </w:rPr>
        <w:t>,26</w:t>
      </w:r>
      <w:r w:rsidR="00AA0B7B" w:rsidRPr="007F2910">
        <w:rPr>
          <w:bCs/>
          <w:color w:val="000000"/>
          <w:sz w:val="22"/>
          <w:szCs w:val="22"/>
        </w:rPr>
        <w:t xml:space="preserve"> zł</w:t>
      </w:r>
      <w:r w:rsidR="007A2095">
        <w:rPr>
          <w:bCs/>
          <w:color w:val="000000"/>
          <w:sz w:val="22"/>
          <w:szCs w:val="22"/>
        </w:rPr>
        <w:t xml:space="preserve"> obejmują</w:t>
      </w:r>
      <w:r w:rsidR="00AA0B7B" w:rsidRPr="007F2910">
        <w:rPr>
          <w:bCs/>
          <w:color w:val="000000"/>
          <w:sz w:val="22"/>
          <w:szCs w:val="22"/>
        </w:rPr>
        <w:t>:</w:t>
      </w:r>
    </w:p>
    <w:p w:rsidR="00780823" w:rsidRDefault="00780823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</w:t>
      </w:r>
      <w:r w:rsidR="000A0A21">
        <w:rPr>
          <w:sz w:val="22"/>
          <w:szCs w:val="22"/>
        </w:rPr>
        <w:t>z opłat za korzystanie z wychowania przedszkolnego</w:t>
      </w:r>
      <w:r>
        <w:rPr>
          <w:sz w:val="22"/>
          <w:szCs w:val="22"/>
        </w:rPr>
        <w:t xml:space="preserve"> </w:t>
      </w:r>
      <w:r w:rsidRPr="00780823">
        <w:rPr>
          <w:sz w:val="22"/>
          <w:szCs w:val="22"/>
        </w:rPr>
        <w:t xml:space="preserve">– </w:t>
      </w:r>
      <w:r w:rsidR="008D2635">
        <w:rPr>
          <w:sz w:val="22"/>
          <w:szCs w:val="22"/>
        </w:rPr>
        <w:t>350</w:t>
      </w:r>
      <w:r w:rsidRPr="00780823">
        <w:rPr>
          <w:sz w:val="22"/>
          <w:szCs w:val="22"/>
        </w:rPr>
        <w:t>.</w:t>
      </w:r>
      <w:r w:rsidR="00C47C26">
        <w:rPr>
          <w:sz w:val="22"/>
          <w:szCs w:val="22"/>
        </w:rPr>
        <w:t>0</w:t>
      </w:r>
      <w:r w:rsidRPr="00780823">
        <w:rPr>
          <w:sz w:val="22"/>
          <w:szCs w:val="22"/>
        </w:rPr>
        <w:t>00,00 zł;</w:t>
      </w:r>
    </w:p>
    <w:p w:rsidR="00780823" w:rsidRPr="000A0A21" w:rsidRDefault="000A0A21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 opłat </w:t>
      </w:r>
      <w:r w:rsidR="0041574D">
        <w:rPr>
          <w:sz w:val="22"/>
          <w:szCs w:val="22"/>
        </w:rPr>
        <w:t>z</w:t>
      </w:r>
      <w:r>
        <w:rPr>
          <w:sz w:val="22"/>
          <w:szCs w:val="22"/>
        </w:rPr>
        <w:t xml:space="preserve">a korzystanie z wyżywienia w jednostkach realizujących zadania z zakresu wychowania przedszkolnego </w:t>
      </w:r>
      <w:r w:rsidRPr="0078082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8D2635">
        <w:rPr>
          <w:sz w:val="22"/>
          <w:szCs w:val="22"/>
        </w:rPr>
        <w:t>243</w:t>
      </w:r>
      <w:r>
        <w:rPr>
          <w:sz w:val="22"/>
          <w:szCs w:val="22"/>
        </w:rPr>
        <w:t>.000,00 zł;</w:t>
      </w:r>
    </w:p>
    <w:p w:rsidR="00AA0B7B" w:rsidRDefault="00780823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wpływy</w:t>
      </w:r>
      <w:r w:rsidR="00AA0B7B" w:rsidRPr="00780823">
        <w:rPr>
          <w:sz w:val="22"/>
          <w:szCs w:val="22"/>
        </w:rPr>
        <w:t xml:space="preserve"> z najmu</w:t>
      </w:r>
      <w:r w:rsidR="00FC572E">
        <w:rPr>
          <w:sz w:val="22"/>
          <w:szCs w:val="22"/>
        </w:rPr>
        <w:t xml:space="preserve"> oświatowych </w:t>
      </w:r>
      <w:r w:rsidR="00AA0B7B" w:rsidRPr="00780823">
        <w:rPr>
          <w:sz w:val="22"/>
          <w:szCs w:val="22"/>
        </w:rPr>
        <w:t xml:space="preserve">składników majątkowych – </w:t>
      </w:r>
      <w:r w:rsidR="00C47C26">
        <w:rPr>
          <w:sz w:val="22"/>
          <w:szCs w:val="22"/>
        </w:rPr>
        <w:t>20</w:t>
      </w:r>
      <w:r w:rsidR="00686FCD" w:rsidRPr="00780823">
        <w:rPr>
          <w:sz w:val="22"/>
          <w:szCs w:val="22"/>
        </w:rPr>
        <w:t>.</w:t>
      </w:r>
      <w:r w:rsidR="00C47C26">
        <w:rPr>
          <w:sz w:val="22"/>
          <w:szCs w:val="22"/>
        </w:rPr>
        <w:t>0</w:t>
      </w:r>
      <w:r w:rsidR="00AA0B7B" w:rsidRPr="00780823">
        <w:rPr>
          <w:sz w:val="22"/>
          <w:szCs w:val="22"/>
        </w:rPr>
        <w:t>00,00 zł;</w:t>
      </w:r>
    </w:p>
    <w:p w:rsidR="00037952" w:rsidRPr="00083A81" w:rsidRDefault="00037952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83A81">
        <w:rPr>
          <w:sz w:val="22"/>
          <w:szCs w:val="22"/>
        </w:rPr>
        <w:lastRenderedPageBreak/>
        <w:t>planowan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dotacj</w:t>
      </w:r>
      <w:r w:rsidR="004C5F5B">
        <w:rPr>
          <w:sz w:val="22"/>
          <w:szCs w:val="22"/>
        </w:rPr>
        <w:t>ę</w:t>
      </w:r>
      <w:r w:rsidRPr="00083A81">
        <w:rPr>
          <w:sz w:val="22"/>
          <w:szCs w:val="22"/>
        </w:rPr>
        <w:t xml:space="preserve"> celow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otrzyman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z budżetu państwa na realizację własnych zadań bieżących gmin z zakresu wychowania przedszkolnego – </w:t>
      </w:r>
      <w:r w:rsidR="00F81CE5" w:rsidRPr="00F81CE5">
        <w:rPr>
          <w:sz w:val="22"/>
          <w:szCs w:val="22"/>
        </w:rPr>
        <w:t>227.046</w:t>
      </w:r>
      <w:r w:rsidR="00780823" w:rsidRPr="00083A81">
        <w:rPr>
          <w:sz w:val="22"/>
          <w:szCs w:val="22"/>
        </w:rPr>
        <w:t>,00 zł;</w:t>
      </w:r>
    </w:p>
    <w:p w:rsidR="00083A81" w:rsidRPr="00E53634" w:rsidRDefault="00544C80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otrzymane </w:t>
      </w:r>
      <w:r w:rsidR="003B7F2E" w:rsidRPr="004C5F5B">
        <w:rPr>
          <w:sz w:val="22"/>
          <w:szCs w:val="22"/>
        </w:rPr>
        <w:t xml:space="preserve">dofinansowanie </w:t>
      </w:r>
      <w:r w:rsidR="00083A81" w:rsidRPr="004C5F5B">
        <w:rPr>
          <w:sz w:val="22"/>
          <w:szCs w:val="22"/>
        </w:rPr>
        <w:t xml:space="preserve">z Regionalnego Programu Operacyjnego Województwa Mazowieckiego 2014-2020 w ramach Osi Priorytetowej X - Edukacja dla rozwoju regionu, Działania - 10.1 Kształcenie i rozwój dzieci i młodzieży, Poddziałania 10.1.1 - Edukacja ogólna </w:t>
      </w:r>
      <w:r w:rsidR="00FA041E" w:rsidRPr="004C5F5B">
        <w:rPr>
          <w:color w:val="000000"/>
          <w:sz w:val="22"/>
          <w:szCs w:val="22"/>
        </w:rPr>
        <w:t>oraz Poddziałania 10.1.4 Edukacja przedszkolna</w:t>
      </w:r>
      <w:r w:rsidR="00FA041E" w:rsidRPr="004C5F5B">
        <w:rPr>
          <w:sz w:val="22"/>
          <w:szCs w:val="22"/>
        </w:rPr>
        <w:t xml:space="preserve"> </w:t>
      </w:r>
      <w:r w:rsidR="00E53634" w:rsidRPr="004C5F5B">
        <w:rPr>
          <w:bCs/>
          <w:sz w:val="22"/>
          <w:szCs w:val="22"/>
        </w:rPr>
        <w:t xml:space="preserve">– 888.145,26 zł (w tym: ze środków europejskich – 693.736,54  zł, z budżetu państwa – 194.408,72 zł) </w:t>
      </w:r>
      <w:r w:rsidR="003B7F2E" w:rsidRPr="004C5F5B">
        <w:rPr>
          <w:sz w:val="22"/>
          <w:szCs w:val="22"/>
        </w:rPr>
        <w:t xml:space="preserve">na realizację </w:t>
      </w:r>
      <w:r w:rsidR="004C5F5B">
        <w:rPr>
          <w:sz w:val="22"/>
          <w:szCs w:val="22"/>
        </w:rPr>
        <w:t xml:space="preserve">trzech </w:t>
      </w:r>
      <w:r w:rsidR="003B7F2E" w:rsidRPr="004C5F5B">
        <w:rPr>
          <w:sz w:val="22"/>
          <w:szCs w:val="22"/>
        </w:rPr>
        <w:t>projektów</w:t>
      </w:r>
      <w:r w:rsidR="00083A81" w:rsidRPr="004C5F5B">
        <w:rPr>
          <w:sz w:val="22"/>
          <w:szCs w:val="22"/>
        </w:rPr>
        <w:t>:</w:t>
      </w:r>
      <w:r w:rsidR="003B7F2E" w:rsidRPr="004C5F5B">
        <w:rPr>
          <w:sz w:val="22"/>
          <w:szCs w:val="22"/>
        </w:rPr>
        <w:t xml:space="preserve"> </w:t>
      </w:r>
      <w:r w:rsidR="00E53634" w:rsidRPr="004C5F5B">
        <w:rPr>
          <w:sz w:val="22"/>
          <w:szCs w:val="22"/>
        </w:rPr>
        <w:t>1) „</w:t>
      </w:r>
      <w:r w:rsidR="00083A81" w:rsidRPr="004C5F5B">
        <w:rPr>
          <w:sz w:val="22"/>
          <w:szCs w:val="22"/>
        </w:rPr>
        <w:t>Kompetentni z Gminy Radziejowice”</w:t>
      </w:r>
      <w:r w:rsidR="00E53634" w:rsidRPr="004C5F5B">
        <w:rPr>
          <w:sz w:val="22"/>
          <w:szCs w:val="22"/>
        </w:rPr>
        <w:t xml:space="preserve"> /</w:t>
      </w:r>
      <w:r w:rsidR="004C5F5B">
        <w:rPr>
          <w:sz w:val="22"/>
          <w:szCs w:val="22"/>
        </w:rPr>
        <w:t xml:space="preserve">zgodnie z </w:t>
      </w:r>
      <w:r w:rsidR="00E53634" w:rsidRPr="004C5F5B">
        <w:rPr>
          <w:sz w:val="22"/>
          <w:szCs w:val="22"/>
        </w:rPr>
        <w:t>Umow</w:t>
      </w:r>
      <w:r w:rsidR="004C5F5B">
        <w:rPr>
          <w:sz w:val="22"/>
          <w:szCs w:val="22"/>
        </w:rPr>
        <w:t>ą</w:t>
      </w:r>
      <w:r w:rsidR="00E53634" w:rsidRPr="004C5F5B">
        <w:rPr>
          <w:sz w:val="22"/>
          <w:szCs w:val="22"/>
        </w:rPr>
        <w:t xml:space="preserve"> nr RPMA.10.01.01-14-a455/18-00/</w:t>
      </w:r>
      <w:r w:rsidR="00083A81" w:rsidRPr="004C5F5B">
        <w:rPr>
          <w:sz w:val="22"/>
          <w:szCs w:val="22"/>
        </w:rPr>
        <w:t xml:space="preserve">, </w:t>
      </w:r>
      <w:r w:rsidR="00E53634" w:rsidRPr="004C5F5B">
        <w:rPr>
          <w:sz w:val="22"/>
          <w:szCs w:val="22"/>
        </w:rPr>
        <w:t xml:space="preserve">2) </w:t>
      </w:r>
      <w:r w:rsidR="00FA041E" w:rsidRPr="004C5F5B">
        <w:rPr>
          <w:sz w:val="22"/>
          <w:szCs w:val="22"/>
        </w:rPr>
        <w:t>„Kreatywni z Gminy Radziejowice”</w:t>
      </w:r>
      <w:r w:rsidR="00E53634" w:rsidRPr="004C5F5B">
        <w:rPr>
          <w:sz w:val="22"/>
          <w:szCs w:val="22"/>
        </w:rPr>
        <w:t xml:space="preserve"> /</w:t>
      </w:r>
      <w:r w:rsidR="004C5F5B">
        <w:rPr>
          <w:sz w:val="22"/>
          <w:szCs w:val="22"/>
        </w:rPr>
        <w:t xml:space="preserve">zgodnie z </w:t>
      </w:r>
      <w:r w:rsidR="00E53634" w:rsidRPr="004C5F5B">
        <w:rPr>
          <w:sz w:val="22"/>
          <w:szCs w:val="22"/>
        </w:rPr>
        <w:t>Umow</w:t>
      </w:r>
      <w:r w:rsidR="004C5F5B">
        <w:rPr>
          <w:sz w:val="22"/>
          <w:szCs w:val="22"/>
        </w:rPr>
        <w:t>ą</w:t>
      </w:r>
      <w:r w:rsidR="00E53634" w:rsidRPr="004C5F5B">
        <w:rPr>
          <w:sz w:val="22"/>
          <w:szCs w:val="22"/>
        </w:rPr>
        <w:t xml:space="preserve"> nr RPMA.10.01.01.-14-b728/18-00/, 3)</w:t>
      </w:r>
      <w:r w:rsidR="00FA041E" w:rsidRPr="004C5F5B">
        <w:rPr>
          <w:sz w:val="22"/>
          <w:szCs w:val="22"/>
        </w:rPr>
        <w:t xml:space="preserve"> „</w:t>
      </w:r>
      <w:r w:rsidR="00E53634" w:rsidRPr="004C5F5B">
        <w:rPr>
          <w:color w:val="000000"/>
          <w:sz w:val="22"/>
          <w:szCs w:val="22"/>
        </w:rPr>
        <w:t>Kiedy śmieje się dziecko, śmieje się cały świat</w:t>
      </w:r>
      <w:r w:rsidR="00E53634" w:rsidRPr="00E53634">
        <w:rPr>
          <w:color w:val="000000"/>
          <w:sz w:val="22"/>
          <w:szCs w:val="22"/>
        </w:rPr>
        <w:t xml:space="preserve"> </w:t>
      </w:r>
      <w:r w:rsidR="00FA041E" w:rsidRPr="00E53634">
        <w:rPr>
          <w:color w:val="000000"/>
          <w:sz w:val="22"/>
          <w:szCs w:val="22"/>
        </w:rPr>
        <w:t>- utworzenie nowego oddziału przedszkolnego w Gminnym Przedszkolu w</w:t>
      </w:r>
      <w:r w:rsidR="00E53634" w:rsidRPr="00E53634">
        <w:rPr>
          <w:color w:val="000000"/>
          <w:sz w:val="22"/>
          <w:szCs w:val="22"/>
        </w:rPr>
        <w:t xml:space="preserve"> </w:t>
      </w:r>
      <w:r w:rsidR="00FA041E" w:rsidRPr="00E53634">
        <w:rPr>
          <w:color w:val="000000"/>
          <w:sz w:val="22"/>
          <w:szCs w:val="22"/>
        </w:rPr>
        <w:t>Radziejowicach”</w:t>
      </w:r>
      <w:r w:rsidR="003B7F2E" w:rsidRPr="00E53634">
        <w:rPr>
          <w:bCs/>
          <w:color w:val="FF0000"/>
          <w:sz w:val="22"/>
          <w:szCs w:val="22"/>
        </w:rPr>
        <w:t xml:space="preserve"> </w:t>
      </w:r>
      <w:r w:rsidR="00E53634" w:rsidRPr="00E53634">
        <w:rPr>
          <w:bCs/>
          <w:sz w:val="22"/>
          <w:szCs w:val="22"/>
        </w:rPr>
        <w:t>/</w:t>
      </w:r>
      <w:r w:rsidR="004C5F5B">
        <w:rPr>
          <w:bCs/>
          <w:sz w:val="22"/>
          <w:szCs w:val="22"/>
        </w:rPr>
        <w:t xml:space="preserve">zgodne z </w:t>
      </w:r>
      <w:r w:rsidR="00E53634" w:rsidRPr="00E53634">
        <w:rPr>
          <w:sz w:val="22"/>
          <w:szCs w:val="22"/>
        </w:rPr>
        <w:t>Umow</w:t>
      </w:r>
      <w:r w:rsidR="004C5F5B">
        <w:rPr>
          <w:sz w:val="22"/>
          <w:szCs w:val="22"/>
        </w:rPr>
        <w:t>ą</w:t>
      </w:r>
      <w:r w:rsidR="00E53634" w:rsidRPr="00E53634">
        <w:rPr>
          <w:sz w:val="22"/>
          <w:szCs w:val="22"/>
        </w:rPr>
        <w:t xml:space="preserve"> nr RPMA.10.01.04-14-c489/19/00/</w:t>
      </w:r>
      <w:r w:rsidR="00083A81" w:rsidRPr="00E53634">
        <w:rPr>
          <w:bCs/>
          <w:sz w:val="22"/>
          <w:szCs w:val="22"/>
        </w:rPr>
        <w:t xml:space="preserve">. </w:t>
      </w:r>
    </w:p>
    <w:p w:rsidR="008D2635" w:rsidRPr="008D2635" w:rsidRDefault="00C47C26" w:rsidP="008D2635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right="-1"/>
        <w:jc w:val="both"/>
        <w:rPr>
          <w:sz w:val="22"/>
          <w:szCs w:val="22"/>
        </w:rPr>
      </w:pPr>
      <w:r w:rsidRPr="00E93195">
        <w:rPr>
          <w:color w:val="000000"/>
          <w:sz w:val="22"/>
          <w:szCs w:val="22"/>
        </w:rPr>
        <w:t xml:space="preserve">Natomiast </w:t>
      </w:r>
      <w:r w:rsidR="00C56F8E" w:rsidRPr="00E93195">
        <w:rPr>
          <w:color w:val="000000"/>
          <w:sz w:val="22"/>
          <w:szCs w:val="22"/>
        </w:rPr>
        <w:t>dochody majątkowe</w:t>
      </w:r>
      <w:r w:rsidR="00C56F8E" w:rsidRPr="007A2095">
        <w:rPr>
          <w:color w:val="000000"/>
          <w:sz w:val="22"/>
          <w:szCs w:val="22"/>
        </w:rPr>
        <w:t xml:space="preserve"> </w:t>
      </w:r>
      <w:r w:rsidRPr="007A2095">
        <w:rPr>
          <w:color w:val="000000"/>
          <w:sz w:val="22"/>
          <w:szCs w:val="22"/>
        </w:rPr>
        <w:t xml:space="preserve">zaplanowane </w:t>
      </w:r>
      <w:r w:rsidR="00C56F8E" w:rsidRPr="007A2095">
        <w:rPr>
          <w:color w:val="000000"/>
          <w:sz w:val="22"/>
          <w:szCs w:val="22"/>
        </w:rPr>
        <w:t xml:space="preserve">w kwocie </w:t>
      </w:r>
      <w:r w:rsidRPr="007A2095">
        <w:rPr>
          <w:color w:val="000000"/>
          <w:sz w:val="22"/>
          <w:szCs w:val="22"/>
        </w:rPr>
        <w:t>228.979</w:t>
      </w:r>
      <w:r w:rsidR="00C56F8E" w:rsidRPr="007A2095">
        <w:rPr>
          <w:color w:val="000000"/>
          <w:sz w:val="22"/>
          <w:szCs w:val="22"/>
        </w:rPr>
        <w:t xml:space="preserve">,00 zł, </w:t>
      </w:r>
      <w:r w:rsidRPr="007A2095">
        <w:rPr>
          <w:color w:val="000000"/>
          <w:sz w:val="22"/>
          <w:szCs w:val="22"/>
        </w:rPr>
        <w:t>stanowią częściową</w:t>
      </w:r>
      <w:r w:rsidR="00C56F8E" w:rsidRPr="007A2095">
        <w:rPr>
          <w:color w:val="000000"/>
          <w:sz w:val="22"/>
          <w:szCs w:val="22"/>
        </w:rPr>
        <w:t xml:space="preserve"> refundacj</w:t>
      </w:r>
      <w:r w:rsidRPr="007A2095">
        <w:rPr>
          <w:color w:val="000000"/>
          <w:sz w:val="22"/>
          <w:szCs w:val="22"/>
        </w:rPr>
        <w:t>ę</w:t>
      </w:r>
      <w:r w:rsidR="00C56F8E" w:rsidRPr="007A2095">
        <w:rPr>
          <w:color w:val="000000"/>
          <w:sz w:val="22"/>
          <w:szCs w:val="22"/>
        </w:rPr>
        <w:t xml:space="preserve"> poniesionych wydatków w 20</w:t>
      </w:r>
      <w:r w:rsidRPr="007A2095">
        <w:rPr>
          <w:color w:val="000000"/>
          <w:sz w:val="22"/>
          <w:szCs w:val="22"/>
        </w:rPr>
        <w:t>19</w:t>
      </w:r>
      <w:r w:rsidR="00C56F8E" w:rsidRPr="007A2095">
        <w:rPr>
          <w:color w:val="000000"/>
          <w:sz w:val="22"/>
          <w:szCs w:val="22"/>
        </w:rPr>
        <w:t xml:space="preserve"> r.  na realizację projektu </w:t>
      </w:r>
      <w:r w:rsidR="00C56F8E" w:rsidRPr="007A2095">
        <w:rPr>
          <w:bCs/>
          <w:sz w:val="22"/>
          <w:szCs w:val="22"/>
        </w:rPr>
        <w:t>pn. „</w:t>
      </w:r>
      <w:r w:rsidR="00E53634" w:rsidRPr="007A2095">
        <w:rPr>
          <w:sz w:val="22"/>
          <w:szCs w:val="22"/>
        </w:rPr>
        <w:t xml:space="preserve">Budowa ogólnodostępnego obiektu rekreacyjno-wypoczynkowego” </w:t>
      </w:r>
      <w:r w:rsidR="00C56F8E" w:rsidRPr="007A2095">
        <w:rPr>
          <w:bCs/>
          <w:sz w:val="22"/>
          <w:szCs w:val="22"/>
        </w:rPr>
        <w:t>w ramach</w:t>
      </w:r>
      <w:r w:rsidR="00C56F8E" w:rsidRPr="007A2095">
        <w:rPr>
          <w:bCs/>
          <w:color w:val="FF0000"/>
          <w:sz w:val="22"/>
          <w:szCs w:val="22"/>
        </w:rPr>
        <w:t xml:space="preserve"> </w:t>
      </w:r>
      <w:r w:rsidR="007A2095">
        <w:rPr>
          <w:sz w:val="22"/>
          <w:szCs w:val="22"/>
        </w:rPr>
        <w:t>P</w:t>
      </w:r>
      <w:r w:rsidR="00E53634" w:rsidRPr="007A2095">
        <w:rPr>
          <w:sz w:val="22"/>
          <w:szCs w:val="22"/>
        </w:rPr>
        <w:t>oddziałania</w:t>
      </w:r>
      <w:r w:rsidR="004C5F5B">
        <w:rPr>
          <w:sz w:val="22"/>
          <w:szCs w:val="22"/>
        </w:rPr>
        <w:t xml:space="preserve">: </w:t>
      </w:r>
      <w:r w:rsidR="00E53634" w:rsidRPr="007A2095">
        <w:rPr>
          <w:sz w:val="22"/>
          <w:szCs w:val="22"/>
        </w:rPr>
        <w:t xml:space="preserve">Wsparcie na wdrażanie operacji w ramach strategii rozwoju lokalnego kierowanego przez społeczność w ramach działania – Wsparcie dla rozwoju lokalnego w ramach inicjatywy LEADER w zakresie </w:t>
      </w:r>
      <w:r w:rsidR="007A2095" w:rsidRPr="007A2095">
        <w:rPr>
          <w:sz w:val="22"/>
          <w:szCs w:val="22"/>
        </w:rPr>
        <w:t>b</w:t>
      </w:r>
      <w:r w:rsidR="00E53634" w:rsidRPr="007A2095">
        <w:rPr>
          <w:sz w:val="22"/>
          <w:szCs w:val="22"/>
        </w:rPr>
        <w:t xml:space="preserve">udowy ogólnodostępnej i niekomercyjnej infrastruktury turystycznej lub rekreacyjnej lub kulturalnej </w:t>
      </w:r>
      <w:r w:rsidR="00C56F8E" w:rsidRPr="007A2095">
        <w:rPr>
          <w:bCs/>
          <w:sz w:val="22"/>
          <w:szCs w:val="22"/>
        </w:rPr>
        <w:t xml:space="preserve">na podstawie podpisanej w dniu </w:t>
      </w:r>
      <w:r w:rsidR="007A2095" w:rsidRPr="007A2095">
        <w:rPr>
          <w:sz w:val="22"/>
          <w:szCs w:val="22"/>
        </w:rPr>
        <w:t xml:space="preserve">16 lutego 2018 r. </w:t>
      </w:r>
      <w:r w:rsidR="00C56F8E" w:rsidRPr="007A2095">
        <w:rPr>
          <w:bCs/>
          <w:sz w:val="22"/>
          <w:szCs w:val="22"/>
        </w:rPr>
        <w:t xml:space="preserve">umowy o przyznaniu pomocy </w:t>
      </w:r>
      <w:r w:rsidR="007A2095" w:rsidRPr="007A2095">
        <w:rPr>
          <w:sz w:val="22"/>
          <w:szCs w:val="22"/>
        </w:rPr>
        <w:t>Nr 00574-6935-UM0711226/17</w:t>
      </w:r>
      <w:r w:rsidR="00C56F8E" w:rsidRPr="007A2095">
        <w:rPr>
          <w:bCs/>
          <w:sz w:val="22"/>
          <w:szCs w:val="22"/>
        </w:rPr>
        <w:t>.</w:t>
      </w:r>
      <w:r w:rsidR="008D2635">
        <w:rPr>
          <w:bCs/>
          <w:sz w:val="22"/>
          <w:szCs w:val="22"/>
        </w:rPr>
        <w:t xml:space="preserve"> </w:t>
      </w:r>
      <w:r w:rsidR="008D2635" w:rsidRPr="008D2635">
        <w:rPr>
          <w:sz w:val="22"/>
          <w:szCs w:val="22"/>
        </w:rPr>
        <w:t xml:space="preserve">Rozliczenie zadania i złożenie wniosku o płatność zgodnie z podpisanym aneksem do w/w Umowy nastąpi w terminie od 01.12.2019 r. do 31.12.2019 r., w związku z powyższym wpływ środków do budżetu planowany jest w 2020 r. </w:t>
      </w:r>
    </w:p>
    <w:p w:rsidR="008D2635" w:rsidRDefault="008D2635" w:rsidP="008D2635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right="-1"/>
        <w:jc w:val="both"/>
      </w:pPr>
    </w:p>
    <w:p w:rsidR="00096DC2" w:rsidRPr="009D645A" w:rsidRDefault="00096DC2" w:rsidP="007D0321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D645A">
        <w:rPr>
          <w:b/>
          <w:bCs/>
          <w:sz w:val="22"/>
          <w:szCs w:val="22"/>
        </w:rPr>
        <w:t>DZIAŁ 852 – POMOC SPOŁECZNA</w:t>
      </w:r>
    </w:p>
    <w:p w:rsidR="00096DC2" w:rsidRPr="007F2910" w:rsidRDefault="00096DC2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Planowane dochody bieżące na 20</w:t>
      </w:r>
      <w:r w:rsidR="005831ED"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r. ustalono w łącznej wysokości </w:t>
      </w:r>
      <w:r w:rsidR="00C47C26">
        <w:rPr>
          <w:bCs/>
          <w:color w:val="000000"/>
          <w:sz w:val="22"/>
          <w:szCs w:val="22"/>
        </w:rPr>
        <w:t>210.376,</w:t>
      </w:r>
      <w:r w:rsidR="002A58A5">
        <w:rPr>
          <w:bCs/>
          <w:color w:val="000000"/>
          <w:sz w:val="22"/>
          <w:szCs w:val="22"/>
        </w:rPr>
        <w:t>00</w:t>
      </w:r>
      <w:r w:rsidRPr="007F2910">
        <w:rPr>
          <w:bCs/>
          <w:color w:val="000000"/>
          <w:sz w:val="22"/>
          <w:szCs w:val="22"/>
        </w:rPr>
        <w:t xml:space="preserve"> zł. Przedmiotowa kwota obejmuje:</w:t>
      </w:r>
    </w:p>
    <w:p w:rsidR="0073048E" w:rsidRPr="00544C80" w:rsidRDefault="00096DC2" w:rsidP="0063269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color w:val="000000"/>
          <w:sz w:val="22"/>
          <w:szCs w:val="22"/>
        </w:rPr>
      </w:pPr>
      <w:r w:rsidRPr="00544C80">
        <w:rPr>
          <w:color w:val="000000"/>
          <w:sz w:val="22"/>
          <w:szCs w:val="22"/>
        </w:rPr>
        <w:t>dotacj</w:t>
      </w:r>
      <w:r w:rsidR="00DE1241" w:rsidRPr="00544C80">
        <w:rPr>
          <w:color w:val="000000"/>
          <w:sz w:val="22"/>
          <w:szCs w:val="22"/>
        </w:rPr>
        <w:t>ę</w:t>
      </w:r>
      <w:r w:rsidRPr="00544C80">
        <w:rPr>
          <w:color w:val="000000"/>
          <w:sz w:val="22"/>
          <w:szCs w:val="22"/>
        </w:rPr>
        <w:t xml:space="preserve"> na finansowanie zadań bieżących zleconych gminie ustawami</w:t>
      </w:r>
      <w:r w:rsidR="0073048E" w:rsidRPr="00544C80">
        <w:rPr>
          <w:color w:val="000000"/>
          <w:sz w:val="22"/>
          <w:szCs w:val="22"/>
        </w:rPr>
        <w:t xml:space="preserve"> na </w:t>
      </w:r>
      <w:r w:rsidR="0073048E" w:rsidRPr="00544C80">
        <w:rPr>
          <w:sz w:val="22"/>
          <w:szCs w:val="22"/>
        </w:rPr>
        <w:t xml:space="preserve">finansowanie specjalistycznych usług opiekuńczych dla osób z zaburzeniami psychicznymi – </w:t>
      </w:r>
      <w:r w:rsidR="00C47C26" w:rsidRPr="00544C80">
        <w:rPr>
          <w:sz w:val="22"/>
          <w:szCs w:val="22"/>
        </w:rPr>
        <w:t>3.</w:t>
      </w:r>
      <w:r w:rsidR="0073048E" w:rsidRPr="00544C80">
        <w:rPr>
          <w:sz w:val="22"/>
          <w:szCs w:val="22"/>
        </w:rPr>
        <w:t>000,00 zł,</w:t>
      </w:r>
    </w:p>
    <w:p w:rsidR="00096DC2" w:rsidRPr="00544C80" w:rsidRDefault="00096DC2" w:rsidP="0063269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color w:val="000000"/>
          <w:sz w:val="22"/>
          <w:szCs w:val="22"/>
        </w:rPr>
      </w:pPr>
      <w:r w:rsidRPr="00544C80">
        <w:rPr>
          <w:color w:val="000000"/>
          <w:sz w:val="22"/>
          <w:szCs w:val="22"/>
        </w:rPr>
        <w:t>dotacje na dofinansowanie własnych zadań bieżących gminy w</w:t>
      </w:r>
      <w:r w:rsidR="003B487B" w:rsidRPr="00544C80">
        <w:rPr>
          <w:color w:val="000000"/>
          <w:sz w:val="22"/>
          <w:szCs w:val="22"/>
        </w:rPr>
        <w:t xml:space="preserve"> łącznej</w:t>
      </w:r>
      <w:r w:rsidRPr="00544C80">
        <w:rPr>
          <w:color w:val="000000"/>
          <w:sz w:val="22"/>
          <w:szCs w:val="22"/>
        </w:rPr>
        <w:t xml:space="preserve"> wysokości </w:t>
      </w:r>
      <w:r w:rsidR="00FA041E" w:rsidRPr="00544C80">
        <w:rPr>
          <w:sz w:val="22"/>
          <w:szCs w:val="22"/>
        </w:rPr>
        <w:t>197.376,00</w:t>
      </w:r>
      <w:r w:rsidRPr="00544C80">
        <w:rPr>
          <w:color w:val="000000"/>
          <w:sz w:val="22"/>
          <w:szCs w:val="22"/>
        </w:rPr>
        <w:t xml:space="preserve"> zł, tj.: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>na opłacenie składek zdrowotnych za osoby pobierające świadcze</w:t>
      </w:r>
      <w:r w:rsidR="00CA4A01" w:rsidRPr="00CA4A01">
        <w:rPr>
          <w:sz w:val="22"/>
          <w:szCs w:val="22"/>
        </w:rPr>
        <w:t xml:space="preserve">nia z pomocy społecznej     </w:t>
      </w:r>
      <w:r w:rsidR="004C5F5B" w:rsidRPr="00CA4A01">
        <w:rPr>
          <w:sz w:val="22"/>
          <w:szCs w:val="22"/>
        </w:rPr>
        <w:t>–</w:t>
      </w:r>
      <w:r w:rsidR="00CA4A01" w:rsidRPr="00CA4A01">
        <w:rPr>
          <w:sz w:val="22"/>
          <w:szCs w:val="22"/>
        </w:rPr>
        <w:t xml:space="preserve"> </w:t>
      </w:r>
      <w:r w:rsidR="00C47C26">
        <w:rPr>
          <w:sz w:val="22"/>
          <w:szCs w:val="22"/>
        </w:rPr>
        <w:t>13</w:t>
      </w:r>
      <w:r w:rsidR="009C66F6">
        <w:rPr>
          <w:sz w:val="22"/>
          <w:szCs w:val="22"/>
        </w:rPr>
        <w:t>.</w:t>
      </w:r>
      <w:r w:rsidR="0073048E">
        <w:rPr>
          <w:sz w:val="22"/>
          <w:szCs w:val="22"/>
        </w:rPr>
        <w:t>0</w:t>
      </w:r>
      <w:r w:rsidRPr="00CA4A01">
        <w:rPr>
          <w:sz w:val="22"/>
          <w:szCs w:val="22"/>
        </w:rPr>
        <w:t>00,00 zł;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>na dofinansowanie wypłat zasiłków okresowych części gwarantowanej z budżetu państwa    – 1</w:t>
      </w:r>
      <w:r w:rsidR="00C47C26">
        <w:rPr>
          <w:sz w:val="22"/>
          <w:szCs w:val="22"/>
        </w:rPr>
        <w:t>1</w:t>
      </w:r>
      <w:r w:rsidRPr="00CA4A01">
        <w:rPr>
          <w:sz w:val="22"/>
          <w:szCs w:val="22"/>
        </w:rPr>
        <w:t>.</w:t>
      </w:r>
      <w:r w:rsidR="00CA4A01" w:rsidRPr="00CA4A01">
        <w:rPr>
          <w:sz w:val="22"/>
          <w:szCs w:val="22"/>
        </w:rPr>
        <w:t>0</w:t>
      </w:r>
      <w:r w:rsidRPr="00CA4A01">
        <w:rPr>
          <w:sz w:val="22"/>
          <w:szCs w:val="22"/>
        </w:rPr>
        <w:t>00,00 zł;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zasiłki stałe – </w:t>
      </w:r>
      <w:r w:rsidR="00C47C26">
        <w:rPr>
          <w:sz w:val="22"/>
          <w:szCs w:val="22"/>
        </w:rPr>
        <w:t>111</w:t>
      </w:r>
      <w:r w:rsidR="00CA4A01" w:rsidRPr="00CA4A01">
        <w:rPr>
          <w:sz w:val="22"/>
          <w:szCs w:val="22"/>
        </w:rPr>
        <w:t>.0</w:t>
      </w:r>
      <w:r w:rsidRPr="00CA4A01">
        <w:rPr>
          <w:sz w:val="22"/>
          <w:szCs w:val="22"/>
        </w:rPr>
        <w:t>00,00 zł;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bieżące utrzymanie Gminnego Ośrodka Pomocy Społecznej – </w:t>
      </w:r>
      <w:r w:rsidR="00C47C26">
        <w:rPr>
          <w:sz w:val="22"/>
          <w:szCs w:val="22"/>
        </w:rPr>
        <w:t>40</w:t>
      </w:r>
      <w:r w:rsidR="00CA4A01" w:rsidRPr="00CA4A01">
        <w:rPr>
          <w:sz w:val="22"/>
          <w:szCs w:val="22"/>
        </w:rPr>
        <w:t>.</w:t>
      </w:r>
      <w:r w:rsidR="00C47C26">
        <w:rPr>
          <w:sz w:val="22"/>
          <w:szCs w:val="22"/>
        </w:rPr>
        <w:t>5</w:t>
      </w:r>
      <w:r w:rsidR="0073048E">
        <w:rPr>
          <w:sz w:val="22"/>
          <w:szCs w:val="22"/>
        </w:rPr>
        <w:t>00</w:t>
      </w:r>
      <w:r w:rsidRPr="00CA4A01">
        <w:rPr>
          <w:sz w:val="22"/>
          <w:szCs w:val="22"/>
        </w:rPr>
        <w:t>,00 zł;</w:t>
      </w:r>
    </w:p>
    <w:p w:rsidR="00C47C26" w:rsidRDefault="00096DC2" w:rsidP="0063269F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lastRenderedPageBreak/>
        <w:t xml:space="preserve">na dofinansowanie realizacji programu wieloletniego „Pomoc państwa w zakresie dożywiania” – </w:t>
      </w:r>
      <w:r w:rsidR="0073048E">
        <w:rPr>
          <w:sz w:val="22"/>
          <w:szCs w:val="22"/>
        </w:rPr>
        <w:t>2</w:t>
      </w:r>
      <w:r w:rsidR="00C47C26">
        <w:rPr>
          <w:sz w:val="22"/>
          <w:szCs w:val="22"/>
        </w:rPr>
        <w:t>1</w:t>
      </w:r>
      <w:r w:rsidRPr="00CA4A01">
        <w:rPr>
          <w:sz w:val="22"/>
          <w:szCs w:val="22"/>
        </w:rPr>
        <w:t>.</w:t>
      </w:r>
      <w:r w:rsidR="00C47C26">
        <w:rPr>
          <w:sz w:val="22"/>
          <w:szCs w:val="22"/>
        </w:rPr>
        <w:t>876</w:t>
      </w:r>
      <w:r w:rsidR="002A58A5">
        <w:rPr>
          <w:sz w:val="22"/>
          <w:szCs w:val="22"/>
        </w:rPr>
        <w:t>,00 zł</w:t>
      </w:r>
      <w:r w:rsidR="00C47C26">
        <w:rPr>
          <w:sz w:val="22"/>
          <w:szCs w:val="22"/>
        </w:rPr>
        <w:t>,</w:t>
      </w:r>
    </w:p>
    <w:p w:rsidR="00C47C26" w:rsidRDefault="00C47C26" w:rsidP="0063269F">
      <w:pPr>
        <w:pStyle w:val="Akapitzlist"/>
        <w:numPr>
          <w:ilvl w:val="0"/>
          <w:numId w:val="4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hanging="796"/>
        <w:jc w:val="both"/>
        <w:rPr>
          <w:sz w:val="22"/>
          <w:szCs w:val="22"/>
        </w:rPr>
      </w:pPr>
      <w:r w:rsidRPr="00544C80">
        <w:rPr>
          <w:sz w:val="22"/>
          <w:szCs w:val="22"/>
        </w:rPr>
        <w:t>wpływy z</w:t>
      </w:r>
      <w:r w:rsidR="00563A20">
        <w:rPr>
          <w:sz w:val="22"/>
          <w:szCs w:val="22"/>
        </w:rPr>
        <w:t>a</w:t>
      </w:r>
      <w:r w:rsidRPr="00544C80">
        <w:rPr>
          <w:sz w:val="22"/>
          <w:szCs w:val="22"/>
        </w:rPr>
        <w:t xml:space="preserve"> usł</w:t>
      </w:r>
      <w:r w:rsidR="0028292F" w:rsidRPr="00544C80">
        <w:rPr>
          <w:sz w:val="22"/>
          <w:szCs w:val="22"/>
        </w:rPr>
        <w:t>u</w:t>
      </w:r>
      <w:r w:rsidRPr="00544C80">
        <w:rPr>
          <w:sz w:val="22"/>
          <w:szCs w:val="22"/>
        </w:rPr>
        <w:t>g</w:t>
      </w:r>
      <w:r w:rsidR="00563A20">
        <w:rPr>
          <w:sz w:val="22"/>
          <w:szCs w:val="22"/>
        </w:rPr>
        <w:t>i</w:t>
      </w:r>
      <w:r w:rsidRPr="00544C80">
        <w:rPr>
          <w:sz w:val="22"/>
          <w:szCs w:val="22"/>
        </w:rPr>
        <w:t xml:space="preserve"> opiekuńcz</w:t>
      </w:r>
      <w:r w:rsidR="00563A20">
        <w:rPr>
          <w:sz w:val="22"/>
          <w:szCs w:val="22"/>
        </w:rPr>
        <w:t>e</w:t>
      </w:r>
      <w:r w:rsidRPr="00544C80">
        <w:rPr>
          <w:sz w:val="22"/>
          <w:szCs w:val="22"/>
        </w:rPr>
        <w:t xml:space="preserve"> </w:t>
      </w:r>
      <w:r w:rsidR="0028292F" w:rsidRPr="00544C80">
        <w:rPr>
          <w:sz w:val="22"/>
          <w:szCs w:val="22"/>
        </w:rPr>
        <w:t>–</w:t>
      </w:r>
      <w:r w:rsidRPr="00544C80">
        <w:rPr>
          <w:sz w:val="22"/>
          <w:szCs w:val="22"/>
        </w:rPr>
        <w:t xml:space="preserve"> </w:t>
      </w:r>
      <w:r w:rsidR="0028292F" w:rsidRPr="00544C80">
        <w:rPr>
          <w:sz w:val="22"/>
          <w:szCs w:val="22"/>
        </w:rPr>
        <w:t>10.000,00 zł.</w:t>
      </w:r>
    </w:p>
    <w:p w:rsidR="00544C80" w:rsidRPr="00544C80" w:rsidRDefault="00544C80" w:rsidP="00544C80">
      <w:pPr>
        <w:pStyle w:val="Akapitzlist"/>
        <w:tabs>
          <w:tab w:val="left" w:pos="720"/>
        </w:tabs>
        <w:autoSpaceDE w:val="0"/>
        <w:autoSpaceDN w:val="0"/>
        <w:adjustRightInd w:val="0"/>
        <w:spacing w:line="360" w:lineRule="auto"/>
        <w:ind w:left="1080"/>
        <w:jc w:val="both"/>
        <w:rPr>
          <w:sz w:val="22"/>
          <w:szCs w:val="22"/>
        </w:rPr>
      </w:pPr>
    </w:p>
    <w:p w:rsidR="00096DC2" w:rsidRPr="009D645A" w:rsidRDefault="00096DC2" w:rsidP="007D0321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D645A">
        <w:rPr>
          <w:b/>
          <w:bCs/>
          <w:sz w:val="22"/>
          <w:szCs w:val="22"/>
        </w:rPr>
        <w:t>DZIAŁ 85</w:t>
      </w:r>
      <w:r w:rsidR="00DE1241">
        <w:rPr>
          <w:b/>
          <w:bCs/>
          <w:sz w:val="22"/>
          <w:szCs w:val="22"/>
        </w:rPr>
        <w:t>5</w:t>
      </w:r>
      <w:r w:rsidRPr="009D645A">
        <w:rPr>
          <w:b/>
          <w:bCs/>
          <w:sz w:val="22"/>
          <w:szCs w:val="22"/>
        </w:rPr>
        <w:t xml:space="preserve"> – </w:t>
      </w:r>
      <w:r w:rsidR="00DE1241">
        <w:rPr>
          <w:b/>
          <w:bCs/>
          <w:sz w:val="22"/>
          <w:szCs w:val="22"/>
        </w:rPr>
        <w:t>RODZINA</w:t>
      </w:r>
    </w:p>
    <w:p w:rsidR="00096DC2" w:rsidRPr="007F2910" w:rsidRDefault="003B48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</w:t>
      </w:r>
      <w:r w:rsidR="00096DC2" w:rsidRPr="007F2910">
        <w:rPr>
          <w:bCs/>
          <w:color w:val="000000"/>
          <w:sz w:val="22"/>
          <w:szCs w:val="22"/>
        </w:rPr>
        <w:t xml:space="preserve">ochody bieżące </w:t>
      </w:r>
      <w:r>
        <w:rPr>
          <w:bCs/>
          <w:color w:val="000000"/>
          <w:sz w:val="22"/>
          <w:szCs w:val="22"/>
        </w:rPr>
        <w:t>w tym Dziale zostały zaplanowane</w:t>
      </w:r>
      <w:r w:rsidR="00096DC2" w:rsidRPr="007F2910">
        <w:rPr>
          <w:bCs/>
          <w:color w:val="000000"/>
          <w:sz w:val="22"/>
          <w:szCs w:val="22"/>
        </w:rPr>
        <w:t xml:space="preserve"> w wysokości </w:t>
      </w:r>
      <w:r w:rsidR="0028292F">
        <w:rPr>
          <w:bCs/>
          <w:color w:val="000000"/>
          <w:sz w:val="22"/>
          <w:szCs w:val="22"/>
        </w:rPr>
        <w:t>8.776.000</w:t>
      </w:r>
      <w:r>
        <w:rPr>
          <w:bCs/>
          <w:color w:val="000000"/>
          <w:sz w:val="22"/>
          <w:szCs w:val="22"/>
        </w:rPr>
        <w:t>,00 zł obejmują</w:t>
      </w:r>
      <w:r w:rsidR="00096DC2" w:rsidRPr="007F2910">
        <w:rPr>
          <w:bCs/>
          <w:color w:val="000000"/>
          <w:sz w:val="22"/>
          <w:szCs w:val="22"/>
        </w:rPr>
        <w:t>:</w:t>
      </w:r>
    </w:p>
    <w:p w:rsidR="00096DC2" w:rsidRPr="00DE1241" w:rsidRDefault="00096DC2" w:rsidP="0063269F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Pr="007F2910">
        <w:rPr>
          <w:color w:val="000000"/>
          <w:sz w:val="22"/>
          <w:szCs w:val="22"/>
        </w:rPr>
        <w:t xml:space="preserve">otacje na finansowanie zadań bieżących zleconych gminie </w:t>
      </w:r>
      <w:r>
        <w:rPr>
          <w:color w:val="000000"/>
          <w:sz w:val="22"/>
          <w:szCs w:val="22"/>
        </w:rPr>
        <w:t xml:space="preserve">ustawami </w:t>
      </w:r>
      <w:r w:rsidRPr="007F2910">
        <w:rPr>
          <w:color w:val="000000"/>
          <w:sz w:val="22"/>
          <w:szCs w:val="22"/>
        </w:rPr>
        <w:t xml:space="preserve">w </w:t>
      </w:r>
      <w:r w:rsidR="003B487B">
        <w:rPr>
          <w:color w:val="000000"/>
          <w:sz w:val="22"/>
          <w:szCs w:val="22"/>
        </w:rPr>
        <w:t>kwocie</w:t>
      </w:r>
      <w:r w:rsidR="0029363E">
        <w:rPr>
          <w:color w:val="000000"/>
          <w:sz w:val="22"/>
          <w:szCs w:val="22"/>
        </w:rPr>
        <w:t xml:space="preserve"> </w:t>
      </w:r>
      <w:r w:rsidR="001C41E2">
        <w:rPr>
          <w:color w:val="000000"/>
          <w:sz w:val="22"/>
          <w:szCs w:val="22"/>
        </w:rPr>
        <w:t>8</w:t>
      </w:r>
      <w:r w:rsidRPr="007F2910">
        <w:rPr>
          <w:color w:val="000000"/>
          <w:sz w:val="22"/>
          <w:szCs w:val="22"/>
        </w:rPr>
        <w:t>.</w:t>
      </w:r>
      <w:r w:rsidR="001C41E2">
        <w:rPr>
          <w:color w:val="000000"/>
          <w:sz w:val="22"/>
          <w:szCs w:val="22"/>
        </w:rPr>
        <w:t>764</w:t>
      </w:r>
      <w:r>
        <w:rPr>
          <w:color w:val="000000"/>
          <w:sz w:val="22"/>
          <w:szCs w:val="22"/>
        </w:rPr>
        <w:t>.</w:t>
      </w:r>
      <w:r w:rsidR="00DE1241">
        <w:rPr>
          <w:color w:val="000000"/>
          <w:sz w:val="22"/>
          <w:szCs w:val="22"/>
        </w:rPr>
        <w:t>0</w:t>
      </w:r>
      <w:r w:rsidRPr="007F2910">
        <w:rPr>
          <w:color w:val="000000"/>
          <w:sz w:val="22"/>
          <w:szCs w:val="22"/>
        </w:rPr>
        <w:t>00,00 zł, tj.:</w:t>
      </w:r>
    </w:p>
    <w:p w:rsidR="00DE1241" w:rsidRPr="00DE1241" w:rsidRDefault="00DE1241" w:rsidP="0063269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DE1241">
        <w:rPr>
          <w:color w:val="000000"/>
          <w:sz w:val="22"/>
          <w:szCs w:val="22"/>
        </w:rPr>
        <w:t xml:space="preserve">na </w:t>
      </w:r>
      <w:r w:rsidRPr="00DE1241">
        <w:rPr>
          <w:sz w:val="22"/>
          <w:szCs w:val="22"/>
        </w:rPr>
        <w:t>realizowanie rządowego programu „Rodzina 500 plus”, którego celem jest częściowe pokrycie wydatków związanych z wychowaniem dziecka, w tym opieką nad nim</w:t>
      </w:r>
      <w:r w:rsidR="0029363E">
        <w:rPr>
          <w:sz w:val="22"/>
          <w:szCs w:val="22"/>
        </w:rPr>
        <w:t xml:space="preserve"> </w:t>
      </w:r>
      <w:r w:rsidRPr="00DE1241">
        <w:rPr>
          <w:sz w:val="22"/>
          <w:szCs w:val="22"/>
        </w:rPr>
        <w:t>i zaspokojeniem jego potrzeb życiowych</w:t>
      </w:r>
      <w:r w:rsidRPr="00DE1241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6.</w:t>
      </w:r>
      <w:r w:rsidR="0028292F">
        <w:rPr>
          <w:color w:val="000000"/>
          <w:sz w:val="22"/>
          <w:szCs w:val="22"/>
        </w:rPr>
        <w:t>958</w:t>
      </w:r>
      <w:r w:rsidRPr="00DE1241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="00DE069A">
        <w:rPr>
          <w:color w:val="000000"/>
          <w:sz w:val="22"/>
          <w:szCs w:val="22"/>
        </w:rPr>
        <w:t>00,00 zł;</w:t>
      </w:r>
    </w:p>
    <w:p w:rsidR="00096DC2" w:rsidRDefault="00096DC2" w:rsidP="0063269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 xml:space="preserve">na realizację świadczeń rodzinnych wynikających z ustawy o świadczeniach rodzinnych </w:t>
      </w:r>
      <w:r w:rsidR="0028292F">
        <w:rPr>
          <w:color w:val="000000"/>
          <w:sz w:val="22"/>
          <w:szCs w:val="22"/>
        </w:rPr>
        <w:t>–</w:t>
      </w:r>
      <w:r w:rsidRPr="007F2910">
        <w:rPr>
          <w:color w:val="000000"/>
          <w:sz w:val="22"/>
          <w:szCs w:val="22"/>
        </w:rPr>
        <w:t xml:space="preserve"> </w:t>
      </w:r>
      <w:r w:rsidR="0028292F">
        <w:rPr>
          <w:color w:val="000000"/>
          <w:sz w:val="22"/>
          <w:szCs w:val="22"/>
        </w:rPr>
        <w:t>1.541</w:t>
      </w:r>
      <w:r w:rsidRPr="007F2910">
        <w:rPr>
          <w:color w:val="000000"/>
          <w:sz w:val="22"/>
          <w:szCs w:val="22"/>
        </w:rPr>
        <w:t xml:space="preserve">.000,00 zł; </w:t>
      </w:r>
    </w:p>
    <w:p w:rsidR="0073048E" w:rsidRPr="009F1F5C" w:rsidRDefault="0073048E" w:rsidP="0063269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CA7E25">
        <w:rPr>
          <w:color w:val="000000"/>
          <w:sz w:val="22"/>
          <w:szCs w:val="22"/>
        </w:rPr>
        <w:t xml:space="preserve">na </w:t>
      </w:r>
      <w:r w:rsidRPr="00CA7E25">
        <w:rPr>
          <w:sz w:val="22"/>
          <w:szCs w:val="22"/>
        </w:rPr>
        <w:t>realizację rządowego programu „Dobry start” – 2</w:t>
      </w:r>
      <w:r w:rsidR="0028292F">
        <w:rPr>
          <w:sz w:val="22"/>
          <w:szCs w:val="22"/>
        </w:rPr>
        <w:t>59</w:t>
      </w:r>
      <w:r w:rsidRPr="00CA7E25">
        <w:rPr>
          <w:sz w:val="22"/>
          <w:szCs w:val="22"/>
        </w:rPr>
        <w:t>.000,00 zł.</w:t>
      </w:r>
    </w:p>
    <w:p w:rsidR="009F1F5C" w:rsidRPr="009F1F5C" w:rsidRDefault="009F1F5C" w:rsidP="006326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096DC2">
        <w:rPr>
          <w:color w:val="000000"/>
          <w:sz w:val="22"/>
          <w:szCs w:val="22"/>
        </w:rPr>
        <w:t xml:space="preserve">na opłacenie składek zdrowotnych za osoby pobierające </w:t>
      </w:r>
      <w:r>
        <w:rPr>
          <w:color w:val="000000"/>
          <w:sz w:val="22"/>
          <w:szCs w:val="22"/>
        </w:rPr>
        <w:t xml:space="preserve">niektóre </w:t>
      </w:r>
      <w:r w:rsidRPr="00096DC2">
        <w:rPr>
          <w:color w:val="000000"/>
          <w:sz w:val="22"/>
          <w:szCs w:val="22"/>
        </w:rPr>
        <w:t xml:space="preserve">świadczenia </w:t>
      </w:r>
      <w:r>
        <w:rPr>
          <w:color w:val="000000"/>
          <w:sz w:val="22"/>
          <w:szCs w:val="22"/>
        </w:rPr>
        <w:t>rodzinne oraz za osoby pobierające zasiłki dla opiekunów</w:t>
      </w:r>
      <w:r w:rsidRPr="00096DC2">
        <w:rPr>
          <w:color w:val="000000"/>
          <w:sz w:val="22"/>
          <w:szCs w:val="22"/>
        </w:rPr>
        <w:t xml:space="preserve"> </w:t>
      </w:r>
      <w:r w:rsidR="0029363E" w:rsidRPr="007F2910">
        <w:rPr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 xml:space="preserve"> </w:t>
      </w:r>
      <w:r w:rsidRPr="00096DC2">
        <w:rPr>
          <w:color w:val="000000"/>
          <w:sz w:val="22"/>
          <w:szCs w:val="22"/>
        </w:rPr>
        <w:t xml:space="preserve"> </w:t>
      </w:r>
      <w:r w:rsidR="0028292F">
        <w:rPr>
          <w:color w:val="000000"/>
          <w:sz w:val="22"/>
          <w:szCs w:val="22"/>
        </w:rPr>
        <w:t>6</w:t>
      </w:r>
      <w:r w:rsidRPr="00096DC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Pr="00096DC2">
        <w:rPr>
          <w:color w:val="000000"/>
          <w:sz w:val="22"/>
          <w:szCs w:val="22"/>
        </w:rPr>
        <w:t>00,00 zł</w:t>
      </w:r>
      <w:r>
        <w:rPr>
          <w:color w:val="000000"/>
          <w:sz w:val="22"/>
          <w:szCs w:val="22"/>
        </w:rPr>
        <w:t>;</w:t>
      </w:r>
    </w:p>
    <w:p w:rsidR="00096DC2" w:rsidRPr="00096DC2" w:rsidRDefault="009129FA" w:rsidP="006326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rPr>
          <w:bCs/>
          <w:color w:val="000000"/>
          <w:sz w:val="22"/>
          <w:szCs w:val="22"/>
        </w:rPr>
      </w:pPr>
      <w:r w:rsidRPr="009129FA">
        <w:rPr>
          <w:sz w:val="22"/>
          <w:szCs w:val="22"/>
        </w:rPr>
        <w:t>wpływ</w:t>
      </w:r>
      <w:r>
        <w:rPr>
          <w:sz w:val="22"/>
          <w:szCs w:val="22"/>
        </w:rPr>
        <w:t xml:space="preserve">y z </w:t>
      </w:r>
      <w:r w:rsidRPr="009129FA">
        <w:rPr>
          <w:sz w:val="22"/>
          <w:szCs w:val="22"/>
        </w:rPr>
        <w:t xml:space="preserve">rozliczeń z lat ubiegłych </w:t>
      </w:r>
      <w:r w:rsidR="001C41E2">
        <w:rPr>
          <w:sz w:val="22"/>
          <w:szCs w:val="22"/>
        </w:rPr>
        <w:t>z tytułu</w:t>
      </w:r>
      <w:r w:rsidRPr="009129FA">
        <w:rPr>
          <w:sz w:val="22"/>
          <w:szCs w:val="22"/>
        </w:rPr>
        <w:t xml:space="preserve"> </w:t>
      </w:r>
      <w:r w:rsidR="001C41E2">
        <w:rPr>
          <w:sz w:val="22"/>
          <w:szCs w:val="22"/>
        </w:rPr>
        <w:t xml:space="preserve"> </w:t>
      </w:r>
      <w:r w:rsidRPr="009129FA">
        <w:rPr>
          <w:sz w:val="22"/>
          <w:szCs w:val="22"/>
        </w:rPr>
        <w:t>zwrot</w:t>
      </w:r>
      <w:r w:rsidR="001C41E2">
        <w:rPr>
          <w:sz w:val="22"/>
          <w:szCs w:val="22"/>
        </w:rPr>
        <w:t>ów</w:t>
      </w:r>
      <w:r w:rsidRPr="009129FA">
        <w:rPr>
          <w:sz w:val="22"/>
          <w:szCs w:val="22"/>
        </w:rPr>
        <w:t xml:space="preserve"> nienależnie pobranych świadczeń wychowawczych</w:t>
      </w:r>
      <w:r w:rsidRPr="009129FA">
        <w:rPr>
          <w:color w:val="FF0000"/>
          <w:sz w:val="22"/>
          <w:szCs w:val="22"/>
        </w:rPr>
        <w:t xml:space="preserve"> </w:t>
      </w:r>
      <w:r w:rsidR="001C41E2">
        <w:rPr>
          <w:sz w:val="22"/>
          <w:szCs w:val="22"/>
        </w:rPr>
        <w:t xml:space="preserve">i </w:t>
      </w:r>
      <w:r w:rsidRPr="009129FA">
        <w:rPr>
          <w:sz w:val="22"/>
          <w:szCs w:val="22"/>
        </w:rPr>
        <w:t>świadczeń rodzinnych</w:t>
      </w:r>
      <w:r>
        <w:rPr>
          <w:color w:val="FF0000"/>
          <w:sz w:val="22"/>
          <w:szCs w:val="22"/>
        </w:rPr>
        <w:t xml:space="preserve"> </w:t>
      </w:r>
      <w:r w:rsidR="00096DC2" w:rsidRPr="007F2910">
        <w:rPr>
          <w:color w:val="000000"/>
          <w:sz w:val="22"/>
          <w:szCs w:val="22"/>
        </w:rPr>
        <w:t xml:space="preserve">– </w:t>
      </w:r>
      <w:r w:rsidR="0028292F">
        <w:rPr>
          <w:color w:val="000000"/>
          <w:sz w:val="22"/>
          <w:szCs w:val="22"/>
        </w:rPr>
        <w:t>1</w:t>
      </w:r>
      <w:r w:rsidR="001C41E2">
        <w:rPr>
          <w:color w:val="000000"/>
          <w:sz w:val="22"/>
          <w:szCs w:val="22"/>
        </w:rPr>
        <w:t>2</w:t>
      </w:r>
      <w:r w:rsidR="00096DC2" w:rsidRPr="007F2910">
        <w:rPr>
          <w:color w:val="000000"/>
          <w:sz w:val="22"/>
          <w:szCs w:val="22"/>
        </w:rPr>
        <w:t>.</w:t>
      </w:r>
      <w:r w:rsidR="0028292F">
        <w:rPr>
          <w:color w:val="000000"/>
          <w:sz w:val="22"/>
          <w:szCs w:val="22"/>
        </w:rPr>
        <w:t>0</w:t>
      </w:r>
      <w:r w:rsidR="0073048E">
        <w:rPr>
          <w:color w:val="000000"/>
          <w:sz w:val="22"/>
          <w:szCs w:val="22"/>
        </w:rPr>
        <w:t>0</w:t>
      </w:r>
      <w:r w:rsidR="00DA0A1A">
        <w:rPr>
          <w:color w:val="000000"/>
          <w:sz w:val="22"/>
          <w:szCs w:val="22"/>
        </w:rPr>
        <w:t>0</w:t>
      </w:r>
      <w:r w:rsidR="00096DC2" w:rsidRPr="007F2910">
        <w:rPr>
          <w:color w:val="000000"/>
          <w:sz w:val="22"/>
          <w:szCs w:val="22"/>
        </w:rPr>
        <w:t xml:space="preserve">,00 zł. </w:t>
      </w:r>
    </w:p>
    <w:p w:rsidR="00007C2D" w:rsidRDefault="00007C2D" w:rsidP="007D0321">
      <w:pPr>
        <w:pStyle w:val="Akapitzlist"/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900 – GOSPODARKA KOMUNALNA I OCHRONA ŚRODOWISKA</w:t>
      </w:r>
    </w:p>
    <w:p w:rsidR="00DE0F51" w:rsidRDefault="00DE0F51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Na zaplanowane dochody</w:t>
      </w:r>
      <w:r w:rsidR="00500D0F">
        <w:rPr>
          <w:bCs/>
          <w:color w:val="000000"/>
          <w:sz w:val="22"/>
          <w:szCs w:val="22"/>
        </w:rPr>
        <w:t xml:space="preserve"> bieżące</w:t>
      </w:r>
      <w:r w:rsidRPr="007F2910">
        <w:rPr>
          <w:bCs/>
          <w:color w:val="000000"/>
          <w:sz w:val="22"/>
          <w:szCs w:val="22"/>
        </w:rPr>
        <w:t xml:space="preserve"> w łącznej wysokości </w:t>
      </w:r>
      <w:r w:rsidR="0028292F">
        <w:rPr>
          <w:bCs/>
          <w:color w:val="000000"/>
          <w:sz w:val="22"/>
          <w:szCs w:val="22"/>
        </w:rPr>
        <w:t>3</w:t>
      </w:r>
      <w:r w:rsidR="00500D0F">
        <w:rPr>
          <w:bCs/>
          <w:color w:val="000000"/>
          <w:sz w:val="22"/>
          <w:szCs w:val="22"/>
        </w:rPr>
        <w:t>.</w:t>
      </w:r>
      <w:r w:rsidR="00DE1241">
        <w:rPr>
          <w:bCs/>
          <w:color w:val="000000"/>
          <w:sz w:val="22"/>
          <w:szCs w:val="22"/>
        </w:rPr>
        <w:t>0</w:t>
      </w:r>
      <w:r w:rsidR="00FA041E">
        <w:rPr>
          <w:bCs/>
          <w:color w:val="000000"/>
          <w:sz w:val="22"/>
          <w:szCs w:val="22"/>
        </w:rPr>
        <w:t>8</w:t>
      </w:r>
      <w:r w:rsidR="0028292F">
        <w:rPr>
          <w:bCs/>
          <w:color w:val="000000"/>
          <w:sz w:val="22"/>
          <w:szCs w:val="22"/>
        </w:rPr>
        <w:t>5</w:t>
      </w:r>
      <w:r w:rsidRPr="007F2910">
        <w:rPr>
          <w:bCs/>
          <w:color w:val="000000"/>
          <w:sz w:val="22"/>
          <w:szCs w:val="22"/>
        </w:rPr>
        <w:t>.</w:t>
      </w:r>
      <w:r w:rsidR="00500D0F">
        <w:rPr>
          <w:bCs/>
          <w:color w:val="000000"/>
          <w:sz w:val="22"/>
          <w:szCs w:val="22"/>
        </w:rPr>
        <w:t>000</w:t>
      </w:r>
      <w:r w:rsidRPr="007F2910">
        <w:rPr>
          <w:bCs/>
          <w:color w:val="000000"/>
          <w:sz w:val="22"/>
          <w:szCs w:val="22"/>
        </w:rPr>
        <w:t>,</w:t>
      </w:r>
      <w:r>
        <w:rPr>
          <w:bCs/>
          <w:color w:val="000000"/>
          <w:sz w:val="22"/>
          <w:szCs w:val="22"/>
        </w:rPr>
        <w:t>00</w:t>
      </w:r>
      <w:r w:rsidRPr="007F2910">
        <w:rPr>
          <w:bCs/>
          <w:color w:val="000000"/>
          <w:sz w:val="22"/>
          <w:szCs w:val="22"/>
        </w:rPr>
        <w:t xml:space="preserve"> zł składają się:</w:t>
      </w:r>
    </w:p>
    <w:p w:rsidR="00CE7E86" w:rsidRDefault="0041574D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wpływy z innych lokalnych opłat pobieranych przez </w:t>
      </w:r>
      <w:r w:rsidR="009C66F6">
        <w:rPr>
          <w:color w:val="000000"/>
          <w:sz w:val="22"/>
          <w:szCs w:val="22"/>
        </w:rPr>
        <w:t>gminę</w:t>
      </w:r>
      <w:r>
        <w:rPr>
          <w:color w:val="000000"/>
          <w:sz w:val="22"/>
          <w:szCs w:val="22"/>
        </w:rPr>
        <w:t xml:space="preserve"> na podstawie odrębnych ustaw </w:t>
      </w:r>
      <w:r w:rsidR="0091748C">
        <w:rPr>
          <w:color w:val="000000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tj. z opłaty za gospodarowanie odpadami komunalnymi – </w:t>
      </w:r>
      <w:r w:rsidR="0028292F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 w:rsidR="00FA041E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0.000,00 zł;</w:t>
      </w:r>
      <w:r w:rsidR="002D383C">
        <w:rPr>
          <w:color w:val="000000"/>
          <w:sz w:val="22"/>
          <w:szCs w:val="22"/>
        </w:rPr>
        <w:t xml:space="preserve"> </w:t>
      </w:r>
    </w:p>
    <w:p w:rsidR="0041574D" w:rsidRPr="002D383C" w:rsidRDefault="00CE7E86" w:rsidP="00CE7E86">
      <w:pPr>
        <w:pStyle w:val="Akapitzlist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Wyższe </w:t>
      </w:r>
      <w:r w:rsidR="002D383C">
        <w:rPr>
          <w:color w:val="000000"/>
          <w:sz w:val="22"/>
          <w:szCs w:val="22"/>
        </w:rPr>
        <w:t>wpływ</w:t>
      </w:r>
      <w:r>
        <w:rPr>
          <w:color w:val="000000"/>
          <w:sz w:val="22"/>
          <w:szCs w:val="22"/>
        </w:rPr>
        <w:t>y</w:t>
      </w:r>
      <w:r w:rsidR="002D383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 porównaniu</w:t>
      </w:r>
      <w:r w:rsidR="002D383C">
        <w:rPr>
          <w:color w:val="000000"/>
          <w:sz w:val="22"/>
          <w:szCs w:val="22"/>
        </w:rPr>
        <w:t xml:space="preserve"> do roku ubiegłeg</w:t>
      </w:r>
      <w:r>
        <w:rPr>
          <w:color w:val="000000"/>
          <w:sz w:val="22"/>
          <w:szCs w:val="22"/>
        </w:rPr>
        <w:t>o,</w:t>
      </w:r>
      <w:r w:rsidR="002D383C">
        <w:rPr>
          <w:color w:val="000000"/>
          <w:sz w:val="22"/>
          <w:szCs w:val="22"/>
        </w:rPr>
        <w:t xml:space="preserve"> wynika</w:t>
      </w:r>
      <w:r>
        <w:rPr>
          <w:color w:val="000000"/>
          <w:sz w:val="22"/>
          <w:szCs w:val="22"/>
        </w:rPr>
        <w:t xml:space="preserve">ją </w:t>
      </w:r>
      <w:r w:rsidR="002D383C">
        <w:rPr>
          <w:color w:val="000000"/>
          <w:sz w:val="22"/>
          <w:szCs w:val="22"/>
        </w:rPr>
        <w:t>z planowanego wzrostu stawki</w:t>
      </w:r>
      <w:r w:rsidR="002D383C" w:rsidRPr="002D383C">
        <w:rPr>
          <w:sz w:val="22"/>
          <w:szCs w:val="22"/>
        </w:rPr>
        <w:t xml:space="preserve"> pobierane</w:t>
      </w:r>
      <w:r w:rsidR="002D383C">
        <w:rPr>
          <w:sz w:val="22"/>
          <w:szCs w:val="22"/>
        </w:rPr>
        <w:t>j</w:t>
      </w:r>
      <w:r w:rsidR="002D383C" w:rsidRPr="002D383C">
        <w:rPr>
          <w:sz w:val="22"/>
          <w:szCs w:val="22"/>
        </w:rPr>
        <w:t xml:space="preserve"> opłaty</w:t>
      </w:r>
      <w:r>
        <w:rPr>
          <w:sz w:val="22"/>
          <w:szCs w:val="22"/>
        </w:rPr>
        <w:t>, tak aby</w:t>
      </w:r>
      <w:r w:rsidR="002D383C" w:rsidRPr="002D383C">
        <w:rPr>
          <w:sz w:val="22"/>
          <w:szCs w:val="22"/>
        </w:rPr>
        <w:t xml:space="preserve"> pokrywał</w:t>
      </w:r>
      <w:r>
        <w:rPr>
          <w:sz w:val="22"/>
          <w:szCs w:val="22"/>
        </w:rPr>
        <w:t>a ona</w:t>
      </w:r>
      <w:r w:rsidR="002D383C" w:rsidRPr="002D383C">
        <w:rPr>
          <w:sz w:val="22"/>
          <w:szCs w:val="22"/>
        </w:rPr>
        <w:t xml:space="preserve"> rzeczywiste koszty związane z funkcjonowaniem systemu zagospodarowania odpadami na terenie gminy</w:t>
      </w:r>
      <w:r w:rsidR="002D383C">
        <w:rPr>
          <w:sz w:val="22"/>
          <w:szCs w:val="22"/>
        </w:rPr>
        <w:t>.</w:t>
      </w:r>
      <w:r w:rsidR="002D383C" w:rsidRPr="002D383C">
        <w:rPr>
          <w:color w:val="000000"/>
          <w:sz w:val="22"/>
          <w:szCs w:val="22"/>
        </w:rPr>
        <w:t xml:space="preserve"> </w:t>
      </w:r>
    </w:p>
    <w:p w:rsidR="000C5670" w:rsidRDefault="000C5670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482FB0">
        <w:rPr>
          <w:color w:val="000000"/>
          <w:sz w:val="22"/>
          <w:szCs w:val="22"/>
        </w:rPr>
        <w:t xml:space="preserve">wpływy z tytułu opłat wynikających z ustawy Prawo Ochrony Środowiska w wysokości </w:t>
      </w:r>
      <w:r w:rsidR="0028292F">
        <w:rPr>
          <w:color w:val="000000"/>
          <w:sz w:val="22"/>
          <w:szCs w:val="22"/>
        </w:rPr>
        <w:t>5</w:t>
      </w:r>
      <w:r w:rsidRPr="00482FB0">
        <w:rPr>
          <w:color w:val="000000"/>
          <w:sz w:val="22"/>
          <w:szCs w:val="22"/>
        </w:rPr>
        <w:t>.000,00 zł</w:t>
      </w:r>
      <w:r>
        <w:rPr>
          <w:color w:val="000000"/>
          <w:sz w:val="22"/>
          <w:szCs w:val="22"/>
        </w:rPr>
        <w:t>;</w:t>
      </w:r>
    </w:p>
    <w:p w:rsidR="00DE0F51" w:rsidRDefault="00482FB0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A2395A">
        <w:rPr>
          <w:color w:val="000000"/>
          <w:sz w:val="22"/>
          <w:szCs w:val="22"/>
        </w:rPr>
        <w:t>wpływy z usług za</w:t>
      </w:r>
      <w:r w:rsidR="000C5670" w:rsidRPr="00A2395A">
        <w:rPr>
          <w:color w:val="000000"/>
          <w:sz w:val="22"/>
          <w:szCs w:val="22"/>
        </w:rPr>
        <w:t xml:space="preserve"> odprowadzanie ścieków do gminnej sieci kanalizacyjnej – </w:t>
      </w:r>
      <w:r w:rsidR="0028292F">
        <w:rPr>
          <w:color w:val="000000"/>
          <w:sz w:val="22"/>
          <w:szCs w:val="22"/>
        </w:rPr>
        <w:t>97</w:t>
      </w:r>
      <w:r w:rsidR="00DE0F51">
        <w:rPr>
          <w:color w:val="000000"/>
          <w:sz w:val="22"/>
          <w:szCs w:val="22"/>
        </w:rPr>
        <w:t>0.000,00 zł</w:t>
      </w:r>
      <w:r w:rsidR="002D383C">
        <w:rPr>
          <w:color w:val="000000"/>
          <w:sz w:val="22"/>
          <w:szCs w:val="22"/>
        </w:rPr>
        <w:t>. W</w:t>
      </w:r>
      <w:r w:rsidR="00B92C0D">
        <w:rPr>
          <w:color w:val="000000"/>
          <w:sz w:val="22"/>
          <w:szCs w:val="22"/>
        </w:rPr>
        <w:t>yższe</w:t>
      </w:r>
      <w:r w:rsidR="002D383C">
        <w:rPr>
          <w:color w:val="000000"/>
          <w:sz w:val="22"/>
          <w:szCs w:val="22"/>
        </w:rPr>
        <w:t xml:space="preserve"> wpływ</w:t>
      </w:r>
      <w:r w:rsidR="00B92C0D">
        <w:rPr>
          <w:color w:val="000000"/>
          <w:sz w:val="22"/>
          <w:szCs w:val="22"/>
        </w:rPr>
        <w:t>y</w:t>
      </w:r>
      <w:r w:rsidR="002D383C">
        <w:rPr>
          <w:color w:val="000000"/>
          <w:sz w:val="22"/>
          <w:szCs w:val="22"/>
        </w:rPr>
        <w:t xml:space="preserve"> w stosunku do roku ubiegłego wynika</w:t>
      </w:r>
      <w:r w:rsidR="00B92C0D">
        <w:rPr>
          <w:color w:val="000000"/>
          <w:sz w:val="22"/>
          <w:szCs w:val="22"/>
        </w:rPr>
        <w:t>ją</w:t>
      </w:r>
      <w:r w:rsidR="002D383C">
        <w:rPr>
          <w:color w:val="000000"/>
          <w:sz w:val="22"/>
          <w:szCs w:val="22"/>
        </w:rPr>
        <w:t xml:space="preserve"> z planowanego wprowadzenia </w:t>
      </w:r>
      <w:r w:rsidR="00CE7E86">
        <w:rPr>
          <w:color w:val="000000"/>
          <w:sz w:val="22"/>
          <w:szCs w:val="22"/>
        </w:rPr>
        <w:t xml:space="preserve">opłaty abonamentowej </w:t>
      </w:r>
      <w:r w:rsidR="002D383C">
        <w:rPr>
          <w:color w:val="000000"/>
          <w:sz w:val="22"/>
          <w:szCs w:val="22"/>
        </w:rPr>
        <w:t>do taryfy za zbiorowe odprowadzanie ścieków</w:t>
      </w:r>
      <w:r w:rsidR="00DE0F51">
        <w:rPr>
          <w:color w:val="000000"/>
          <w:sz w:val="22"/>
          <w:szCs w:val="22"/>
        </w:rPr>
        <w:t>;</w:t>
      </w:r>
    </w:p>
    <w:p w:rsidR="00500D0F" w:rsidRPr="001C41E2" w:rsidRDefault="0028292F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1C41E2">
        <w:rPr>
          <w:color w:val="000000"/>
          <w:sz w:val="22"/>
          <w:szCs w:val="22"/>
        </w:rPr>
        <w:t>opłat</w:t>
      </w:r>
      <w:r w:rsidR="0029363E">
        <w:rPr>
          <w:color w:val="000000"/>
          <w:sz w:val="22"/>
          <w:szCs w:val="22"/>
        </w:rPr>
        <w:t>y</w:t>
      </w:r>
      <w:r w:rsidRPr="001C41E2">
        <w:rPr>
          <w:color w:val="000000"/>
          <w:sz w:val="22"/>
          <w:szCs w:val="22"/>
        </w:rPr>
        <w:t xml:space="preserve"> </w:t>
      </w:r>
      <w:r w:rsidR="00083A81" w:rsidRPr="001C41E2">
        <w:rPr>
          <w:sz w:val="22"/>
          <w:szCs w:val="22"/>
        </w:rPr>
        <w:t xml:space="preserve">za zmniejszenie naturalnej retencji terenowej </w:t>
      </w:r>
      <w:r w:rsidR="00500D0F" w:rsidRPr="001C41E2">
        <w:rPr>
          <w:color w:val="000000"/>
          <w:sz w:val="22"/>
          <w:szCs w:val="22"/>
        </w:rPr>
        <w:t xml:space="preserve">– </w:t>
      </w:r>
      <w:r w:rsidRPr="001C41E2">
        <w:rPr>
          <w:color w:val="000000"/>
          <w:sz w:val="22"/>
          <w:szCs w:val="22"/>
        </w:rPr>
        <w:t>10</w:t>
      </w:r>
      <w:r w:rsidR="00500D0F" w:rsidRPr="001C41E2">
        <w:rPr>
          <w:color w:val="000000"/>
          <w:sz w:val="22"/>
          <w:szCs w:val="22"/>
        </w:rPr>
        <w:t>.000,00 zł</w:t>
      </w:r>
      <w:r w:rsidRPr="001C41E2">
        <w:rPr>
          <w:color w:val="000000"/>
          <w:sz w:val="22"/>
          <w:szCs w:val="22"/>
        </w:rPr>
        <w:t>.</w:t>
      </w:r>
    </w:p>
    <w:p w:rsidR="00083A81" w:rsidRPr="00083A81" w:rsidRDefault="00083A81" w:rsidP="00083A81">
      <w:pPr>
        <w:pStyle w:val="Akapitzlist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757448" w:rsidRDefault="00FB687C" w:rsidP="007D0321">
      <w:pPr>
        <w:spacing w:line="360" w:lineRule="auto"/>
        <w:jc w:val="both"/>
        <w:rPr>
          <w:b/>
          <w:sz w:val="22"/>
          <w:szCs w:val="22"/>
        </w:rPr>
      </w:pPr>
      <w:r w:rsidRPr="007F2910">
        <w:rPr>
          <w:b/>
          <w:sz w:val="22"/>
          <w:szCs w:val="22"/>
        </w:rPr>
        <w:t>Sumując wszystkie</w:t>
      </w:r>
      <w:r w:rsidR="00827F05" w:rsidRPr="007F2910">
        <w:rPr>
          <w:b/>
          <w:sz w:val="22"/>
          <w:szCs w:val="22"/>
        </w:rPr>
        <w:t xml:space="preserve"> dochody</w:t>
      </w:r>
      <w:r w:rsidRPr="007F2910">
        <w:rPr>
          <w:b/>
          <w:sz w:val="22"/>
          <w:szCs w:val="22"/>
        </w:rPr>
        <w:t xml:space="preserve"> ujęte w planie </w:t>
      </w:r>
      <w:r w:rsidR="00827F05" w:rsidRPr="007F2910">
        <w:rPr>
          <w:b/>
          <w:sz w:val="22"/>
          <w:szCs w:val="22"/>
        </w:rPr>
        <w:t>B</w:t>
      </w:r>
      <w:r w:rsidRPr="007F2910">
        <w:rPr>
          <w:b/>
          <w:sz w:val="22"/>
          <w:szCs w:val="22"/>
        </w:rPr>
        <w:t xml:space="preserve">udżetu </w:t>
      </w:r>
      <w:r w:rsidR="00827F05" w:rsidRPr="007F2910">
        <w:rPr>
          <w:b/>
          <w:sz w:val="22"/>
          <w:szCs w:val="22"/>
        </w:rPr>
        <w:t xml:space="preserve">Gminy </w:t>
      </w:r>
      <w:r w:rsidR="005831ED">
        <w:rPr>
          <w:b/>
          <w:sz w:val="22"/>
          <w:szCs w:val="22"/>
        </w:rPr>
        <w:t>Radziejowice</w:t>
      </w:r>
      <w:r w:rsidR="00827F05" w:rsidRPr="007F2910">
        <w:rPr>
          <w:b/>
          <w:sz w:val="22"/>
          <w:szCs w:val="22"/>
        </w:rPr>
        <w:t xml:space="preserve"> na rok 20</w:t>
      </w:r>
      <w:r w:rsidR="005831ED">
        <w:rPr>
          <w:b/>
          <w:sz w:val="22"/>
          <w:szCs w:val="22"/>
        </w:rPr>
        <w:t>20</w:t>
      </w:r>
      <w:r w:rsidR="00C11A67">
        <w:rPr>
          <w:b/>
          <w:sz w:val="22"/>
          <w:szCs w:val="22"/>
        </w:rPr>
        <w:t xml:space="preserve"> </w:t>
      </w:r>
      <w:r w:rsidR="00827F05" w:rsidRPr="007F2910">
        <w:rPr>
          <w:b/>
          <w:sz w:val="22"/>
          <w:szCs w:val="22"/>
        </w:rPr>
        <w:t>otrzymujemy</w:t>
      </w:r>
      <w:r w:rsidRPr="007F2910">
        <w:rPr>
          <w:b/>
          <w:sz w:val="22"/>
          <w:szCs w:val="22"/>
        </w:rPr>
        <w:t xml:space="preserve"> </w:t>
      </w:r>
      <w:r w:rsidRPr="002A58A5">
        <w:rPr>
          <w:b/>
          <w:sz w:val="22"/>
          <w:szCs w:val="22"/>
        </w:rPr>
        <w:t xml:space="preserve">kwotę </w:t>
      </w:r>
      <w:r w:rsidR="00FA041E">
        <w:rPr>
          <w:b/>
          <w:sz w:val="22"/>
          <w:szCs w:val="22"/>
        </w:rPr>
        <w:t>39</w:t>
      </w:r>
      <w:r w:rsidR="007E2247" w:rsidRPr="002A58A5">
        <w:rPr>
          <w:b/>
          <w:sz w:val="22"/>
          <w:szCs w:val="22"/>
        </w:rPr>
        <w:t>.</w:t>
      </w:r>
      <w:r w:rsidR="008D2635">
        <w:rPr>
          <w:b/>
          <w:sz w:val="22"/>
          <w:szCs w:val="22"/>
        </w:rPr>
        <w:t>42</w:t>
      </w:r>
      <w:r w:rsidR="00FA041E">
        <w:rPr>
          <w:b/>
          <w:sz w:val="22"/>
          <w:szCs w:val="22"/>
        </w:rPr>
        <w:t>7</w:t>
      </w:r>
      <w:r w:rsidR="007E2247" w:rsidRPr="002A58A5">
        <w:rPr>
          <w:b/>
          <w:sz w:val="22"/>
          <w:szCs w:val="22"/>
        </w:rPr>
        <w:t>.</w:t>
      </w:r>
      <w:r w:rsidR="00FA041E">
        <w:rPr>
          <w:b/>
          <w:sz w:val="22"/>
          <w:szCs w:val="22"/>
        </w:rPr>
        <w:t>821</w:t>
      </w:r>
      <w:r w:rsidR="002A58A5" w:rsidRPr="002A58A5">
        <w:rPr>
          <w:b/>
          <w:sz w:val="22"/>
          <w:szCs w:val="22"/>
        </w:rPr>
        <w:t>,</w:t>
      </w:r>
      <w:r w:rsidR="00FA041E">
        <w:rPr>
          <w:b/>
          <w:sz w:val="22"/>
          <w:szCs w:val="22"/>
        </w:rPr>
        <w:t>26</w:t>
      </w:r>
      <w:r w:rsidR="00944993" w:rsidRPr="002A58A5">
        <w:rPr>
          <w:b/>
          <w:sz w:val="22"/>
          <w:szCs w:val="22"/>
        </w:rPr>
        <w:t xml:space="preserve"> zł</w:t>
      </w:r>
      <w:r w:rsidR="00944993" w:rsidRPr="002A58A5">
        <w:rPr>
          <w:sz w:val="22"/>
          <w:szCs w:val="22"/>
        </w:rPr>
        <w:t xml:space="preserve">, </w:t>
      </w:r>
      <w:r w:rsidRPr="002A58A5">
        <w:rPr>
          <w:b/>
          <w:sz w:val="22"/>
          <w:szCs w:val="22"/>
        </w:rPr>
        <w:t>co przedstawia</w:t>
      </w:r>
      <w:r w:rsidRPr="007F2910">
        <w:rPr>
          <w:b/>
          <w:sz w:val="22"/>
          <w:szCs w:val="22"/>
        </w:rPr>
        <w:t xml:space="preserve"> załącznik </w:t>
      </w:r>
      <w:r w:rsidR="00C83DD6" w:rsidRPr="007F2910">
        <w:rPr>
          <w:b/>
          <w:sz w:val="22"/>
          <w:szCs w:val="22"/>
        </w:rPr>
        <w:t>nr 1</w:t>
      </w:r>
      <w:r w:rsidR="00376B4F" w:rsidRPr="007F2910">
        <w:rPr>
          <w:b/>
          <w:sz w:val="22"/>
          <w:szCs w:val="22"/>
        </w:rPr>
        <w:t xml:space="preserve"> do uchwały</w:t>
      </w:r>
      <w:r w:rsidR="0055753F" w:rsidRPr="007F2910">
        <w:rPr>
          <w:b/>
          <w:sz w:val="22"/>
          <w:szCs w:val="22"/>
        </w:rPr>
        <w:t>.</w:t>
      </w:r>
    </w:p>
    <w:p w:rsidR="0029363E" w:rsidRDefault="0029363E" w:rsidP="007D0321">
      <w:pPr>
        <w:spacing w:line="360" w:lineRule="auto"/>
        <w:jc w:val="both"/>
        <w:rPr>
          <w:b/>
          <w:sz w:val="22"/>
          <w:szCs w:val="22"/>
        </w:rPr>
      </w:pPr>
    </w:p>
    <w:p w:rsidR="003A4519" w:rsidRPr="003A4519" w:rsidRDefault="003A4519" w:rsidP="0063269F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b/>
          <w:sz w:val="28"/>
          <w:szCs w:val="28"/>
        </w:rPr>
      </w:pPr>
      <w:r w:rsidRPr="003A4519">
        <w:rPr>
          <w:b/>
          <w:sz w:val="28"/>
          <w:szCs w:val="28"/>
          <w:highlight w:val="lightGray"/>
        </w:rPr>
        <w:lastRenderedPageBreak/>
        <w:t>PRZYCHODY BUDŻETU GMINY</w:t>
      </w:r>
    </w:p>
    <w:p w:rsidR="003A4519" w:rsidRDefault="003A4519" w:rsidP="007D0321">
      <w:pPr>
        <w:spacing w:line="360" w:lineRule="auto"/>
        <w:rPr>
          <w:b/>
          <w:sz w:val="22"/>
          <w:szCs w:val="22"/>
        </w:rPr>
      </w:pPr>
    </w:p>
    <w:p w:rsidR="0029363E" w:rsidRDefault="0029363E" w:rsidP="002126EE">
      <w:pPr>
        <w:spacing w:line="360" w:lineRule="auto"/>
        <w:jc w:val="both"/>
        <w:rPr>
          <w:sz w:val="22"/>
          <w:szCs w:val="22"/>
        </w:rPr>
      </w:pPr>
      <w:r w:rsidRPr="0029363E">
        <w:rPr>
          <w:sz w:val="22"/>
          <w:szCs w:val="22"/>
        </w:rPr>
        <w:t>Plan przychodów budżetu gminy w 20</w:t>
      </w:r>
      <w:r>
        <w:rPr>
          <w:sz w:val="22"/>
          <w:szCs w:val="22"/>
        </w:rPr>
        <w:t>20</w:t>
      </w:r>
      <w:r w:rsidRPr="0029363E">
        <w:rPr>
          <w:sz w:val="22"/>
          <w:szCs w:val="22"/>
        </w:rPr>
        <w:t xml:space="preserve"> roku przedstawia się następująco: </w:t>
      </w:r>
    </w:p>
    <w:p w:rsidR="0029363E" w:rsidRPr="00544C80" w:rsidRDefault="0029363E" w:rsidP="0063269F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544C80">
        <w:rPr>
          <w:sz w:val="22"/>
          <w:szCs w:val="22"/>
        </w:rPr>
        <w:t xml:space="preserve">kredyt na sfinansowanie planowanego deficytu budżetowego  </w:t>
      </w:r>
      <w:r w:rsidR="000E6556">
        <w:rPr>
          <w:sz w:val="22"/>
          <w:szCs w:val="22"/>
        </w:rPr>
        <w:t xml:space="preserve"> </w:t>
      </w:r>
      <w:r w:rsidRPr="00544C80">
        <w:rPr>
          <w:sz w:val="22"/>
          <w:szCs w:val="22"/>
        </w:rPr>
        <w:t xml:space="preserve">   -       1.</w:t>
      </w:r>
      <w:r w:rsidR="008D2635">
        <w:rPr>
          <w:sz w:val="22"/>
          <w:szCs w:val="22"/>
        </w:rPr>
        <w:t>4</w:t>
      </w:r>
      <w:r w:rsidRPr="00544C80">
        <w:rPr>
          <w:sz w:val="22"/>
          <w:szCs w:val="22"/>
        </w:rPr>
        <w:t xml:space="preserve">57.336,00 zł; </w:t>
      </w:r>
    </w:p>
    <w:p w:rsidR="0029363E" w:rsidRPr="00544C80" w:rsidRDefault="0029363E" w:rsidP="0063269F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544C80">
        <w:rPr>
          <w:sz w:val="22"/>
          <w:szCs w:val="22"/>
        </w:rPr>
        <w:t xml:space="preserve">kredyt na spłatę wcześniej zaciągniętych kredytów </w:t>
      </w:r>
      <w:r w:rsidR="00B92C0D">
        <w:rPr>
          <w:sz w:val="22"/>
          <w:szCs w:val="22"/>
        </w:rPr>
        <w:t xml:space="preserve">i </w:t>
      </w:r>
      <w:r w:rsidR="00B92C0D" w:rsidRPr="00544C80">
        <w:rPr>
          <w:sz w:val="22"/>
          <w:szCs w:val="22"/>
        </w:rPr>
        <w:t xml:space="preserve">pożyczek </w:t>
      </w:r>
      <w:r w:rsidR="00B92C0D">
        <w:rPr>
          <w:sz w:val="22"/>
          <w:szCs w:val="22"/>
        </w:rPr>
        <w:t xml:space="preserve">   </w:t>
      </w:r>
      <w:r w:rsidRPr="00544C80">
        <w:rPr>
          <w:sz w:val="22"/>
          <w:szCs w:val="22"/>
        </w:rPr>
        <w:t>-       1.142.664,00 zł</w:t>
      </w:r>
      <w:r w:rsidR="00544C80" w:rsidRPr="00544C80">
        <w:rPr>
          <w:sz w:val="22"/>
          <w:szCs w:val="22"/>
        </w:rPr>
        <w:t>.</w:t>
      </w:r>
    </w:p>
    <w:p w:rsidR="000C3E74" w:rsidRDefault="003A4519" w:rsidP="002126EE">
      <w:pPr>
        <w:spacing w:line="360" w:lineRule="auto"/>
        <w:jc w:val="both"/>
        <w:rPr>
          <w:b/>
          <w:sz w:val="22"/>
          <w:szCs w:val="22"/>
        </w:rPr>
      </w:pPr>
      <w:r w:rsidRPr="002126EE">
        <w:rPr>
          <w:b/>
          <w:sz w:val="22"/>
          <w:szCs w:val="22"/>
        </w:rPr>
        <w:t xml:space="preserve">Łącznie przychody budżetu gminy </w:t>
      </w:r>
      <w:r w:rsidR="005831ED">
        <w:rPr>
          <w:b/>
          <w:sz w:val="22"/>
          <w:szCs w:val="22"/>
        </w:rPr>
        <w:t>Radziejowice</w:t>
      </w:r>
      <w:r w:rsidRPr="002126EE">
        <w:rPr>
          <w:b/>
          <w:sz w:val="22"/>
          <w:szCs w:val="22"/>
        </w:rPr>
        <w:t xml:space="preserve"> na rok </w:t>
      </w:r>
      <w:r w:rsidR="005831ED">
        <w:rPr>
          <w:b/>
          <w:sz w:val="22"/>
          <w:szCs w:val="22"/>
        </w:rPr>
        <w:t>2020</w:t>
      </w:r>
      <w:r w:rsidR="003A029E" w:rsidRPr="002126EE">
        <w:rPr>
          <w:b/>
          <w:sz w:val="22"/>
          <w:szCs w:val="22"/>
        </w:rPr>
        <w:t xml:space="preserve"> </w:t>
      </w:r>
      <w:r w:rsidRPr="002126EE">
        <w:rPr>
          <w:b/>
          <w:sz w:val="22"/>
          <w:szCs w:val="22"/>
        </w:rPr>
        <w:t xml:space="preserve">wyniosą </w:t>
      </w:r>
      <w:r w:rsidR="008D2635">
        <w:rPr>
          <w:b/>
          <w:sz w:val="22"/>
          <w:szCs w:val="22"/>
        </w:rPr>
        <w:t>2</w:t>
      </w:r>
      <w:r w:rsidR="00FA041E">
        <w:rPr>
          <w:b/>
          <w:sz w:val="22"/>
          <w:szCs w:val="22"/>
        </w:rPr>
        <w:t>.</w:t>
      </w:r>
      <w:r w:rsidR="008D2635">
        <w:rPr>
          <w:b/>
          <w:sz w:val="22"/>
          <w:szCs w:val="22"/>
        </w:rPr>
        <w:t>60</w:t>
      </w:r>
      <w:r w:rsidR="00FA041E">
        <w:rPr>
          <w:b/>
          <w:sz w:val="22"/>
          <w:szCs w:val="22"/>
        </w:rPr>
        <w:t>0</w:t>
      </w:r>
      <w:r w:rsidR="00F319FD" w:rsidRPr="002126EE">
        <w:rPr>
          <w:b/>
          <w:sz w:val="22"/>
          <w:szCs w:val="22"/>
        </w:rPr>
        <w:t>.</w:t>
      </w:r>
      <w:r w:rsidR="003A029E" w:rsidRPr="002126EE">
        <w:rPr>
          <w:b/>
          <w:sz w:val="22"/>
          <w:szCs w:val="22"/>
        </w:rPr>
        <w:t>0</w:t>
      </w:r>
      <w:r w:rsidR="00AF4D42" w:rsidRPr="002126EE">
        <w:rPr>
          <w:b/>
          <w:sz w:val="22"/>
          <w:szCs w:val="22"/>
        </w:rPr>
        <w:t>0</w:t>
      </w:r>
      <w:r w:rsidR="00E1715B" w:rsidRPr="002126EE">
        <w:rPr>
          <w:b/>
          <w:sz w:val="22"/>
          <w:szCs w:val="22"/>
        </w:rPr>
        <w:t>0</w:t>
      </w:r>
      <w:r w:rsidR="00F319FD" w:rsidRPr="002126EE">
        <w:rPr>
          <w:b/>
          <w:sz w:val="22"/>
          <w:szCs w:val="22"/>
        </w:rPr>
        <w:t>,</w:t>
      </w:r>
      <w:r w:rsidR="00B35855" w:rsidRPr="002126EE">
        <w:rPr>
          <w:b/>
          <w:sz w:val="22"/>
          <w:szCs w:val="22"/>
        </w:rPr>
        <w:t>00</w:t>
      </w:r>
      <w:r w:rsidR="00F319FD" w:rsidRPr="002126EE">
        <w:rPr>
          <w:b/>
          <w:sz w:val="22"/>
          <w:szCs w:val="22"/>
        </w:rPr>
        <w:t xml:space="preserve"> zł</w:t>
      </w:r>
      <w:r w:rsidR="00CF5540" w:rsidRPr="002126EE">
        <w:rPr>
          <w:b/>
          <w:sz w:val="22"/>
          <w:szCs w:val="22"/>
        </w:rPr>
        <w:t>.</w:t>
      </w:r>
    </w:p>
    <w:p w:rsidR="00722348" w:rsidRDefault="00722348" w:rsidP="002126EE">
      <w:pPr>
        <w:spacing w:line="360" w:lineRule="auto"/>
        <w:jc w:val="both"/>
        <w:rPr>
          <w:b/>
          <w:sz w:val="22"/>
          <w:szCs w:val="22"/>
        </w:rPr>
      </w:pPr>
    </w:p>
    <w:p w:rsidR="00722348" w:rsidRPr="002126EE" w:rsidRDefault="00722348" w:rsidP="002126EE">
      <w:pPr>
        <w:spacing w:line="360" w:lineRule="auto"/>
        <w:jc w:val="both"/>
        <w:rPr>
          <w:sz w:val="22"/>
          <w:szCs w:val="22"/>
        </w:rPr>
      </w:pPr>
    </w:p>
    <w:p w:rsidR="00257849" w:rsidRPr="000C3E74" w:rsidRDefault="00257849" w:rsidP="0063269F">
      <w:pPr>
        <w:pStyle w:val="Akapitzlist"/>
        <w:numPr>
          <w:ilvl w:val="0"/>
          <w:numId w:val="8"/>
        </w:numPr>
        <w:spacing w:line="360" w:lineRule="auto"/>
        <w:ind w:left="1134"/>
        <w:rPr>
          <w:b/>
          <w:sz w:val="28"/>
          <w:szCs w:val="28"/>
        </w:rPr>
      </w:pPr>
      <w:r w:rsidRPr="000C3E74">
        <w:rPr>
          <w:b/>
          <w:sz w:val="28"/>
          <w:szCs w:val="28"/>
          <w:highlight w:val="lightGray"/>
        </w:rPr>
        <w:t>WYDATK</w:t>
      </w:r>
      <w:r w:rsidR="00B30306" w:rsidRPr="000C3E74">
        <w:rPr>
          <w:b/>
          <w:sz w:val="28"/>
          <w:szCs w:val="28"/>
          <w:highlight w:val="lightGray"/>
        </w:rPr>
        <w:t>I</w:t>
      </w:r>
      <w:r w:rsidRPr="000C3E74">
        <w:rPr>
          <w:b/>
          <w:sz w:val="28"/>
          <w:szCs w:val="28"/>
          <w:highlight w:val="lightGray"/>
        </w:rPr>
        <w:t xml:space="preserve">  BUDŻET</w:t>
      </w:r>
      <w:r w:rsidR="00B30306" w:rsidRPr="000C3E74">
        <w:rPr>
          <w:b/>
          <w:sz w:val="28"/>
          <w:szCs w:val="28"/>
          <w:highlight w:val="lightGray"/>
        </w:rPr>
        <w:t>OWE</w:t>
      </w:r>
      <w:r w:rsidR="00E927C3" w:rsidRPr="000C3E74">
        <w:rPr>
          <w:b/>
          <w:sz w:val="28"/>
          <w:szCs w:val="28"/>
        </w:rPr>
        <w:t xml:space="preserve"> </w:t>
      </w:r>
    </w:p>
    <w:p w:rsidR="00CE4CB4" w:rsidRDefault="00CE4CB4" w:rsidP="007D0321">
      <w:pPr>
        <w:spacing w:line="360" w:lineRule="auto"/>
      </w:pPr>
    </w:p>
    <w:p w:rsidR="00EC7F1F" w:rsidRPr="00150227" w:rsidRDefault="000634F6" w:rsidP="007D0321">
      <w:pPr>
        <w:spacing w:line="360" w:lineRule="auto"/>
        <w:ind w:firstLine="708"/>
        <w:jc w:val="both"/>
        <w:rPr>
          <w:bCs/>
          <w:sz w:val="22"/>
          <w:szCs w:val="22"/>
        </w:rPr>
      </w:pPr>
      <w:r w:rsidRPr="00150227">
        <w:rPr>
          <w:sz w:val="22"/>
          <w:szCs w:val="22"/>
        </w:rPr>
        <w:t xml:space="preserve">Budżet Gminy po stronie wydatków </w:t>
      </w:r>
      <w:r w:rsidR="00DA0A1A" w:rsidRPr="00150227">
        <w:rPr>
          <w:sz w:val="22"/>
          <w:szCs w:val="22"/>
        </w:rPr>
        <w:t>w 20</w:t>
      </w:r>
      <w:r w:rsidR="005831ED">
        <w:rPr>
          <w:sz w:val="22"/>
          <w:szCs w:val="22"/>
        </w:rPr>
        <w:t>20</w:t>
      </w:r>
      <w:r w:rsidR="00DA0A1A" w:rsidRPr="00150227">
        <w:rPr>
          <w:sz w:val="22"/>
          <w:szCs w:val="22"/>
        </w:rPr>
        <w:t xml:space="preserve"> r. </w:t>
      </w:r>
      <w:r w:rsidRPr="00150227">
        <w:rPr>
          <w:sz w:val="22"/>
          <w:szCs w:val="22"/>
        </w:rPr>
        <w:t xml:space="preserve">zamyka się kwotą </w:t>
      </w:r>
      <w:r w:rsidR="00E70F75" w:rsidRPr="00150227">
        <w:rPr>
          <w:b/>
          <w:sz w:val="22"/>
          <w:szCs w:val="22"/>
        </w:rPr>
        <w:t>4</w:t>
      </w:r>
      <w:r w:rsidR="00AF6146">
        <w:rPr>
          <w:b/>
          <w:sz w:val="22"/>
          <w:szCs w:val="22"/>
        </w:rPr>
        <w:t>0</w:t>
      </w:r>
      <w:r w:rsidR="005533A9" w:rsidRPr="00150227">
        <w:rPr>
          <w:b/>
          <w:sz w:val="22"/>
          <w:szCs w:val="22"/>
        </w:rPr>
        <w:t>.</w:t>
      </w:r>
      <w:r w:rsidR="00AF6146">
        <w:rPr>
          <w:b/>
          <w:sz w:val="22"/>
          <w:szCs w:val="22"/>
        </w:rPr>
        <w:t>885.157</w:t>
      </w:r>
      <w:r w:rsidR="00850761" w:rsidRPr="00150227">
        <w:rPr>
          <w:b/>
          <w:sz w:val="22"/>
          <w:szCs w:val="22"/>
        </w:rPr>
        <w:t>,</w:t>
      </w:r>
      <w:r w:rsidR="00AF6146">
        <w:rPr>
          <w:b/>
          <w:sz w:val="22"/>
          <w:szCs w:val="22"/>
        </w:rPr>
        <w:t>26</w:t>
      </w:r>
      <w:r w:rsidR="00850761" w:rsidRPr="00150227">
        <w:rPr>
          <w:b/>
          <w:sz w:val="22"/>
          <w:szCs w:val="22"/>
        </w:rPr>
        <w:t xml:space="preserve"> </w:t>
      </w:r>
      <w:r w:rsidRPr="00150227">
        <w:rPr>
          <w:b/>
          <w:sz w:val="22"/>
          <w:szCs w:val="22"/>
        </w:rPr>
        <w:t>zł</w:t>
      </w:r>
      <w:r w:rsidR="00CA4A01" w:rsidRPr="00150227">
        <w:rPr>
          <w:sz w:val="22"/>
          <w:szCs w:val="22"/>
        </w:rPr>
        <w:t xml:space="preserve">, </w:t>
      </w:r>
      <w:r w:rsidRPr="00150227">
        <w:rPr>
          <w:sz w:val="22"/>
          <w:szCs w:val="22"/>
        </w:rPr>
        <w:t xml:space="preserve"> </w:t>
      </w:r>
      <w:r w:rsidR="00CA4A01" w:rsidRPr="00150227">
        <w:rPr>
          <w:sz w:val="22"/>
          <w:szCs w:val="22"/>
        </w:rPr>
        <w:t>w tym</w:t>
      </w:r>
      <w:r w:rsidRPr="00150227">
        <w:rPr>
          <w:sz w:val="22"/>
          <w:szCs w:val="22"/>
        </w:rPr>
        <w:t xml:space="preserve"> </w:t>
      </w:r>
      <w:r w:rsidR="00635F4E" w:rsidRPr="00150227">
        <w:rPr>
          <w:bCs/>
          <w:sz w:val="22"/>
          <w:szCs w:val="22"/>
        </w:rPr>
        <w:t>przeznacza się</w:t>
      </w:r>
      <w:r w:rsidR="00EC27A7" w:rsidRPr="00150227">
        <w:rPr>
          <w:bCs/>
          <w:sz w:val="22"/>
          <w:szCs w:val="22"/>
        </w:rPr>
        <w:t xml:space="preserve"> na</w:t>
      </w:r>
      <w:r w:rsidR="00EC7F1F" w:rsidRPr="00150227">
        <w:rPr>
          <w:bCs/>
          <w:sz w:val="22"/>
          <w:szCs w:val="22"/>
        </w:rPr>
        <w:t>:</w:t>
      </w:r>
    </w:p>
    <w:p w:rsidR="00EC7F1F" w:rsidRPr="00150227" w:rsidRDefault="00EC7F1F" w:rsidP="007D032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150227">
        <w:rPr>
          <w:b/>
          <w:bCs/>
          <w:sz w:val="22"/>
          <w:szCs w:val="22"/>
        </w:rPr>
        <w:t>wydatki bieżące</w:t>
      </w:r>
      <w:r w:rsidR="00687CFB" w:rsidRPr="00150227">
        <w:rPr>
          <w:bCs/>
          <w:sz w:val="22"/>
          <w:szCs w:val="22"/>
        </w:rPr>
        <w:t xml:space="preserve"> –</w:t>
      </w:r>
      <w:r w:rsidR="00687CFB" w:rsidRPr="00150227">
        <w:rPr>
          <w:b/>
          <w:bCs/>
          <w:sz w:val="22"/>
          <w:szCs w:val="22"/>
        </w:rPr>
        <w:t xml:space="preserve"> </w:t>
      </w:r>
      <w:r w:rsidR="00AF6146">
        <w:rPr>
          <w:b/>
          <w:bCs/>
          <w:sz w:val="22"/>
          <w:szCs w:val="22"/>
        </w:rPr>
        <w:t>37.546.157,26</w:t>
      </w:r>
      <w:r w:rsidR="00687CFB" w:rsidRPr="00150227">
        <w:rPr>
          <w:b/>
          <w:bCs/>
          <w:sz w:val="22"/>
          <w:szCs w:val="22"/>
        </w:rPr>
        <w:t xml:space="preserve"> zł</w:t>
      </w:r>
      <w:r w:rsidR="00687CFB" w:rsidRPr="00150227">
        <w:rPr>
          <w:bCs/>
          <w:sz w:val="22"/>
          <w:szCs w:val="22"/>
        </w:rPr>
        <w:t xml:space="preserve"> (tj. </w:t>
      </w:r>
      <w:r w:rsidR="005927BA">
        <w:rPr>
          <w:bCs/>
          <w:sz w:val="22"/>
          <w:szCs w:val="22"/>
        </w:rPr>
        <w:t>9</w:t>
      </w:r>
      <w:r w:rsidR="00AF6146">
        <w:rPr>
          <w:bCs/>
          <w:sz w:val="22"/>
          <w:szCs w:val="22"/>
        </w:rPr>
        <w:t>1</w:t>
      </w:r>
      <w:r w:rsidR="005927BA">
        <w:rPr>
          <w:bCs/>
          <w:sz w:val="22"/>
          <w:szCs w:val="22"/>
        </w:rPr>
        <w:t>,</w:t>
      </w:r>
      <w:r w:rsidR="00AF6146">
        <w:rPr>
          <w:bCs/>
          <w:sz w:val="22"/>
          <w:szCs w:val="22"/>
        </w:rPr>
        <w:t>8</w:t>
      </w:r>
      <w:r w:rsidR="00687CFB" w:rsidRPr="00150227">
        <w:rPr>
          <w:b/>
          <w:bCs/>
          <w:sz w:val="22"/>
          <w:szCs w:val="22"/>
        </w:rPr>
        <w:t xml:space="preserve"> </w:t>
      </w:r>
      <w:r w:rsidR="00687CFB" w:rsidRPr="00150227">
        <w:rPr>
          <w:bCs/>
          <w:sz w:val="22"/>
          <w:szCs w:val="22"/>
        </w:rPr>
        <w:t>% planu wydatków)</w:t>
      </w:r>
      <w:r w:rsidR="008B4D62" w:rsidRPr="00150227">
        <w:rPr>
          <w:bCs/>
          <w:sz w:val="22"/>
          <w:szCs w:val="22"/>
        </w:rPr>
        <w:t>,</w:t>
      </w:r>
      <w:r w:rsidR="00657A34" w:rsidRPr="00150227">
        <w:rPr>
          <w:bCs/>
          <w:sz w:val="22"/>
          <w:szCs w:val="22"/>
        </w:rPr>
        <w:t xml:space="preserve"> w tym na:</w:t>
      </w:r>
    </w:p>
    <w:p w:rsidR="00EC7F1F" w:rsidRPr="00150227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150227">
        <w:rPr>
          <w:sz w:val="22"/>
          <w:szCs w:val="22"/>
        </w:rPr>
        <w:t>w</w:t>
      </w:r>
      <w:r w:rsidR="00EC7F1F" w:rsidRPr="00150227">
        <w:rPr>
          <w:sz w:val="22"/>
          <w:szCs w:val="22"/>
        </w:rPr>
        <w:t xml:space="preserve">ynagrodzenia i składki od </w:t>
      </w:r>
      <w:r w:rsidRPr="00150227">
        <w:rPr>
          <w:sz w:val="22"/>
          <w:szCs w:val="22"/>
        </w:rPr>
        <w:t>ni</w:t>
      </w:r>
      <w:r w:rsidR="00EC7F1F" w:rsidRPr="00150227">
        <w:rPr>
          <w:sz w:val="22"/>
          <w:szCs w:val="22"/>
        </w:rPr>
        <w:t>ch</w:t>
      </w:r>
      <w:r w:rsidRPr="00150227">
        <w:rPr>
          <w:sz w:val="22"/>
          <w:szCs w:val="22"/>
        </w:rPr>
        <w:t xml:space="preserve"> naliczane – </w:t>
      </w:r>
      <w:r w:rsidR="000A0A21" w:rsidRPr="00150227">
        <w:rPr>
          <w:sz w:val="22"/>
          <w:szCs w:val="22"/>
        </w:rPr>
        <w:t>1</w:t>
      </w:r>
      <w:r w:rsidR="00AF6146">
        <w:rPr>
          <w:sz w:val="22"/>
          <w:szCs w:val="22"/>
        </w:rPr>
        <w:t>4</w:t>
      </w:r>
      <w:r w:rsidR="0041574D" w:rsidRPr="00150227">
        <w:rPr>
          <w:sz w:val="22"/>
          <w:szCs w:val="22"/>
        </w:rPr>
        <w:t>.</w:t>
      </w:r>
      <w:r w:rsidR="00AF6146">
        <w:rPr>
          <w:sz w:val="22"/>
          <w:szCs w:val="22"/>
        </w:rPr>
        <w:t>653</w:t>
      </w:r>
      <w:r w:rsidRPr="00150227">
        <w:rPr>
          <w:sz w:val="22"/>
          <w:szCs w:val="22"/>
        </w:rPr>
        <w:t>.</w:t>
      </w:r>
      <w:r w:rsidR="00AF6146">
        <w:rPr>
          <w:sz w:val="22"/>
          <w:szCs w:val="22"/>
        </w:rPr>
        <w:t>17</w:t>
      </w:r>
      <w:r w:rsidR="005927BA">
        <w:rPr>
          <w:sz w:val="22"/>
          <w:szCs w:val="22"/>
        </w:rPr>
        <w:t>6</w:t>
      </w:r>
      <w:r w:rsidRPr="00150227">
        <w:rPr>
          <w:sz w:val="22"/>
          <w:szCs w:val="22"/>
        </w:rPr>
        <w:t>,0</w:t>
      </w:r>
      <w:r w:rsidR="00E70F75" w:rsidRPr="00150227">
        <w:rPr>
          <w:sz w:val="22"/>
          <w:szCs w:val="22"/>
        </w:rPr>
        <w:t>0</w:t>
      </w:r>
      <w:r w:rsidRPr="00150227">
        <w:rPr>
          <w:sz w:val="22"/>
          <w:szCs w:val="22"/>
        </w:rPr>
        <w:t xml:space="preserve"> zł</w:t>
      </w:r>
      <w:r w:rsidR="00EC27A7" w:rsidRPr="00150227">
        <w:rPr>
          <w:sz w:val="22"/>
          <w:szCs w:val="22"/>
        </w:rPr>
        <w:t>;</w:t>
      </w:r>
    </w:p>
    <w:p w:rsidR="00EC7F1F" w:rsidRPr="00795266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>d</w:t>
      </w:r>
      <w:r w:rsidR="00EC7F1F" w:rsidRPr="00795266">
        <w:rPr>
          <w:sz w:val="22"/>
          <w:szCs w:val="22"/>
        </w:rPr>
        <w:t>otacje</w:t>
      </w:r>
      <w:r w:rsidRPr="00795266">
        <w:rPr>
          <w:sz w:val="22"/>
          <w:szCs w:val="22"/>
        </w:rPr>
        <w:t xml:space="preserve"> </w:t>
      </w:r>
      <w:r w:rsidR="00953F2F" w:rsidRPr="00795266">
        <w:rPr>
          <w:sz w:val="22"/>
          <w:szCs w:val="22"/>
        </w:rPr>
        <w:t xml:space="preserve">na zadania bieżące </w:t>
      </w:r>
      <w:r w:rsidRPr="00795266">
        <w:rPr>
          <w:sz w:val="22"/>
          <w:szCs w:val="22"/>
        </w:rPr>
        <w:t xml:space="preserve">– </w:t>
      </w:r>
      <w:r w:rsidR="00AF6146">
        <w:rPr>
          <w:sz w:val="22"/>
          <w:szCs w:val="22"/>
        </w:rPr>
        <w:t>1.8</w:t>
      </w:r>
      <w:r w:rsidR="000E6556">
        <w:rPr>
          <w:sz w:val="22"/>
          <w:szCs w:val="22"/>
        </w:rPr>
        <w:t>2</w:t>
      </w:r>
      <w:r w:rsidR="00AF6146">
        <w:rPr>
          <w:sz w:val="22"/>
          <w:szCs w:val="22"/>
        </w:rPr>
        <w:t>6</w:t>
      </w:r>
      <w:r w:rsidRPr="00795266">
        <w:rPr>
          <w:sz w:val="22"/>
          <w:szCs w:val="22"/>
        </w:rPr>
        <w:t>.</w:t>
      </w:r>
      <w:r w:rsidR="00E70F75" w:rsidRPr="00795266">
        <w:rPr>
          <w:sz w:val="22"/>
          <w:szCs w:val="22"/>
        </w:rPr>
        <w:t>000</w:t>
      </w:r>
      <w:r w:rsidRPr="00795266">
        <w:rPr>
          <w:sz w:val="22"/>
          <w:szCs w:val="22"/>
        </w:rPr>
        <w:t>,00 zł</w:t>
      </w:r>
      <w:r w:rsidR="00EC27A7" w:rsidRPr="00795266">
        <w:rPr>
          <w:sz w:val="22"/>
          <w:szCs w:val="22"/>
        </w:rPr>
        <w:t>;</w:t>
      </w:r>
    </w:p>
    <w:p w:rsidR="00EC7F1F" w:rsidRPr="00795266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>ś</w:t>
      </w:r>
      <w:r w:rsidR="00EC7F1F" w:rsidRPr="00795266">
        <w:rPr>
          <w:sz w:val="22"/>
          <w:szCs w:val="22"/>
        </w:rPr>
        <w:t>wiadczenia na rzecz osób fizycznych</w:t>
      </w:r>
      <w:r w:rsidR="00D03E6C" w:rsidRPr="00795266">
        <w:rPr>
          <w:sz w:val="22"/>
          <w:szCs w:val="22"/>
        </w:rPr>
        <w:t xml:space="preserve"> – </w:t>
      </w:r>
      <w:r w:rsidR="005927BA" w:rsidRPr="00795266">
        <w:rPr>
          <w:sz w:val="22"/>
          <w:szCs w:val="22"/>
        </w:rPr>
        <w:t>9</w:t>
      </w:r>
      <w:r w:rsidR="00D03E6C" w:rsidRPr="00795266">
        <w:rPr>
          <w:sz w:val="22"/>
          <w:szCs w:val="22"/>
        </w:rPr>
        <w:t>.</w:t>
      </w:r>
      <w:r w:rsidR="00AF6146">
        <w:rPr>
          <w:sz w:val="22"/>
          <w:szCs w:val="22"/>
        </w:rPr>
        <w:t>441.250</w:t>
      </w:r>
      <w:r w:rsidRPr="00795266">
        <w:rPr>
          <w:sz w:val="22"/>
          <w:szCs w:val="22"/>
        </w:rPr>
        <w:t>,</w:t>
      </w:r>
      <w:r w:rsidR="005927BA" w:rsidRPr="00795266">
        <w:rPr>
          <w:sz w:val="22"/>
          <w:szCs w:val="22"/>
        </w:rPr>
        <w:t>00</w:t>
      </w:r>
      <w:r w:rsidRPr="00795266">
        <w:rPr>
          <w:sz w:val="22"/>
          <w:szCs w:val="22"/>
        </w:rPr>
        <w:t xml:space="preserve"> zł</w:t>
      </w:r>
      <w:r w:rsidR="00EC27A7" w:rsidRPr="00795266">
        <w:rPr>
          <w:sz w:val="22"/>
          <w:szCs w:val="22"/>
        </w:rPr>
        <w:t>;</w:t>
      </w:r>
    </w:p>
    <w:p w:rsidR="005927BA" w:rsidRPr="00795266" w:rsidRDefault="005927BA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 xml:space="preserve">wydatki na programy finansowane z udziałem środków, o których mowa w art. 5 ust. 1 pkt 2 i 3 – </w:t>
      </w:r>
      <w:r w:rsidR="00AF6146">
        <w:rPr>
          <w:sz w:val="22"/>
          <w:szCs w:val="22"/>
        </w:rPr>
        <w:t>972.043,58</w:t>
      </w:r>
      <w:r w:rsidRPr="00795266">
        <w:rPr>
          <w:sz w:val="22"/>
          <w:szCs w:val="22"/>
        </w:rPr>
        <w:t xml:space="preserve"> zł;</w:t>
      </w:r>
    </w:p>
    <w:p w:rsidR="00EC7F1F" w:rsidRPr="00795266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>w</w:t>
      </w:r>
      <w:r w:rsidR="00EC7F1F" w:rsidRPr="00795266">
        <w:rPr>
          <w:sz w:val="22"/>
          <w:szCs w:val="22"/>
        </w:rPr>
        <w:t>ydatki na obsługę długu</w:t>
      </w:r>
      <w:r w:rsidRPr="00795266">
        <w:rPr>
          <w:sz w:val="22"/>
          <w:szCs w:val="22"/>
        </w:rPr>
        <w:t xml:space="preserve"> –</w:t>
      </w:r>
      <w:r w:rsidR="00AF6146">
        <w:rPr>
          <w:sz w:val="22"/>
          <w:szCs w:val="22"/>
        </w:rPr>
        <w:t xml:space="preserve"> </w:t>
      </w:r>
      <w:r w:rsidR="0052728E">
        <w:rPr>
          <w:sz w:val="22"/>
          <w:szCs w:val="22"/>
        </w:rPr>
        <w:t>4</w:t>
      </w:r>
      <w:r w:rsidR="005927BA" w:rsidRPr="00795266">
        <w:rPr>
          <w:sz w:val="22"/>
          <w:szCs w:val="22"/>
        </w:rPr>
        <w:t>50</w:t>
      </w:r>
      <w:r w:rsidRPr="00795266">
        <w:rPr>
          <w:sz w:val="22"/>
          <w:szCs w:val="22"/>
        </w:rPr>
        <w:t>.000,00 zł</w:t>
      </w:r>
      <w:r w:rsidR="00EC27A7" w:rsidRPr="00795266">
        <w:rPr>
          <w:sz w:val="22"/>
          <w:szCs w:val="22"/>
        </w:rPr>
        <w:t>;</w:t>
      </w:r>
    </w:p>
    <w:p w:rsidR="00657A34" w:rsidRPr="00795266" w:rsidRDefault="00657A34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 xml:space="preserve">wydatki jednostek budżetowych związane z realizacją ich statutowych zadań – </w:t>
      </w:r>
      <w:r w:rsidR="00150227" w:rsidRPr="00795266">
        <w:rPr>
          <w:sz w:val="22"/>
          <w:szCs w:val="22"/>
        </w:rPr>
        <w:t>1</w:t>
      </w:r>
      <w:r w:rsidR="00AF6146">
        <w:rPr>
          <w:sz w:val="22"/>
          <w:szCs w:val="22"/>
        </w:rPr>
        <w:t>0</w:t>
      </w:r>
      <w:r w:rsidR="00F1667D" w:rsidRPr="00795266">
        <w:rPr>
          <w:sz w:val="22"/>
          <w:szCs w:val="22"/>
        </w:rPr>
        <w:t>.</w:t>
      </w:r>
      <w:r w:rsidR="000E6556">
        <w:rPr>
          <w:sz w:val="22"/>
          <w:szCs w:val="22"/>
        </w:rPr>
        <w:t>203</w:t>
      </w:r>
      <w:r w:rsidR="00AF6146">
        <w:rPr>
          <w:sz w:val="22"/>
          <w:szCs w:val="22"/>
        </w:rPr>
        <w:t>.687,68</w:t>
      </w:r>
      <w:r w:rsidRPr="00795266">
        <w:rPr>
          <w:sz w:val="22"/>
          <w:szCs w:val="22"/>
        </w:rPr>
        <w:t> zł.</w:t>
      </w:r>
    </w:p>
    <w:p w:rsidR="00EC7F1F" w:rsidRPr="00150227" w:rsidRDefault="00BA556A" w:rsidP="007D032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150227">
        <w:rPr>
          <w:bCs/>
          <w:sz w:val="22"/>
          <w:szCs w:val="22"/>
        </w:rPr>
        <w:t xml:space="preserve"> </w:t>
      </w:r>
      <w:r w:rsidRPr="00150227">
        <w:rPr>
          <w:b/>
          <w:bCs/>
          <w:sz w:val="22"/>
          <w:szCs w:val="22"/>
        </w:rPr>
        <w:t>w</w:t>
      </w:r>
      <w:r w:rsidR="00EC7F1F" w:rsidRPr="00150227">
        <w:rPr>
          <w:b/>
          <w:bCs/>
          <w:sz w:val="22"/>
          <w:szCs w:val="22"/>
        </w:rPr>
        <w:t>ydatki majątkowe</w:t>
      </w:r>
      <w:r w:rsidR="00687CFB" w:rsidRPr="00150227">
        <w:rPr>
          <w:bCs/>
          <w:sz w:val="22"/>
          <w:szCs w:val="22"/>
        </w:rPr>
        <w:t xml:space="preserve"> </w:t>
      </w:r>
      <w:r w:rsidRPr="00150227">
        <w:rPr>
          <w:bCs/>
          <w:sz w:val="22"/>
          <w:szCs w:val="22"/>
        </w:rPr>
        <w:t>–</w:t>
      </w:r>
      <w:r w:rsidR="00687CFB" w:rsidRPr="00150227">
        <w:rPr>
          <w:bCs/>
          <w:sz w:val="22"/>
          <w:szCs w:val="22"/>
        </w:rPr>
        <w:t xml:space="preserve"> </w:t>
      </w:r>
      <w:r w:rsidR="005927BA">
        <w:rPr>
          <w:b/>
          <w:bCs/>
          <w:sz w:val="22"/>
          <w:szCs w:val="22"/>
        </w:rPr>
        <w:t>3</w:t>
      </w:r>
      <w:r w:rsidR="00687CFB" w:rsidRPr="00150227">
        <w:rPr>
          <w:b/>
          <w:sz w:val="22"/>
          <w:szCs w:val="22"/>
        </w:rPr>
        <w:t>.</w:t>
      </w:r>
      <w:r w:rsidR="005927BA">
        <w:rPr>
          <w:b/>
          <w:sz w:val="22"/>
          <w:szCs w:val="22"/>
        </w:rPr>
        <w:t>3</w:t>
      </w:r>
      <w:r w:rsidR="00AF6146">
        <w:rPr>
          <w:b/>
          <w:sz w:val="22"/>
          <w:szCs w:val="22"/>
        </w:rPr>
        <w:t>39</w:t>
      </w:r>
      <w:r w:rsidR="00687CFB" w:rsidRPr="00150227">
        <w:rPr>
          <w:b/>
          <w:sz w:val="22"/>
          <w:szCs w:val="22"/>
        </w:rPr>
        <w:t>.</w:t>
      </w:r>
      <w:r w:rsidR="00AF6146">
        <w:rPr>
          <w:b/>
          <w:sz w:val="22"/>
          <w:szCs w:val="22"/>
        </w:rPr>
        <w:t>000</w:t>
      </w:r>
      <w:r w:rsidR="00687CFB" w:rsidRPr="00150227">
        <w:rPr>
          <w:b/>
          <w:sz w:val="22"/>
          <w:szCs w:val="22"/>
        </w:rPr>
        <w:t>,</w:t>
      </w:r>
      <w:r w:rsidR="00F40838" w:rsidRPr="00150227">
        <w:rPr>
          <w:b/>
          <w:sz w:val="22"/>
          <w:szCs w:val="22"/>
        </w:rPr>
        <w:t>0</w:t>
      </w:r>
      <w:r w:rsidR="002A4214" w:rsidRPr="00150227">
        <w:rPr>
          <w:b/>
          <w:sz w:val="22"/>
          <w:szCs w:val="22"/>
        </w:rPr>
        <w:t>0</w:t>
      </w:r>
      <w:r w:rsidR="00687CFB" w:rsidRPr="00150227">
        <w:rPr>
          <w:b/>
          <w:sz w:val="22"/>
          <w:szCs w:val="22"/>
        </w:rPr>
        <w:t xml:space="preserve"> zł</w:t>
      </w:r>
      <w:r w:rsidR="00687CFB" w:rsidRPr="00150227">
        <w:rPr>
          <w:sz w:val="22"/>
          <w:szCs w:val="22"/>
        </w:rPr>
        <w:t xml:space="preserve"> (tj.</w:t>
      </w:r>
      <w:r w:rsidR="00AF6146">
        <w:rPr>
          <w:sz w:val="22"/>
          <w:szCs w:val="22"/>
        </w:rPr>
        <w:t>8</w:t>
      </w:r>
      <w:r w:rsidR="007D1EC7">
        <w:rPr>
          <w:sz w:val="22"/>
          <w:szCs w:val="22"/>
        </w:rPr>
        <w:t>,</w:t>
      </w:r>
      <w:r w:rsidR="00AF6146">
        <w:rPr>
          <w:sz w:val="22"/>
          <w:szCs w:val="22"/>
        </w:rPr>
        <w:t>2</w:t>
      </w:r>
      <w:r w:rsidR="00687CFB" w:rsidRPr="00150227">
        <w:rPr>
          <w:sz w:val="22"/>
          <w:szCs w:val="22"/>
        </w:rPr>
        <w:t xml:space="preserve"> % planu wydatków).</w:t>
      </w:r>
    </w:p>
    <w:p w:rsidR="004D1655" w:rsidRDefault="004D1655" w:rsidP="007D0321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B31DC0" w:rsidRDefault="00B31DC0" w:rsidP="007D0321">
      <w:pPr>
        <w:spacing w:line="360" w:lineRule="auto"/>
        <w:jc w:val="center"/>
        <w:rPr>
          <w:b/>
          <w:sz w:val="25"/>
          <w:szCs w:val="25"/>
        </w:rPr>
      </w:pPr>
    </w:p>
    <w:p w:rsidR="000634F6" w:rsidRPr="00FF4DB2" w:rsidRDefault="00B2215C" w:rsidP="007D0321">
      <w:pPr>
        <w:spacing w:line="360" w:lineRule="auto"/>
        <w:jc w:val="center"/>
        <w:rPr>
          <w:b/>
          <w:sz w:val="25"/>
          <w:szCs w:val="25"/>
        </w:rPr>
      </w:pPr>
      <w:r w:rsidRPr="00FF4DB2">
        <w:rPr>
          <w:b/>
          <w:sz w:val="25"/>
          <w:szCs w:val="25"/>
        </w:rPr>
        <w:t>REALIZACJA WYDATKÓW W RAMACH POSZCZEGÓLNYCH DZIAŁÓW</w:t>
      </w:r>
    </w:p>
    <w:p w:rsidR="00190E69" w:rsidRDefault="00190E69" w:rsidP="007D0321">
      <w:pPr>
        <w:spacing w:line="360" w:lineRule="auto"/>
        <w:jc w:val="center"/>
        <w:outlineLvl w:val="0"/>
        <w:rPr>
          <w:b/>
          <w:caps/>
        </w:rPr>
      </w:pPr>
    </w:p>
    <w:p w:rsidR="00257849" w:rsidRDefault="000837EF" w:rsidP="007D0321">
      <w:pPr>
        <w:spacing w:line="360" w:lineRule="auto"/>
        <w:jc w:val="center"/>
        <w:outlineLvl w:val="0"/>
        <w:rPr>
          <w:b/>
          <w:caps/>
        </w:rPr>
      </w:pPr>
      <w:r w:rsidRPr="0053180C">
        <w:rPr>
          <w:b/>
          <w:caps/>
        </w:rPr>
        <w:t xml:space="preserve">Dział 010 </w:t>
      </w:r>
      <w:r w:rsidR="00AB0342">
        <w:rPr>
          <w:b/>
          <w:caps/>
        </w:rPr>
        <w:t>–</w:t>
      </w:r>
      <w:r w:rsidRPr="0053180C">
        <w:rPr>
          <w:b/>
          <w:caps/>
        </w:rPr>
        <w:t xml:space="preserve"> </w:t>
      </w:r>
      <w:r w:rsidR="00257849" w:rsidRPr="0053180C">
        <w:rPr>
          <w:b/>
          <w:caps/>
        </w:rPr>
        <w:t>Rolnictwo i łowiectwo</w:t>
      </w:r>
    </w:p>
    <w:p w:rsidR="00FF1A3A" w:rsidRDefault="00FF1A3A" w:rsidP="007D0321">
      <w:pPr>
        <w:spacing w:line="360" w:lineRule="auto"/>
        <w:jc w:val="center"/>
        <w:rPr>
          <w:b/>
          <w:caps/>
        </w:rPr>
      </w:pPr>
    </w:p>
    <w:p w:rsidR="004D1655" w:rsidRDefault="00FF1A3A" w:rsidP="007D0321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ramach tego </w:t>
      </w:r>
      <w:r w:rsidR="00386742">
        <w:rPr>
          <w:sz w:val="22"/>
          <w:szCs w:val="22"/>
        </w:rPr>
        <w:t>D</w:t>
      </w:r>
      <w:r>
        <w:rPr>
          <w:sz w:val="22"/>
          <w:szCs w:val="22"/>
        </w:rPr>
        <w:t xml:space="preserve">ziału zaplanowano </w:t>
      </w:r>
      <w:r w:rsidR="00AB7F06">
        <w:rPr>
          <w:sz w:val="22"/>
          <w:szCs w:val="22"/>
        </w:rPr>
        <w:t>wydatk</w:t>
      </w:r>
      <w:r w:rsidR="00ED2C5F">
        <w:rPr>
          <w:sz w:val="22"/>
          <w:szCs w:val="22"/>
        </w:rPr>
        <w:t>i</w:t>
      </w:r>
      <w:r w:rsidR="00AB7F06">
        <w:rPr>
          <w:sz w:val="22"/>
          <w:szCs w:val="22"/>
        </w:rPr>
        <w:t xml:space="preserve"> w </w:t>
      </w:r>
      <w:r w:rsidR="00953F2F">
        <w:rPr>
          <w:sz w:val="22"/>
          <w:szCs w:val="22"/>
        </w:rPr>
        <w:t xml:space="preserve">łącznej </w:t>
      </w:r>
      <w:r w:rsidR="00AB7F06">
        <w:rPr>
          <w:sz w:val="22"/>
          <w:szCs w:val="22"/>
        </w:rPr>
        <w:t xml:space="preserve">wysokości </w:t>
      </w:r>
      <w:r w:rsidR="00544C80">
        <w:rPr>
          <w:b/>
          <w:sz w:val="22"/>
          <w:szCs w:val="22"/>
        </w:rPr>
        <w:t>262</w:t>
      </w:r>
      <w:r w:rsidR="002602BC">
        <w:rPr>
          <w:b/>
          <w:sz w:val="22"/>
          <w:szCs w:val="22"/>
        </w:rPr>
        <w:t>.</w:t>
      </w:r>
      <w:r w:rsidR="009D45A5">
        <w:rPr>
          <w:b/>
          <w:sz w:val="22"/>
          <w:szCs w:val="22"/>
        </w:rPr>
        <w:t>000</w:t>
      </w:r>
      <w:r w:rsidR="00AB7F06" w:rsidRPr="00AB7F06">
        <w:rPr>
          <w:b/>
          <w:sz w:val="22"/>
          <w:szCs w:val="22"/>
        </w:rPr>
        <w:t>,00 zł</w:t>
      </w:r>
      <w:r w:rsidR="00544C80" w:rsidRPr="00544C80">
        <w:rPr>
          <w:bCs/>
          <w:sz w:val="22"/>
          <w:szCs w:val="22"/>
        </w:rPr>
        <w:t xml:space="preserve">, </w:t>
      </w:r>
      <w:r w:rsidR="004F62E3">
        <w:rPr>
          <w:bCs/>
          <w:sz w:val="22"/>
          <w:szCs w:val="22"/>
        </w:rPr>
        <w:t>tj.</w:t>
      </w:r>
      <w:r w:rsidR="00B31DC0">
        <w:rPr>
          <w:bCs/>
          <w:sz w:val="22"/>
          <w:szCs w:val="22"/>
        </w:rPr>
        <w:t xml:space="preserve"> na</w:t>
      </w:r>
      <w:r w:rsidR="00544C80" w:rsidRPr="00544C80">
        <w:rPr>
          <w:bCs/>
          <w:sz w:val="22"/>
          <w:szCs w:val="22"/>
        </w:rPr>
        <w:t>:</w:t>
      </w:r>
      <w:r w:rsidR="00544C80">
        <w:rPr>
          <w:b/>
          <w:sz w:val="22"/>
          <w:szCs w:val="22"/>
        </w:rPr>
        <w:t xml:space="preserve"> </w:t>
      </w:r>
    </w:p>
    <w:p w:rsidR="004F62E3" w:rsidRPr="004F62E3" w:rsidRDefault="00544C80" w:rsidP="0063269F">
      <w:pPr>
        <w:pStyle w:val="Akapitzlist"/>
        <w:numPr>
          <w:ilvl w:val="0"/>
          <w:numId w:val="58"/>
        </w:numPr>
        <w:spacing w:line="360" w:lineRule="auto"/>
        <w:jc w:val="both"/>
        <w:rPr>
          <w:bCs/>
          <w:sz w:val="22"/>
          <w:szCs w:val="22"/>
        </w:rPr>
      </w:pPr>
      <w:r w:rsidRPr="004F62E3">
        <w:rPr>
          <w:bCs/>
          <w:sz w:val="22"/>
          <w:szCs w:val="22"/>
        </w:rPr>
        <w:t>wydatki bieżące</w:t>
      </w:r>
      <w:r w:rsidR="00C36116">
        <w:rPr>
          <w:bCs/>
          <w:sz w:val="22"/>
          <w:szCs w:val="22"/>
        </w:rPr>
        <w:t xml:space="preserve"> związane z realizacją statutowych zadań</w:t>
      </w:r>
      <w:r w:rsidR="004F62E3">
        <w:rPr>
          <w:bCs/>
          <w:sz w:val="22"/>
          <w:szCs w:val="22"/>
        </w:rPr>
        <w:t xml:space="preserve"> </w:t>
      </w:r>
      <w:r w:rsidRPr="004F62E3">
        <w:rPr>
          <w:bCs/>
          <w:sz w:val="22"/>
          <w:szCs w:val="22"/>
        </w:rPr>
        <w:t>– 19.000,00 zł</w:t>
      </w:r>
      <w:r w:rsidR="004F62E3" w:rsidRPr="004F62E3">
        <w:rPr>
          <w:bCs/>
          <w:sz w:val="22"/>
          <w:szCs w:val="22"/>
        </w:rPr>
        <w:t>;</w:t>
      </w:r>
    </w:p>
    <w:p w:rsidR="00544C80" w:rsidRPr="00544C80" w:rsidRDefault="00544C80" w:rsidP="0063269F">
      <w:pPr>
        <w:pStyle w:val="Akapitzlist"/>
        <w:numPr>
          <w:ilvl w:val="0"/>
          <w:numId w:val="58"/>
        </w:numPr>
        <w:spacing w:line="360" w:lineRule="auto"/>
        <w:jc w:val="both"/>
        <w:rPr>
          <w:bCs/>
          <w:sz w:val="22"/>
          <w:szCs w:val="22"/>
        </w:rPr>
      </w:pPr>
      <w:r w:rsidRPr="00544C80">
        <w:rPr>
          <w:bCs/>
          <w:sz w:val="22"/>
          <w:szCs w:val="22"/>
        </w:rPr>
        <w:t>wydatki majątkowe – 243.000,00 zł.</w:t>
      </w:r>
    </w:p>
    <w:p w:rsidR="00DE069A" w:rsidRPr="00544C80" w:rsidRDefault="00DE069A" w:rsidP="007D0321">
      <w:pPr>
        <w:spacing w:line="360" w:lineRule="auto"/>
        <w:jc w:val="both"/>
        <w:rPr>
          <w:bCs/>
          <w:sz w:val="22"/>
          <w:szCs w:val="22"/>
        </w:rPr>
      </w:pPr>
    </w:p>
    <w:p w:rsidR="004F62E3" w:rsidRDefault="004F62E3" w:rsidP="007D0321">
      <w:pPr>
        <w:spacing w:line="360" w:lineRule="auto"/>
        <w:jc w:val="both"/>
        <w:rPr>
          <w:sz w:val="22"/>
          <w:szCs w:val="22"/>
        </w:rPr>
      </w:pPr>
      <w:r w:rsidRPr="004F62E3">
        <w:rPr>
          <w:sz w:val="22"/>
          <w:szCs w:val="22"/>
        </w:rPr>
        <w:t xml:space="preserve">ROZDZIAŁ 01010 – INFRASTRUKTURA WODOCIĄGOWA I SANITACYJNA WSI </w:t>
      </w:r>
    </w:p>
    <w:p w:rsidR="00AF6146" w:rsidRPr="00AF6146" w:rsidRDefault="00AF6146" w:rsidP="00AF6146">
      <w:pPr>
        <w:tabs>
          <w:tab w:val="left" w:pos="5265"/>
          <w:tab w:val="left" w:pos="5940"/>
          <w:tab w:val="left" w:pos="613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 w</w:t>
      </w:r>
      <w:r w:rsidR="004F62E3" w:rsidRPr="00AF6146">
        <w:rPr>
          <w:sz w:val="22"/>
          <w:szCs w:val="22"/>
        </w:rPr>
        <w:t xml:space="preserve">ydatki bieżące </w:t>
      </w:r>
      <w:r>
        <w:rPr>
          <w:sz w:val="22"/>
          <w:szCs w:val="22"/>
        </w:rPr>
        <w:t xml:space="preserve">związane z </w:t>
      </w:r>
      <w:r w:rsidRPr="00AF6146">
        <w:rPr>
          <w:sz w:val="22"/>
          <w:szCs w:val="22"/>
        </w:rPr>
        <w:t>wykonanie</w:t>
      </w:r>
      <w:r>
        <w:rPr>
          <w:sz w:val="22"/>
          <w:szCs w:val="22"/>
        </w:rPr>
        <w:t>m</w:t>
      </w:r>
      <w:r w:rsidRPr="00AF6146">
        <w:rPr>
          <w:sz w:val="22"/>
          <w:szCs w:val="22"/>
        </w:rPr>
        <w:t xml:space="preserve"> ekspertyz, analiz i opinii zaplanowano 1</w:t>
      </w:r>
      <w:r>
        <w:rPr>
          <w:sz w:val="22"/>
          <w:szCs w:val="22"/>
        </w:rPr>
        <w:t>5.</w:t>
      </w:r>
      <w:r w:rsidRPr="00AF6146">
        <w:rPr>
          <w:sz w:val="22"/>
          <w:szCs w:val="22"/>
        </w:rPr>
        <w:t>000,00 zł.</w:t>
      </w:r>
    </w:p>
    <w:p w:rsidR="004F62E3" w:rsidRPr="00AF6146" w:rsidRDefault="00AF6146" w:rsidP="007D0321">
      <w:pPr>
        <w:spacing w:line="360" w:lineRule="auto"/>
        <w:jc w:val="both"/>
        <w:rPr>
          <w:sz w:val="22"/>
          <w:szCs w:val="22"/>
        </w:rPr>
      </w:pPr>
      <w:r w:rsidRPr="00AF6146">
        <w:rPr>
          <w:sz w:val="22"/>
          <w:szCs w:val="22"/>
        </w:rPr>
        <w:t>Natomiast planowane w</w:t>
      </w:r>
      <w:r w:rsidR="004F62E3" w:rsidRPr="00AF6146">
        <w:rPr>
          <w:sz w:val="22"/>
          <w:szCs w:val="22"/>
        </w:rPr>
        <w:t xml:space="preserve">ydatki majątkowe </w:t>
      </w:r>
      <w:r w:rsidRPr="00AF6146">
        <w:rPr>
          <w:sz w:val="22"/>
          <w:szCs w:val="22"/>
        </w:rPr>
        <w:t>w</w:t>
      </w:r>
      <w:r w:rsidR="004F62E3" w:rsidRPr="00AF6146">
        <w:rPr>
          <w:sz w:val="22"/>
          <w:szCs w:val="22"/>
        </w:rPr>
        <w:t xml:space="preserve"> łączn</w:t>
      </w:r>
      <w:r w:rsidRPr="00AF6146">
        <w:rPr>
          <w:sz w:val="22"/>
          <w:szCs w:val="22"/>
        </w:rPr>
        <w:t>ej</w:t>
      </w:r>
      <w:r w:rsidR="004F62E3" w:rsidRPr="00AF6146">
        <w:rPr>
          <w:sz w:val="22"/>
          <w:szCs w:val="22"/>
        </w:rPr>
        <w:t xml:space="preserve"> kwo</w:t>
      </w:r>
      <w:r w:rsidRPr="00AF6146">
        <w:rPr>
          <w:sz w:val="22"/>
          <w:szCs w:val="22"/>
        </w:rPr>
        <w:t xml:space="preserve">cie </w:t>
      </w:r>
      <w:r w:rsidR="004F62E3" w:rsidRPr="00AF6146">
        <w:rPr>
          <w:sz w:val="22"/>
          <w:szCs w:val="22"/>
        </w:rPr>
        <w:t xml:space="preserve">243.000,00 zł obejmują: </w:t>
      </w:r>
    </w:p>
    <w:p w:rsidR="004F62E3" w:rsidRPr="003A6E3A" w:rsidRDefault="004F62E3" w:rsidP="0063269F">
      <w:pPr>
        <w:pStyle w:val="Akapitzlist"/>
        <w:numPr>
          <w:ilvl w:val="0"/>
          <w:numId w:val="59"/>
        </w:numPr>
        <w:spacing w:line="360" w:lineRule="auto"/>
        <w:jc w:val="both"/>
        <w:rPr>
          <w:sz w:val="22"/>
          <w:szCs w:val="22"/>
        </w:rPr>
      </w:pPr>
      <w:r w:rsidRPr="003A6E3A">
        <w:rPr>
          <w:sz w:val="22"/>
          <w:szCs w:val="22"/>
        </w:rPr>
        <w:lastRenderedPageBreak/>
        <w:t>wieloletnie zadanie p</w:t>
      </w:r>
      <w:r w:rsidR="00AF6146" w:rsidRPr="003A6E3A">
        <w:rPr>
          <w:sz w:val="22"/>
          <w:szCs w:val="22"/>
        </w:rPr>
        <w:t>n. „Modernizacja stacji uzdatniania wody w m. Radziejowice</w:t>
      </w:r>
      <w:r w:rsidRPr="003A6E3A">
        <w:rPr>
          <w:sz w:val="22"/>
          <w:szCs w:val="22"/>
        </w:rPr>
        <w:t>”</w:t>
      </w:r>
      <w:r w:rsidR="003C5B53" w:rsidRPr="003A6E3A">
        <w:rPr>
          <w:sz w:val="22"/>
          <w:szCs w:val="22"/>
        </w:rPr>
        <w:t xml:space="preserve"> – 100.000,00 zł;</w:t>
      </w:r>
    </w:p>
    <w:p w:rsidR="003C5B53" w:rsidRPr="003A6E3A" w:rsidRDefault="003C5B53" w:rsidP="0063269F">
      <w:pPr>
        <w:pStyle w:val="Akapitzlist"/>
        <w:numPr>
          <w:ilvl w:val="0"/>
          <w:numId w:val="59"/>
        </w:numPr>
        <w:spacing w:line="360" w:lineRule="auto"/>
        <w:jc w:val="both"/>
        <w:rPr>
          <w:sz w:val="22"/>
          <w:szCs w:val="22"/>
        </w:rPr>
      </w:pPr>
      <w:r w:rsidRPr="003A6E3A">
        <w:rPr>
          <w:sz w:val="22"/>
          <w:szCs w:val="22"/>
        </w:rPr>
        <w:t>wieloletnie zadanie pn. „Projektowanie odcinków sieci wodociągowej” – 40.000,00 zł;</w:t>
      </w:r>
    </w:p>
    <w:p w:rsidR="003C5B53" w:rsidRPr="003A6E3A" w:rsidRDefault="003C5B53" w:rsidP="0063269F">
      <w:pPr>
        <w:pStyle w:val="Akapitzlist"/>
        <w:numPr>
          <w:ilvl w:val="0"/>
          <w:numId w:val="59"/>
        </w:numPr>
        <w:spacing w:line="360" w:lineRule="auto"/>
        <w:jc w:val="both"/>
        <w:rPr>
          <w:sz w:val="22"/>
          <w:szCs w:val="22"/>
        </w:rPr>
      </w:pPr>
      <w:r w:rsidRPr="003A6E3A">
        <w:rPr>
          <w:sz w:val="22"/>
          <w:szCs w:val="22"/>
        </w:rPr>
        <w:t>zadanie pn. „Odpłatne przejęcia sieci wodociągowych od inwestorów zastępczych – 103.000,00 zł.</w:t>
      </w:r>
    </w:p>
    <w:p w:rsidR="00881FE6" w:rsidRPr="00881FE6" w:rsidRDefault="00881FE6" w:rsidP="00881FE6">
      <w:pPr>
        <w:spacing w:line="360" w:lineRule="auto"/>
        <w:jc w:val="both"/>
        <w:rPr>
          <w:b/>
          <w:sz w:val="22"/>
          <w:szCs w:val="22"/>
        </w:rPr>
      </w:pPr>
      <w:r w:rsidRPr="00881FE6">
        <w:rPr>
          <w:sz w:val="22"/>
          <w:szCs w:val="22"/>
        </w:rPr>
        <w:t xml:space="preserve">Część wydatków </w:t>
      </w:r>
      <w:r>
        <w:rPr>
          <w:sz w:val="22"/>
          <w:szCs w:val="22"/>
        </w:rPr>
        <w:t xml:space="preserve">na inwestycje </w:t>
      </w:r>
      <w:r w:rsidRPr="00881FE6">
        <w:rPr>
          <w:sz w:val="22"/>
          <w:szCs w:val="22"/>
        </w:rPr>
        <w:t>sfinansowana będzie z dochodów z tytułu opłat, o których mowa w art. 403 ustawy z dnia 27 kwietnia 2001 r. Prawo ochrony środowiska.</w:t>
      </w:r>
    </w:p>
    <w:p w:rsidR="004F62E3" w:rsidRDefault="004F62E3" w:rsidP="007D0321">
      <w:pPr>
        <w:spacing w:line="360" w:lineRule="auto"/>
        <w:jc w:val="both"/>
        <w:rPr>
          <w:sz w:val="22"/>
          <w:szCs w:val="22"/>
        </w:rPr>
      </w:pPr>
    </w:p>
    <w:p w:rsidR="00FB235D" w:rsidRPr="00BA134C" w:rsidRDefault="00C014AE" w:rsidP="007D0321">
      <w:pPr>
        <w:spacing w:line="360" w:lineRule="auto"/>
        <w:jc w:val="both"/>
        <w:rPr>
          <w:sz w:val="22"/>
          <w:szCs w:val="22"/>
        </w:rPr>
      </w:pPr>
      <w:r w:rsidRPr="00BA134C">
        <w:rPr>
          <w:sz w:val="22"/>
          <w:szCs w:val="22"/>
        </w:rPr>
        <w:t xml:space="preserve">ROZDZIAŁ </w:t>
      </w:r>
      <w:r w:rsidR="00FB235D" w:rsidRPr="00BA134C">
        <w:rPr>
          <w:sz w:val="22"/>
          <w:szCs w:val="22"/>
        </w:rPr>
        <w:t>01030</w:t>
      </w:r>
      <w:r w:rsidRPr="00BA134C">
        <w:rPr>
          <w:sz w:val="22"/>
          <w:szCs w:val="22"/>
        </w:rPr>
        <w:t xml:space="preserve"> – IZBY ROLNICZE</w:t>
      </w:r>
    </w:p>
    <w:p w:rsidR="002A0196" w:rsidRPr="006E3E45" w:rsidRDefault="00C014AE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Wydatki bieżące stanowi </w:t>
      </w:r>
      <w:r w:rsidR="00100029">
        <w:rPr>
          <w:sz w:val="22"/>
          <w:szCs w:val="22"/>
        </w:rPr>
        <w:t>wpłata</w:t>
      </w:r>
      <w:r w:rsidR="00953F2F">
        <w:rPr>
          <w:sz w:val="22"/>
          <w:szCs w:val="22"/>
        </w:rPr>
        <w:t xml:space="preserve"> </w:t>
      </w:r>
      <w:r w:rsidR="00100029">
        <w:rPr>
          <w:sz w:val="22"/>
          <w:szCs w:val="22"/>
        </w:rPr>
        <w:t xml:space="preserve">na rzecz </w:t>
      </w:r>
      <w:r w:rsidR="00100029" w:rsidRPr="002A0196">
        <w:rPr>
          <w:sz w:val="22"/>
          <w:szCs w:val="22"/>
        </w:rPr>
        <w:t>Mazowieckiej Izby Rolniczej w</w:t>
      </w:r>
      <w:r w:rsidR="00100029">
        <w:rPr>
          <w:sz w:val="22"/>
          <w:szCs w:val="22"/>
        </w:rPr>
        <w:t> </w:t>
      </w:r>
      <w:r w:rsidR="00100029" w:rsidRPr="002A0196">
        <w:rPr>
          <w:sz w:val="22"/>
          <w:szCs w:val="22"/>
        </w:rPr>
        <w:t>wysokości 2% przewidywanego wyko</w:t>
      </w:r>
      <w:r w:rsidR="00100029">
        <w:rPr>
          <w:sz w:val="22"/>
          <w:szCs w:val="22"/>
        </w:rPr>
        <w:t>nania wpływów z podatku rolnego</w:t>
      </w:r>
      <w:r w:rsidR="0041574D">
        <w:rPr>
          <w:sz w:val="22"/>
          <w:szCs w:val="22"/>
        </w:rPr>
        <w:t xml:space="preserve"> wraz z odsetkami od zaległości</w:t>
      </w:r>
      <w:r w:rsidR="00205DC8">
        <w:rPr>
          <w:sz w:val="22"/>
          <w:szCs w:val="22"/>
        </w:rPr>
        <w:t>,</w:t>
      </w:r>
      <w:r w:rsidR="00EC27A7">
        <w:rPr>
          <w:sz w:val="22"/>
          <w:szCs w:val="22"/>
        </w:rPr>
        <w:t xml:space="preserve"> </w:t>
      </w:r>
      <w:r w:rsidR="00205DC8">
        <w:rPr>
          <w:sz w:val="22"/>
          <w:szCs w:val="22"/>
        </w:rPr>
        <w:t xml:space="preserve">tj. </w:t>
      </w:r>
      <w:r w:rsidR="00DA44C0">
        <w:rPr>
          <w:sz w:val="22"/>
          <w:szCs w:val="22"/>
        </w:rPr>
        <w:t xml:space="preserve">w kwocie </w:t>
      </w:r>
      <w:r w:rsidR="004F62E3">
        <w:rPr>
          <w:sz w:val="22"/>
          <w:szCs w:val="22"/>
        </w:rPr>
        <w:t>4.</w:t>
      </w:r>
      <w:r w:rsidR="00DA44C0" w:rsidRPr="002A0196">
        <w:rPr>
          <w:sz w:val="22"/>
          <w:szCs w:val="22"/>
        </w:rPr>
        <w:t>000,00 zł</w:t>
      </w:r>
      <w:r w:rsidR="009D45A5">
        <w:rPr>
          <w:sz w:val="22"/>
          <w:szCs w:val="22"/>
        </w:rPr>
        <w:t>.</w:t>
      </w:r>
    </w:p>
    <w:p w:rsidR="00BA134C" w:rsidRDefault="00BA134C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53180C" w:rsidRPr="0053180C" w:rsidRDefault="000837EF" w:rsidP="007D0321">
      <w:pPr>
        <w:spacing w:line="360" w:lineRule="auto"/>
        <w:jc w:val="center"/>
        <w:outlineLvl w:val="0"/>
        <w:rPr>
          <w:b/>
          <w:caps/>
        </w:rPr>
      </w:pPr>
      <w:r w:rsidRPr="0053180C">
        <w:rPr>
          <w:b/>
          <w:caps/>
        </w:rPr>
        <w:t xml:space="preserve">Dział 400 </w:t>
      </w:r>
      <w:r w:rsidR="00AB0342">
        <w:rPr>
          <w:b/>
          <w:caps/>
        </w:rPr>
        <w:t>–</w:t>
      </w:r>
      <w:r w:rsidRPr="0053180C">
        <w:rPr>
          <w:b/>
          <w:caps/>
        </w:rPr>
        <w:t xml:space="preserve"> </w:t>
      </w:r>
      <w:r w:rsidR="00257849" w:rsidRPr="0053180C">
        <w:rPr>
          <w:b/>
          <w:caps/>
        </w:rPr>
        <w:t xml:space="preserve">Wytwarzanie i zaopatrywanie </w:t>
      </w:r>
    </w:p>
    <w:p w:rsidR="0053180C" w:rsidRDefault="00257849" w:rsidP="007D0321">
      <w:pPr>
        <w:spacing w:line="360" w:lineRule="auto"/>
        <w:jc w:val="center"/>
        <w:rPr>
          <w:b/>
          <w:caps/>
        </w:rPr>
      </w:pPr>
      <w:r w:rsidRPr="0053180C">
        <w:rPr>
          <w:b/>
          <w:caps/>
        </w:rPr>
        <w:t>w energię elektryczną, gaz i wodę</w:t>
      </w:r>
    </w:p>
    <w:p w:rsidR="004026D9" w:rsidRPr="0053180C" w:rsidRDefault="004026D9" w:rsidP="007D0321">
      <w:pPr>
        <w:spacing w:line="360" w:lineRule="auto"/>
        <w:jc w:val="center"/>
        <w:rPr>
          <w:b/>
          <w:caps/>
        </w:rPr>
      </w:pPr>
    </w:p>
    <w:p w:rsidR="000B2327" w:rsidRDefault="000B2327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40002 – DOSTARCZANIE WODY</w:t>
      </w:r>
    </w:p>
    <w:p w:rsidR="00CE2D9C" w:rsidRDefault="00CE2D9C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W</w:t>
      </w:r>
      <w:r w:rsidR="000837EF" w:rsidRPr="003D651C">
        <w:rPr>
          <w:sz w:val="22"/>
          <w:szCs w:val="22"/>
        </w:rPr>
        <w:t>ydatki</w:t>
      </w:r>
      <w:r w:rsidR="000837EF" w:rsidRPr="003D651C">
        <w:rPr>
          <w:b/>
          <w:sz w:val="22"/>
          <w:szCs w:val="22"/>
        </w:rPr>
        <w:t xml:space="preserve"> </w:t>
      </w:r>
      <w:r w:rsidR="00083893">
        <w:rPr>
          <w:bCs/>
          <w:sz w:val="22"/>
          <w:szCs w:val="22"/>
        </w:rPr>
        <w:t xml:space="preserve">bieżące </w:t>
      </w:r>
      <w:r>
        <w:rPr>
          <w:bCs/>
          <w:sz w:val="22"/>
          <w:szCs w:val="22"/>
        </w:rPr>
        <w:t xml:space="preserve">tego rozdziału </w:t>
      </w:r>
      <w:r w:rsidR="00E62575">
        <w:rPr>
          <w:bCs/>
          <w:sz w:val="22"/>
          <w:szCs w:val="22"/>
        </w:rPr>
        <w:t xml:space="preserve">zostały </w:t>
      </w:r>
      <w:r>
        <w:rPr>
          <w:bCs/>
          <w:sz w:val="22"/>
          <w:szCs w:val="22"/>
        </w:rPr>
        <w:t xml:space="preserve">ustalone na kwotę </w:t>
      </w:r>
      <w:r w:rsidR="00E21F0C">
        <w:rPr>
          <w:bCs/>
          <w:sz w:val="22"/>
          <w:szCs w:val="22"/>
        </w:rPr>
        <w:t>75</w:t>
      </w:r>
      <w:r>
        <w:rPr>
          <w:bCs/>
          <w:sz w:val="22"/>
          <w:szCs w:val="22"/>
        </w:rPr>
        <w:t>0</w:t>
      </w:r>
      <w:r w:rsidRPr="006F10C1">
        <w:rPr>
          <w:bCs/>
          <w:sz w:val="22"/>
          <w:szCs w:val="22"/>
        </w:rPr>
        <w:t>.000,00 zł</w:t>
      </w:r>
      <w:r>
        <w:rPr>
          <w:bCs/>
          <w:sz w:val="22"/>
          <w:szCs w:val="22"/>
        </w:rPr>
        <w:t>, w tym:</w:t>
      </w:r>
    </w:p>
    <w:p w:rsidR="00CE2D9C" w:rsidRPr="00E62575" w:rsidRDefault="00CE2D9C" w:rsidP="0063269F">
      <w:pPr>
        <w:pStyle w:val="Akapitzlist"/>
        <w:numPr>
          <w:ilvl w:val="0"/>
          <w:numId w:val="57"/>
        </w:numPr>
        <w:spacing w:line="360" w:lineRule="auto"/>
        <w:jc w:val="both"/>
        <w:rPr>
          <w:bCs/>
          <w:sz w:val="22"/>
          <w:szCs w:val="22"/>
        </w:rPr>
      </w:pPr>
      <w:r w:rsidRPr="00E62575">
        <w:rPr>
          <w:bCs/>
          <w:sz w:val="22"/>
          <w:szCs w:val="22"/>
        </w:rPr>
        <w:t xml:space="preserve">wynagrodzenia i składki od nich naliczane dla konserwatorów – </w:t>
      </w:r>
      <w:r w:rsidR="00E21F0C">
        <w:rPr>
          <w:bCs/>
          <w:sz w:val="22"/>
          <w:szCs w:val="22"/>
        </w:rPr>
        <w:t>295</w:t>
      </w:r>
      <w:r w:rsidRPr="00E62575">
        <w:rPr>
          <w:bCs/>
          <w:sz w:val="22"/>
          <w:szCs w:val="22"/>
        </w:rPr>
        <w:t>.000,00 zł;</w:t>
      </w:r>
    </w:p>
    <w:p w:rsidR="000F7F4B" w:rsidRPr="00E62575" w:rsidRDefault="00CE2D9C" w:rsidP="0063269F">
      <w:pPr>
        <w:pStyle w:val="Akapitzlist"/>
        <w:numPr>
          <w:ilvl w:val="0"/>
          <w:numId w:val="57"/>
        </w:numPr>
        <w:spacing w:line="360" w:lineRule="auto"/>
        <w:jc w:val="both"/>
        <w:rPr>
          <w:bCs/>
          <w:sz w:val="22"/>
          <w:szCs w:val="22"/>
        </w:rPr>
      </w:pPr>
      <w:r w:rsidRPr="00E62575">
        <w:rPr>
          <w:bCs/>
          <w:sz w:val="22"/>
          <w:szCs w:val="22"/>
        </w:rPr>
        <w:t xml:space="preserve">wydatki </w:t>
      </w:r>
      <w:r w:rsidR="00083893" w:rsidRPr="00E62575">
        <w:rPr>
          <w:bCs/>
          <w:sz w:val="22"/>
          <w:szCs w:val="22"/>
        </w:rPr>
        <w:t xml:space="preserve">związane z </w:t>
      </w:r>
      <w:r w:rsidR="000F7F4B" w:rsidRPr="00E62575">
        <w:rPr>
          <w:sz w:val="22"/>
          <w:szCs w:val="22"/>
        </w:rPr>
        <w:t xml:space="preserve">realizacją statutowych zadań, tj. </w:t>
      </w:r>
      <w:r w:rsidRPr="00E62575">
        <w:rPr>
          <w:sz w:val="22"/>
          <w:szCs w:val="22"/>
        </w:rPr>
        <w:t>z</w:t>
      </w:r>
      <w:r w:rsidR="000F7F4B" w:rsidRPr="00E62575">
        <w:rPr>
          <w:sz w:val="22"/>
          <w:szCs w:val="22"/>
        </w:rPr>
        <w:t xml:space="preserve"> </w:t>
      </w:r>
      <w:r w:rsidR="000F7F4B" w:rsidRPr="00E62575">
        <w:rPr>
          <w:bCs/>
          <w:sz w:val="22"/>
          <w:szCs w:val="22"/>
        </w:rPr>
        <w:t>obsług</w:t>
      </w:r>
      <w:r w:rsidRPr="00E62575">
        <w:rPr>
          <w:bCs/>
          <w:sz w:val="22"/>
          <w:szCs w:val="22"/>
        </w:rPr>
        <w:t>ą</w:t>
      </w:r>
      <w:r w:rsidR="000F7F4B" w:rsidRPr="00E62575">
        <w:rPr>
          <w:bCs/>
          <w:sz w:val="22"/>
          <w:szCs w:val="22"/>
        </w:rPr>
        <w:t xml:space="preserve"> </w:t>
      </w:r>
      <w:r w:rsidR="00E62575">
        <w:rPr>
          <w:bCs/>
          <w:sz w:val="22"/>
          <w:szCs w:val="22"/>
        </w:rPr>
        <w:t xml:space="preserve">i konserwacją </w:t>
      </w:r>
      <w:r w:rsidR="000F7F4B" w:rsidRPr="00E62575">
        <w:rPr>
          <w:bCs/>
          <w:sz w:val="22"/>
          <w:szCs w:val="22"/>
        </w:rPr>
        <w:t>gminn</w:t>
      </w:r>
      <w:r w:rsidR="00DD38BC">
        <w:rPr>
          <w:bCs/>
          <w:sz w:val="22"/>
          <w:szCs w:val="22"/>
        </w:rPr>
        <w:t>ych</w:t>
      </w:r>
      <w:r w:rsidR="000F7F4B" w:rsidRPr="00E62575">
        <w:rPr>
          <w:bCs/>
          <w:sz w:val="22"/>
          <w:szCs w:val="22"/>
        </w:rPr>
        <w:t xml:space="preserve"> sieci wodociągow</w:t>
      </w:r>
      <w:r w:rsidR="00DD38BC">
        <w:rPr>
          <w:bCs/>
          <w:sz w:val="22"/>
          <w:szCs w:val="22"/>
        </w:rPr>
        <w:t>ych</w:t>
      </w:r>
      <w:r w:rsidR="004F62E3" w:rsidRPr="00E62575">
        <w:rPr>
          <w:bCs/>
          <w:sz w:val="22"/>
          <w:szCs w:val="22"/>
        </w:rPr>
        <w:t xml:space="preserve">, </w:t>
      </w:r>
      <w:r w:rsidR="00E62575" w:rsidRPr="00E62575">
        <w:rPr>
          <w:bCs/>
          <w:sz w:val="22"/>
          <w:szCs w:val="22"/>
        </w:rPr>
        <w:t>u</w:t>
      </w:r>
      <w:r w:rsidR="00FA580E" w:rsidRPr="00E62575">
        <w:rPr>
          <w:bCs/>
          <w:sz w:val="22"/>
          <w:szCs w:val="22"/>
        </w:rPr>
        <w:t>trzymani</w:t>
      </w:r>
      <w:r w:rsidR="00E62575" w:rsidRPr="00E62575">
        <w:rPr>
          <w:bCs/>
          <w:sz w:val="22"/>
          <w:szCs w:val="22"/>
        </w:rPr>
        <w:t>em</w:t>
      </w:r>
      <w:r w:rsidR="00FA580E" w:rsidRPr="00E62575">
        <w:rPr>
          <w:bCs/>
          <w:sz w:val="22"/>
          <w:szCs w:val="22"/>
        </w:rPr>
        <w:t xml:space="preserve"> stacji uzdatniania wody</w:t>
      </w:r>
      <w:r w:rsidR="00E62575">
        <w:rPr>
          <w:bCs/>
          <w:sz w:val="22"/>
          <w:szCs w:val="22"/>
        </w:rPr>
        <w:t xml:space="preserve"> oraz z</w:t>
      </w:r>
      <w:r w:rsidR="004F62E3" w:rsidRPr="00E62575">
        <w:rPr>
          <w:bCs/>
          <w:sz w:val="22"/>
          <w:szCs w:val="22"/>
        </w:rPr>
        <w:t xml:space="preserve"> </w:t>
      </w:r>
      <w:r w:rsidRPr="00E62575">
        <w:rPr>
          <w:bCs/>
          <w:sz w:val="22"/>
          <w:szCs w:val="22"/>
        </w:rPr>
        <w:t>opłat</w:t>
      </w:r>
      <w:r w:rsidR="00E62575">
        <w:rPr>
          <w:bCs/>
          <w:sz w:val="22"/>
          <w:szCs w:val="22"/>
        </w:rPr>
        <w:t>ami</w:t>
      </w:r>
      <w:r w:rsidRPr="00E62575">
        <w:rPr>
          <w:bCs/>
          <w:sz w:val="22"/>
          <w:szCs w:val="22"/>
        </w:rPr>
        <w:t xml:space="preserve"> za pobór wód podziemnych </w:t>
      </w:r>
      <w:r w:rsidR="00E62575" w:rsidRPr="00E62575">
        <w:rPr>
          <w:bCs/>
          <w:sz w:val="22"/>
          <w:szCs w:val="22"/>
        </w:rPr>
        <w:t xml:space="preserve">– </w:t>
      </w:r>
      <w:r w:rsidR="00E21F0C">
        <w:rPr>
          <w:bCs/>
          <w:sz w:val="22"/>
          <w:szCs w:val="22"/>
        </w:rPr>
        <w:t>455</w:t>
      </w:r>
      <w:r w:rsidR="00E62575" w:rsidRPr="00E62575">
        <w:rPr>
          <w:bCs/>
          <w:sz w:val="22"/>
          <w:szCs w:val="22"/>
        </w:rPr>
        <w:t>.000,00 zł</w:t>
      </w:r>
      <w:r w:rsidR="009D45A5" w:rsidRPr="00E62575">
        <w:rPr>
          <w:bCs/>
          <w:sz w:val="22"/>
          <w:szCs w:val="22"/>
        </w:rPr>
        <w:t>.</w:t>
      </w:r>
    </w:p>
    <w:p w:rsidR="00DE069A" w:rsidRDefault="00DE069A" w:rsidP="007D0321">
      <w:pPr>
        <w:spacing w:line="360" w:lineRule="auto"/>
        <w:jc w:val="center"/>
        <w:rPr>
          <w:b/>
          <w:caps/>
        </w:rPr>
      </w:pPr>
    </w:p>
    <w:p w:rsidR="0053180C" w:rsidRPr="009F7FBE" w:rsidRDefault="0053180C" w:rsidP="007D0321">
      <w:pPr>
        <w:spacing w:line="360" w:lineRule="auto"/>
        <w:jc w:val="center"/>
        <w:rPr>
          <w:b/>
          <w:caps/>
        </w:rPr>
      </w:pPr>
      <w:r w:rsidRPr="009F7FBE">
        <w:rPr>
          <w:b/>
          <w:caps/>
        </w:rPr>
        <w:t xml:space="preserve">Dział 600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Transport i łączność</w:t>
      </w:r>
    </w:p>
    <w:p w:rsidR="00382DF7" w:rsidRDefault="00382DF7" w:rsidP="007D0321">
      <w:pPr>
        <w:spacing w:line="360" w:lineRule="auto"/>
        <w:rPr>
          <w:b/>
          <w:sz w:val="22"/>
          <w:szCs w:val="22"/>
        </w:rPr>
      </w:pPr>
    </w:p>
    <w:p w:rsidR="00F708EF" w:rsidRDefault="007F11C7" w:rsidP="007D0321">
      <w:pPr>
        <w:spacing w:line="360" w:lineRule="auto"/>
        <w:jc w:val="both"/>
        <w:rPr>
          <w:sz w:val="22"/>
          <w:szCs w:val="22"/>
        </w:rPr>
      </w:pPr>
      <w:r w:rsidRPr="00F708EF">
        <w:rPr>
          <w:sz w:val="22"/>
          <w:szCs w:val="22"/>
        </w:rPr>
        <w:t xml:space="preserve">W ramach tego Działu zaplanowano wydatki w łącznej wysokości </w:t>
      </w:r>
      <w:r w:rsidR="00DD38BC">
        <w:rPr>
          <w:b/>
          <w:sz w:val="22"/>
          <w:szCs w:val="22"/>
        </w:rPr>
        <w:t>1</w:t>
      </w:r>
      <w:r w:rsidRPr="00F708EF">
        <w:rPr>
          <w:b/>
          <w:sz w:val="22"/>
          <w:szCs w:val="22"/>
        </w:rPr>
        <w:t>.</w:t>
      </w:r>
      <w:r w:rsidR="00DD38BC">
        <w:rPr>
          <w:b/>
          <w:sz w:val="22"/>
          <w:szCs w:val="22"/>
        </w:rPr>
        <w:t>5</w:t>
      </w:r>
      <w:r w:rsidR="00E21F0C">
        <w:rPr>
          <w:b/>
          <w:sz w:val="22"/>
          <w:szCs w:val="22"/>
        </w:rPr>
        <w:t>8</w:t>
      </w:r>
      <w:r w:rsidRPr="00F708EF">
        <w:rPr>
          <w:b/>
          <w:sz w:val="22"/>
          <w:szCs w:val="22"/>
        </w:rPr>
        <w:t>0.000,00 zł,</w:t>
      </w:r>
      <w:r w:rsidRPr="00F708EF">
        <w:rPr>
          <w:sz w:val="22"/>
          <w:szCs w:val="22"/>
        </w:rPr>
        <w:t xml:space="preserve"> w tym: </w:t>
      </w:r>
    </w:p>
    <w:p w:rsidR="00033341" w:rsidRPr="00F708EF" w:rsidRDefault="00F708EF" w:rsidP="007D0321">
      <w:pPr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sz w:val="22"/>
          <w:szCs w:val="22"/>
        </w:rPr>
        <w:t xml:space="preserve">na </w:t>
      </w:r>
      <w:r w:rsidR="00033341" w:rsidRPr="00F708EF">
        <w:rPr>
          <w:b/>
          <w:bCs/>
          <w:sz w:val="22"/>
          <w:szCs w:val="22"/>
        </w:rPr>
        <w:t>wydatki bieżące</w:t>
      </w:r>
      <w:r w:rsidR="00033341" w:rsidRPr="00F708EF">
        <w:rPr>
          <w:bCs/>
          <w:sz w:val="22"/>
          <w:szCs w:val="22"/>
        </w:rPr>
        <w:t xml:space="preserve"> </w:t>
      </w:r>
      <w:r w:rsidR="00033341" w:rsidRPr="00F708EF">
        <w:rPr>
          <w:b/>
          <w:bCs/>
          <w:sz w:val="22"/>
          <w:szCs w:val="22"/>
        </w:rPr>
        <w:t>–</w:t>
      </w:r>
      <w:r w:rsidR="00DD38BC">
        <w:rPr>
          <w:b/>
          <w:bCs/>
          <w:sz w:val="22"/>
          <w:szCs w:val="22"/>
        </w:rPr>
        <w:t xml:space="preserve"> 640</w:t>
      </w:r>
      <w:r w:rsidR="00033341" w:rsidRPr="00F708EF">
        <w:rPr>
          <w:b/>
          <w:bCs/>
          <w:sz w:val="22"/>
          <w:szCs w:val="22"/>
        </w:rPr>
        <w:t>.000,00 zł,</w:t>
      </w:r>
      <w:r w:rsidR="00033341" w:rsidRPr="00F708EF">
        <w:rPr>
          <w:bCs/>
          <w:sz w:val="22"/>
          <w:szCs w:val="22"/>
        </w:rPr>
        <w:t xml:space="preserve"> w tym na:</w:t>
      </w:r>
    </w:p>
    <w:p w:rsidR="00033341" w:rsidRDefault="00033341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B49E8">
        <w:rPr>
          <w:sz w:val="22"/>
          <w:szCs w:val="22"/>
        </w:rPr>
        <w:t xml:space="preserve">wynagrodzenia i składki od nich naliczane – </w:t>
      </w:r>
      <w:r>
        <w:rPr>
          <w:sz w:val="22"/>
          <w:szCs w:val="22"/>
        </w:rPr>
        <w:t>1</w:t>
      </w:r>
      <w:r w:rsidR="00501E04">
        <w:rPr>
          <w:sz w:val="22"/>
          <w:szCs w:val="22"/>
        </w:rPr>
        <w:t>0</w:t>
      </w:r>
      <w:r w:rsidRPr="004B49E8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Pr="004B49E8">
        <w:rPr>
          <w:sz w:val="22"/>
          <w:szCs w:val="22"/>
        </w:rPr>
        <w:t>00,00 zł,</w:t>
      </w:r>
    </w:p>
    <w:p w:rsidR="00033341" w:rsidRDefault="00033341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B49E8">
        <w:rPr>
          <w:sz w:val="22"/>
          <w:szCs w:val="22"/>
        </w:rPr>
        <w:t>wydatki jednostek budżetowych związane z realizacją ich statutowych zadań –</w:t>
      </w:r>
      <w:r>
        <w:rPr>
          <w:sz w:val="22"/>
          <w:szCs w:val="22"/>
        </w:rPr>
        <w:t xml:space="preserve"> </w:t>
      </w:r>
      <w:r w:rsidR="00DD38BC">
        <w:rPr>
          <w:sz w:val="22"/>
          <w:szCs w:val="22"/>
        </w:rPr>
        <w:t>630</w:t>
      </w:r>
      <w:r>
        <w:rPr>
          <w:sz w:val="22"/>
          <w:szCs w:val="22"/>
        </w:rPr>
        <w:t>.000,00 zł,</w:t>
      </w:r>
    </w:p>
    <w:p w:rsidR="007F11C7" w:rsidRPr="007F11C7" w:rsidRDefault="00033341" w:rsidP="007D0321">
      <w:pPr>
        <w:spacing w:line="360" w:lineRule="auto"/>
        <w:ind w:left="360" w:hanging="360"/>
        <w:jc w:val="both"/>
        <w:rPr>
          <w:sz w:val="22"/>
          <w:szCs w:val="22"/>
        </w:rPr>
      </w:pPr>
      <w:r w:rsidRPr="007567B1">
        <w:rPr>
          <w:bCs/>
          <w:sz w:val="22"/>
          <w:szCs w:val="22"/>
        </w:rPr>
        <w:t xml:space="preserve">2. </w:t>
      </w:r>
      <w:r>
        <w:rPr>
          <w:bCs/>
          <w:sz w:val="22"/>
          <w:szCs w:val="22"/>
        </w:rPr>
        <w:t xml:space="preserve"> </w:t>
      </w:r>
      <w:r w:rsidRPr="007567B1">
        <w:rPr>
          <w:bCs/>
          <w:sz w:val="22"/>
          <w:szCs w:val="22"/>
        </w:rPr>
        <w:t xml:space="preserve">na </w:t>
      </w:r>
      <w:r w:rsidRPr="007567B1">
        <w:rPr>
          <w:b/>
          <w:bCs/>
          <w:sz w:val="22"/>
          <w:szCs w:val="22"/>
        </w:rPr>
        <w:t>wydatki majątkowe</w:t>
      </w:r>
      <w:r>
        <w:rPr>
          <w:b/>
          <w:bCs/>
          <w:sz w:val="22"/>
          <w:szCs w:val="22"/>
        </w:rPr>
        <w:t xml:space="preserve"> </w:t>
      </w:r>
      <w:r w:rsidRPr="00033341">
        <w:rPr>
          <w:b/>
          <w:bCs/>
          <w:sz w:val="22"/>
          <w:szCs w:val="22"/>
        </w:rPr>
        <w:t xml:space="preserve">-  </w:t>
      </w:r>
      <w:r w:rsidR="00E21F0C">
        <w:rPr>
          <w:b/>
          <w:bCs/>
          <w:sz w:val="22"/>
          <w:szCs w:val="22"/>
        </w:rPr>
        <w:t>94</w:t>
      </w:r>
      <w:r w:rsidR="00501E04">
        <w:rPr>
          <w:b/>
          <w:bCs/>
          <w:sz w:val="22"/>
          <w:szCs w:val="22"/>
        </w:rPr>
        <w:t>0</w:t>
      </w:r>
      <w:r w:rsidR="007F11C7" w:rsidRPr="00033341">
        <w:rPr>
          <w:b/>
          <w:bCs/>
          <w:sz w:val="22"/>
          <w:szCs w:val="22"/>
        </w:rPr>
        <w:t>.000,</w:t>
      </w:r>
      <w:r w:rsidR="007F11C7" w:rsidRPr="00033341">
        <w:rPr>
          <w:b/>
          <w:sz w:val="22"/>
          <w:szCs w:val="22"/>
        </w:rPr>
        <w:t>00 zł.</w:t>
      </w:r>
    </w:p>
    <w:p w:rsidR="007F11C7" w:rsidRDefault="007F11C7" w:rsidP="007D0321">
      <w:pPr>
        <w:spacing w:line="360" w:lineRule="auto"/>
        <w:jc w:val="both"/>
        <w:rPr>
          <w:sz w:val="22"/>
          <w:szCs w:val="22"/>
        </w:rPr>
      </w:pPr>
    </w:p>
    <w:p w:rsidR="001D510C" w:rsidRPr="0070779F" w:rsidRDefault="001D510C" w:rsidP="007D0321">
      <w:pPr>
        <w:spacing w:line="360" w:lineRule="auto"/>
        <w:jc w:val="both"/>
        <w:rPr>
          <w:sz w:val="22"/>
          <w:szCs w:val="22"/>
        </w:rPr>
      </w:pPr>
      <w:r w:rsidRPr="0070779F">
        <w:rPr>
          <w:sz w:val="22"/>
          <w:szCs w:val="22"/>
        </w:rPr>
        <w:t>ROZDZIAŁ 600</w:t>
      </w:r>
      <w:r w:rsidR="00501E04">
        <w:rPr>
          <w:sz w:val="22"/>
          <w:szCs w:val="22"/>
        </w:rPr>
        <w:t>0</w:t>
      </w:r>
      <w:r w:rsidRPr="0070779F">
        <w:rPr>
          <w:sz w:val="22"/>
          <w:szCs w:val="22"/>
        </w:rPr>
        <w:t xml:space="preserve">4 – </w:t>
      </w:r>
      <w:r w:rsidR="00501E04">
        <w:rPr>
          <w:sz w:val="22"/>
          <w:szCs w:val="22"/>
        </w:rPr>
        <w:t>LOKALNY TRANSPORT ZBIOROWY</w:t>
      </w:r>
    </w:p>
    <w:p w:rsidR="007F11C7" w:rsidRPr="00501E04" w:rsidRDefault="00501E04" w:rsidP="00501E04">
      <w:pPr>
        <w:spacing w:line="360" w:lineRule="auto"/>
        <w:jc w:val="both"/>
        <w:rPr>
          <w:sz w:val="22"/>
          <w:szCs w:val="22"/>
        </w:rPr>
      </w:pPr>
      <w:r w:rsidRPr="00501E04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zaspokojenie zbiorowych potrzeb mieszkańców  w zakresie </w:t>
      </w:r>
      <w:r w:rsidRPr="00501E04">
        <w:rPr>
          <w:sz w:val="22"/>
          <w:szCs w:val="22"/>
        </w:rPr>
        <w:t xml:space="preserve">transportu zbiorowego na szczeblu lokalnym </w:t>
      </w:r>
      <w:r w:rsidR="001F3CF5" w:rsidRPr="00501E04">
        <w:rPr>
          <w:sz w:val="22"/>
          <w:szCs w:val="22"/>
        </w:rPr>
        <w:t xml:space="preserve">przeznacza się </w:t>
      </w:r>
      <w:r w:rsidR="00E21F0C">
        <w:rPr>
          <w:sz w:val="22"/>
          <w:szCs w:val="22"/>
        </w:rPr>
        <w:t>30</w:t>
      </w:r>
      <w:r w:rsidR="001F3CF5" w:rsidRPr="00501E04">
        <w:rPr>
          <w:sz w:val="22"/>
          <w:szCs w:val="22"/>
        </w:rPr>
        <w:t>.000,00 zł.</w:t>
      </w:r>
    </w:p>
    <w:p w:rsidR="007F11C7" w:rsidRDefault="007F11C7" w:rsidP="007D0321">
      <w:pPr>
        <w:spacing w:line="360" w:lineRule="auto"/>
        <w:jc w:val="both"/>
        <w:rPr>
          <w:sz w:val="22"/>
          <w:szCs w:val="22"/>
        </w:rPr>
      </w:pPr>
    </w:p>
    <w:p w:rsidR="00881FE6" w:rsidRDefault="00881FE6" w:rsidP="007D0321">
      <w:pPr>
        <w:spacing w:line="360" w:lineRule="auto"/>
        <w:jc w:val="both"/>
        <w:rPr>
          <w:sz w:val="22"/>
          <w:szCs w:val="22"/>
        </w:rPr>
      </w:pPr>
    </w:p>
    <w:p w:rsidR="00BA134C" w:rsidRPr="00083893" w:rsidRDefault="00BA134C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ROZDZIAŁ 60016 – DROGI PUBLICZNE GMINNE</w:t>
      </w:r>
    </w:p>
    <w:p w:rsidR="005623B0" w:rsidRPr="0070779F" w:rsidRDefault="005623B0" w:rsidP="007D0321">
      <w:pPr>
        <w:spacing w:line="360" w:lineRule="auto"/>
        <w:jc w:val="both"/>
        <w:rPr>
          <w:sz w:val="22"/>
          <w:szCs w:val="22"/>
        </w:rPr>
      </w:pPr>
      <w:r w:rsidRPr="0070779F">
        <w:rPr>
          <w:sz w:val="22"/>
          <w:szCs w:val="22"/>
        </w:rPr>
        <w:t xml:space="preserve">Zaplanowane wydatki tego rozdziału zamykają się kwotą </w:t>
      </w:r>
      <w:r w:rsidR="00DD38BC">
        <w:rPr>
          <w:sz w:val="22"/>
          <w:szCs w:val="22"/>
        </w:rPr>
        <w:t>1</w:t>
      </w:r>
      <w:r w:rsidRPr="0070779F">
        <w:rPr>
          <w:sz w:val="22"/>
          <w:szCs w:val="22"/>
        </w:rPr>
        <w:t>.</w:t>
      </w:r>
      <w:r w:rsidR="00E21F0C">
        <w:rPr>
          <w:sz w:val="22"/>
          <w:szCs w:val="22"/>
        </w:rPr>
        <w:t>55</w:t>
      </w:r>
      <w:r w:rsidR="00DD38BC">
        <w:rPr>
          <w:sz w:val="22"/>
          <w:szCs w:val="22"/>
        </w:rPr>
        <w:t>0</w:t>
      </w:r>
      <w:r w:rsidRPr="0070779F">
        <w:rPr>
          <w:sz w:val="22"/>
          <w:szCs w:val="22"/>
        </w:rPr>
        <w:t>.000,00 zł i rozdysponowane zostaną następująco:</w:t>
      </w:r>
    </w:p>
    <w:p w:rsidR="005623B0" w:rsidRPr="0070779F" w:rsidRDefault="005623B0" w:rsidP="0063269F">
      <w:pPr>
        <w:pStyle w:val="Akapitzlist"/>
        <w:numPr>
          <w:ilvl w:val="0"/>
          <w:numId w:val="31"/>
        </w:numPr>
        <w:spacing w:line="360" w:lineRule="auto"/>
        <w:ind w:left="709" w:hanging="425"/>
        <w:jc w:val="both"/>
        <w:rPr>
          <w:iCs/>
          <w:sz w:val="22"/>
          <w:szCs w:val="22"/>
        </w:rPr>
      </w:pPr>
      <w:r w:rsidRPr="0070779F">
        <w:rPr>
          <w:iCs/>
          <w:sz w:val="22"/>
          <w:szCs w:val="22"/>
        </w:rPr>
        <w:t xml:space="preserve">na wydatki bieżące związane </w:t>
      </w:r>
      <w:r w:rsidR="00FE50F2">
        <w:rPr>
          <w:iCs/>
          <w:sz w:val="22"/>
          <w:szCs w:val="22"/>
        </w:rPr>
        <w:t xml:space="preserve">m. in. </w:t>
      </w:r>
      <w:r w:rsidRPr="0070779F">
        <w:rPr>
          <w:iCs/>
          <w:sz w:val="22"/>
          <w:szCs w:val="22"/>
        </w:rPr>
        <w:t xml:space="preserve">z </w:t>
      </w:r>
      <w:r w:rsidR="00FE50F2">
        <w:rPr>
          <w:iCs/>
          <w:sz w:val="22"/>
          <w:szCs w:val="22"/>
        </w:rPr>
        <w:t>równaniem dróg o nawierzchni gruntowej, remontami cząstkowymi nawierzchni bitumicznych, z</w:t>
      </w:r>
      <w:r w:rsidRPr="0070779F">
        <w:rPr>
          <w:color w:val="000000"/>
          <w:sz w:val="22"/>
          <w:szCs w:val="22"/>
        </w:rPr>
        <w:t>imow</w:t>
      </w:r>
      <w:r w:rsidR="00DD38BC">
        <w:rPr>
          <w:color w:val="000000"/>
          <w:sz w:val="22"/>
          <w:szCs w:val="22"/>
        </w:rPr>
        <w:t>ym</w:t>
      </w:r>
      <w:r w:rsidRPr="0070779F">
        <w:rPr>
          <w:color w:val="000000"/>
          <w:sz w:val="22"/>
          <w:szCs w:val="22"/>
        </w:rPr>
        <w:t xml:space="preserve"> utrzymanie</w:t>
      </w:r>
      <w:r w:rsidR="00DD38BC">
        <w:rPr>
          <w:color w:val="000000"/>
          <w:sz w:val="22"/>
          <w:szCs w:val="22"/>
        </w:rPr>
        <w:t>m</w:t>
      </w:r>
      <w:r w:rsidRPr="0070779F">
        <w:rPr>
          <w:color w:val="000000"/>
          <w:sz w:val="22"/>
          <w:szCs w:val="22"/>
        </w:rPr>
        <w:t xml:space="preserve"> dróg, </w:t>
      </w:r>
      <w:r w:rsidR="00FE50F2">
        <w:rPr>
          <w:color w:val="000000"/>
          <w:sz w:val="22"/>
          <w:szCs w:val="22"/>
        </w:rPr>
        <w:t>koszeniem poboczy, zakupem</w:t>
      </w:r>
      <w:r w:rsidRPr="0070779F">
        <w:rPr>
          <w:color w:val="000000"/>
          <w:sz w:val="22"/>
          <w:szCs w:val="22"/>
        </w:rPr>
        <w:t xml:space="preserve"> </w:t>
      </w:r>
      <w:r w:rsidR="00FE50F2">
        <w:rPr>
          <w:color w:val="000000"/>
          <w:sz w:val="22"/>
          <w:szCs w:val="22"/>
        </w:rPr>
        <w:t>o</w:t>
      </w:r>
      <w:r w:rsidRPr="0070779F">
        <w:rPr>
          <w:color w:val="000000"/>
          <w:sz w:val="22"/>
          <w:szCs w:val="22"/>
        </w:rPr>
        <w:t>znak</w:t>
      </w:r>
      <w:r w:rsidR="00FE50F2">
        <w:rPr>
          <w:color w:val="000000"/>
          <w:sz w:val="22"/>
          <w:szCs w:val="22"/>
        </w:rPr>
        <w:t xml:space="preserve">owania drogowego </w:t>
      </w:r>
      <w:r w:rsidRPr="0070779F">
        <w:rPr>
          <w:color w:val="000000"/>
          <w:sz w:val="22"/>
          <w:szCs w:val="22"/>
        </w:rPr>
        <w:t xml:space="preserve">– </w:t>
      </w:r>
      <w:r w:rsidR="00DD38BC">
        <w:rPr>
          <w:color w:val="000000"/>
          <w:sz w:val="22"/>
          <w:szCs w:val="22"/>
        </w:rPr>
        <w:t>6</w:t>
      </w:r>
      <w:r w:rsidR="00E21F0C">
        <w:rPr>
          <w:color w:val="000000"/>
          <w:sz w:val="22"/>
          <w:szCs w:val="22"/>
        </w:rPr>
        <w:t>1</w:t>
      </w:r>
      <w:r w:rsidR="00DD38BC">
        <w:rPr>
          <w:color w:val="000000"/>
          <w:sz w:val="22"/>
          <w:szCs w:val="22"/>
        </w:rPr>
        <w:t>0</w:t>
      </w:r>
      <w:r w:rsidRPr="0070779F">
        <w:rPr>
          <w:color w:val="000000"/>
          <w:sz w:val="22"/>
          <w:szCs w:val="22"/>
        </w:rPr>
        <w:t xml:space="preserve">.000,00 zł </w:t>
      </w:r>
      <w:r w:rsidRPr="0070779F">
        <w:rPr>
          <w:iCs/>
          <w:sz w:val="22"/>
          <w:szCs w:val="22"/>
        </w:rPr>
        <w:t>(w tym: na wynagrodzenia bezosobowe - 1</w:t>
      </w:r>
      <w:r w:rsidR="00501E04">
        <w:rPr>
          <w:iCs/>
          <w:sz w:val="22"/>
          <w:szCs w:val="22"/>
        </w:rPr>
        <w:t>0</w:t>
      </w:r>
      <w:r w:rsidRPr="0070779F">
        <w:rPr>
          <w:iCs/>
          <w:sz w:val="22"/>
          <w:szCs w:val="22"/>
        </w:rPr>
        <w:t>.000,00 zł)</w:t>
      </w:r>
      <w:r w:rsidR="009C2E47">
        <w:rPr>
          <w:color w:val="000000"/>
          <w:sz w:val="22"/>
          <w:szCs w:val="22"/>
        </w:rPr>
        <w:t>;</w:t>
      </w:r>
    </w:p>
    <w:p w:rsidR="001F3CF5" w:rsidRPr="0070779F" w:rsidRDefault="005623B0" w:rsidP="0063269F">
      <w:pPr>
        <w:pStyle w:val="Akapitzlist"/>
        <w:numPr>
          <w:ilvl w:val="0"/>
          <w:numId w:val="31"/>
        </w:numPr>
        <w:spacing w:line="360" w:lineRule="auto"/>
        <w:ind w:left="709" w:hanging="425"/>
        <w:jc w:val="both"/>
        <w:rPr>
          <w:iCs/>
          <w:sz w:val="22"/>
          <w:szCs w:val="22"/>
        </w:rPr>
      </w:pPr>
      <w:r w:rsidRPr="0070779F">
        <w:rPr>
          <w:color w:val="000000"/>
          <w:sz w:val="22"/>
          <w:szCs w:val="22"/>
        </w:rPr>
        <w:t xml:space="preserve">na wydatki majątkowe – </w:t>
      </w:r>
      <w:r w:rsidR="00E21F0C">
        <w:rPr>
          <w:color w:val="000000"/>
          <w:sz w:val="22"/>
          <w:szCs w:val="22"/>
        </w:rPr>
        <w:t>94</w:t>
      </w:r>
      <w:r w:rsidR="00DD38BC">
        <w:rPr>
          <w:color w:val="000000"/>
          <w:sz w:val="22"/>
          <w:szCs w:val="22"/>
        </w:rPr>
        <w:t>0</w:t>
      </w:r>
      <w:r w:rsidRPr="0070779F">
        <w:rPr>
          <w:color w:val="000000"/>
          <w:sz w:val="22"/>
          <w:szCs w:val="22"/>
        </w:rPr>
        <w:t xml:space="preserve">.000,00 zł, </w:t>
      </w:r>
      <w:r w:rsidR="000900B4" w:rsidRPr="0070779F">
        <w:rPr>
          <w:color w:val="000000"/>
          <w:sz w:val="22"/>
          <w:szCs w:val="22"/>
        </w:rPr>
        <w:t>tj. na</w:t>
      </w:r>
      <w:r w:rsidR="001F3CF5" w:rsidRPr="0070779F">
        <w:rPr>
          <w:iCs/>
          <w:sz w:val="22"/>
          <w:szCs w:val="22"/>
        </w:rPr>
        <w:t>:</w:t>
      </w:r>
    </w:p>
    <w:p w:rsidR="006917B4" w:rsidRPr="000B6299" w:rsidRDefault="006917B4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0B6299">
        <w:rPr>
          <w:iCs/>
          <w:sz w:val="22"/>
          <w:szCs w:val="22"/>
        </w:rPr>
        <w:t>zadanie inwestycyjne pn. „</w:t>
      </w:r>
      <w:r w:rsidR="003C5B53" w:rsidRPr="000B6299">
        <w:rPr>
          <w:iCs/>
          <w:sz w:val="22"/>
          <w:szCs w:val="22"/>
        </w:rPr>
        <w:t>Modernizacja drogi gminnej w m. Pieńki Towarzystwo</w:t>
      </w:r>
      <w:r w:rsidRPr="000B6299">
        <w:rPr>
          <w:iCs/>
          <w:sz w:val="22"/>
          <w:szCs w:val="22"/>
        </w:rPr>
        <w:t xml:space="preserve">”  – </w:t>
      </w:r>
      <w:r w:rsidR="00BA1931" w:rsidRPr="000B6299">
        <w:rPr>
          <w:iCs/>
          <w:sz w:val="22"/>
          <w:szCs w:val="22"/>
        </w:rPr>
        <w:t>1</w:t>
      </w:r>
      <w:r w:rsidR="003C5B53" w:rsidRPr="000B6299">
        <w:rPr>
          <w:iCs/>
          <w:sz w:val="22"/>
          <w:szCs w:val="22"/>
        </w:rPr>
        <w:t>7</w:t>
      </w:r>
      <w:r w:rsidRPr="000B6299">
        <w:rPr>
          <w:iCs/>
          <w:sz w:val="22"/>
          <w:szCs w:val="22"/>
        </w:rPr>
        <w:t xml:space="preserve">0.000,00 zł. </w:t>
      </w:r>
      <w:r w:rsidR="003105C4" w:rsidRPr="000B6299">
        <w:rPr>
          <w:iCs/>
          <w:sz w:val="22"/>
          <w:szCs w:val="22"/>
        </w:rPr>
        <w:t xml:space="preserve">Zabezpieczone w budżecie środki stanowią wkład własny niezbędny </w:t>
      </w:r>
      <w:r w:rsidR="00DE069A" w:rsidRPr="000B6299">
        <w:rPr>
          <w:iCs/>
          <w:sz w:val="22"/>
          <w:szCs w:val="22"/>
        </w:rPr>
        <w:t>d</w:t>
      </w:r>
      <w:r w:rsidR="003105C4" w:rsidRPr="000B6299">
        <w:rPr>
          <w:iCs/>
          <w:sz w:val="22"/>
          <w:szCs w:val="22"/>
        </w:rPr>
        <w:t>o ubiegani</w:t>
      </w:r>
      <w:r w:rsidR="00DE069A" w:rsidRPr="000B6299">
        <w:rPr>
          <w:iCs/>
          <w:sz w:val="22"/>
          <w:szCs w:val="22"/>
        </w:rPr>
        <w:t>a</w:t>
      </w:r>
      <w:r w:rsidR="003105C4" w:rsidRPr="000B6299">
        <w:rPr>
          <w:iCs/>
          <w:sz w:val="22"/>
          <w:szCs w:val="22"/>
        </w:rPr>
        <w:t xml:space="preserve"> się o </w:t>
      </w:r>
      <w:r w:rsidR="003C5B53" w:rsidRPr="000B6299">
        <w:rPr>
          <w:iCs/>
          <w:sz w:val="22"/>
          <w:szCs w:val="22"/>
        </w:rPr>
        <w:t>dofinansowanie z funduszu ochrony gruntów rolnych</w:t>
      </w:r>
      <w:r w:rsidR="00FC572E">
        <w:rPr>
          <w:iCs/>
          <w:sz w:val="22"/>
          <w:szCs w:val="22"/>
        </w:rPr>
        <w:t xml:space="preserve"> (FOGR)</w:t>
      </w:r>
      <w:r w:rsidR="003C5B53" w:rsidRPr="000B6299">
        <w:rPr>
          <w:iCs/>
          <w:sz w:val="22"/>
          <w:szCs w:val="22"/>
        </w:rPr>
        <w:t>;</w:t>
      </w:r>
    </w:p>
    <w:p w:rsidR="003C5B53" w:rsidRDefault="003C5B53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wieloletnie zadanie pn. „Dokumentacja projektowo-kosztorysowa na realizację zadania: Przebudowa drogi gminnej w m. Kamionka i Krze (ul. Alternatywy) – 45.000,00 z</w:t>
      </w:r>
      <w:r w:rsidR="000B6299">
        <w:rPr>
          <w:iCs/>
          <w:sz w:val="22"/>
          <w:szCs w:val="22"/>
        </w:rPr>
        <w:t>ł</w:t>
      </w:r>
      <w:r>
        <w:rPr>
          <w:iCs/>
          <w:sz w:val="22"/>
          <w:szCs w:val="22"/>
        </w:rPr>
        <w:t>;</w:t>
      </w:r>
    </w:p>
    <w:p w:rsidR="003C5B53" w:rsidRDefault="003C5B53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wieloletnie zadanie pn. „Projekt mostu ul. Młynarska w m. Krzyżówka” – 59.000,00 zł;</w:t>
      </w:r>
    </w:p>
    <w:p w:rsidR="003C5B53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zadanie </w:t>
      </w:r>
      <w:r w:rsidR="003C5B53">
        <w:rPr>
          <w:iCs/>
          <w:sz w:val="22"/>
          <w:szCs w:val="22"/>
        </w:rPr>
        <w:t>inwestyc</w:t>
      </w:r>
      <w:r>
        <w:rPr>
          <w:iCs/>
          <w:sz w:val="22"/>
          <w:szCs w:val="22"/>
        </w:rPr>
        <w:t>yjne</w:t>
      </w:r>
      <w:r w:rsidR="003C5B53">
        <w:rPr>
          <w:iCs/>
          <w:sz w:val="22"/>
          <w:szCs w:val="22"/>
        </w:rPr>
        <w:t xml:space="preserve"> pn. „Modernizacja drogi gminnej ul. Olszowej w m.</w:t>
      </w:r>
      <w:r>
        <w:rPr>
          <w:iCs/>
          <w:sz w:val="22"/>
          <w:szCs w:val="22"/>
        </w:rPr>
        <w:t xml:space="preserve"> </w:t>
      </w:r>
      <w:r w:rsidR="003C5B53">
        <w:rPr>
          <w:iCs/>
          <w:sz w:val="22"/>
          <w:szCs w:val="22"/>
        </w:rPr>
        <w:t>Adamów Parcel</w:t>
      </w:r>
      <w:r>
        <w:rPr>
          <w:iCs/>
          <w:sz w:val="22"/>
          <w:szCs w:val="22"/>
        </w:rPr>
        <w:t>”</w:t>
      </w:r>
      <w:r w:rsidR="003C5B53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–</w:t>
      </w:r>
      <w:r w:rsidR="003C5B53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20.400,00 zł;</w:t>
      </w:r>
    </w:p>
    <w:p w:rsidR="000B6299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zadanie inwestycyjne pn. Opracowanie projektu organizacji ruchu i modernizacji ul. Krótkiej  w m. Korytów A” – 30.000,00 zł;</w:t>
      </w:r>
    </w:p>
    <w:p w:rsidR="000B6299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zadanie inwestycyjne pn. „Przebudowa ul. Krasińskiego i Białej Brzozy w m. Radziejowice” – 42,000,000 zł;</w:t>
      </w:r>
    </w:p>
    <w:p w:rsidR="00FC572E" w:rsidRPr="00FC572E" w:rsidRDefault="00FC572E" w:rsidP="00FC572E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0B6299">
        <w:rPr>
          <w:iCs/>
          <w:sz w:val="22"/>
          <w:szCs w:val="22"/>
        </w:rPr>
        <w:t>zadanie inwestycyjne pn. „Modernizacja – remont ul. Ossolińskich w m. Radziejowice”  – 260.000,00 zł. Zabezpieczone w budżecie środki stanowią wkład własny niezbędny do ubiegania się o dofinansowanie z funduszu dróg samorządowych</w:t>
      </w:r>
      <w:r>
        <w:rPr>
          <w:iCs/>
          <w:sz w:val="22"/>
          <w:szCs w:val="22"/>
        </w:rPr>
        <w:t xml:space="preserve">. Złożony do Wojewody Mazowieckiego wniosek przewiduje wymianę uszkodzonej nawierzchni asfaltowej na odcinku 922 </w:t>
      </w:r>
      <w:proofErr w:type="spellStart"/>
      <w:r>
        <w:rPr>
          <w:iCs/>
          <w:sz w:val="22"/>
          <w:szCs w:val="22"/>
        </w:rPr>
        <w:t>mb</w:t>
      </w:r>
      <w:proofErr w:type="spellEnd"/>
      <w:r>
        <w:rPr>
          <w:iCs/>
          <w:sz w:val="22"/>
          <w:szCs w:val="22"/>
        </w:rPr>
        <w:t xml:space="preserve"> w/w drogi oraz umocnienie kruszywem łamanym poboczy</w:t>
      </w:r>
      <w:r w:rsidRPr="000B6299">
        <w:rPr>
          <w:iCs/>
          <w:sz w:val="22"/>
          <w:szCs w:val="22"/>
        </w:rPr>
        <w:t xml:space="preserve">; </w:t>
      </w:r>
    </w:p>
    <w:p w:rsidR="000B6299" w:rsidRPr="003F1FA7" w:rsidRDefault="000B6299" w:rsidP="00881FE6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3F1FA7">
        <w:rPr>
          <w:iCs/>
          <w:sz w:val="22"/>
          <w:szCs w:val="22"/>
        </w:rPr>
        <w:t>zadanie inwestycyjne „Przejęcie gruntów pod drogi gminne” – 263.600,00 zł</w:t>
      </w:r>
      <w:r w:rsidR="007C7260" w:rsidRPr="003F1FA7">
        <w:rPr>
          <w:iCs/>
          <w:sz w:val="22"/>
          <w:szCs w:val="22"/>
        </w:rPr>
        <w:t xml:space="preserve">. Środki przeznaczone zostaną </w:t>
      </w:r>
      <w:r w:rsidR="00FC572E">
        <w:rPr>
          <w:iCs/>
          <w:sz w:val="22"/>
          <w:szCs w:val="22"/>
        </w:rPr>
        <w:t xml:space="preserve">na </w:t>
      </w:r>
      <w:r w:rsidR="007C7260" w:rsidRPr="003F1FA7">
        <w:rPr>
          <w:iCs/>
          <w:sz w:val="22"/>
          <w:szCs w:val="22"/>
        </w:rPr>
        <w:t xml:space="preserve">przejęcie gruntów pod </w:t>
      </w:r>
      <w:r w:rsidR="00FC572E">
        <w:rPr>
          <w:iCs/>
          <w:sz w:val="22"/>
          <w:szCs w:val="22"/>
        </w:rPr>
        <w:t xml:space="preserve">wybudowaną </w:t>
      </w:r>
      <w:r w:rsidR="003F1FA7" w:rsidRPr="003F1FA7">
        <w:rPr>
          <w:iCs/>
          <w:sz w:val="22"/>
          <w:szCs w:val="22"/>
        </w:rPr>
        <w:t xml:space="preserve">drogę w m. Pieńki Towarzystwo </w:t>
      </w:r>
      <w:r w:rsidR="001332EB">
        <w:rPr>
          <w:iCs/>
          <w:sz w:val="22"/>
          <w:szCs w:val="22"/>
        </w:rPr>
        <w:t>/</w:t>
      </w:r>
      <w:r w:rsidR="00FC572E">
        <w:rPr>
          <w:iCs/>
          <w:sz w:val="22"/>
          <w:szCs w:val="22"/>
        </w:rPr>
        <w:t xml:space="preserve">w związku z </w:t>
      </w:r>
      <w:r w:rsidR="003F1FA7" w:rsidRPr="003F1FA7">
        <w:rPr>
          <w:iCs/>
          <w:sz w:val="22"/>
          <w:szCs w:val="22"/>
        </w:rPr>
        <w:t>realizacj</w:t>
      </w:r>
      <w:r w:rsidR="00FC572E">
        <w:rPr>
          <w:iCs/>
          <w:sz w:val="22"/>
          <w:szCs w:val="22"/>
        </w:rPr>
        <w:t>ą</w:t>
      </w:r>
      <w:r w:rsidR="003F1FA7" w:rsidRPr="003F1FA7">
        <w:rPr>
          <w:iCs/>
          <w:sz w:val="22"/>
          <w:szCs w:val="22"/>
        </w:rPr>
        <w:t xml:space="preserve"> inwestycji drogowej: Budowa drogi gminnej na odcinku drogi powiatowe</w:t>
      </w:r>
      <w:r w:rsidR="00B92C0D">
        <w:rPr>
          <w:iCs/>
          <w:sz w:val="22"/>
          <w:szCs w:val="22"/>
        </w:rPr>
        <w:t>j</w:t>
      </w:r>
      <w:r w:rsidR="003F1FA7" w:rsidRPr="003F1FA7">
        <w:rPr>
          <w:iCs/>
          <w:sz w:val="22"/>
          <w:szCs w:val="22"/>
        </w:rPr>
        <w:t xml:space="preserve"> nr 4715W Olszówka – Mszczonów do drogi krajowej nr 50 Sochaczew</w:t>
      </w:r>
      <w:r w:rsidR="00B92C0D">
        <w:rPr>
          <w:iCs/>
          <w:sz w:val="22"/>
          <w:szCs w:val="22"/>
        </w:rPr>
        <w:t xml:space="preserve"> </w:t>
      </w:r>
      <w:r w:rsidR="00FC572E">
        <w:rPr>
          <w:iCs/>
          <w:sz w:val="22"/>
          <w:szCs w:val="22"/>
        </w:rPr>
        <w:t>–</w:t>
      </w:r>
      <w:r w:rsidR="003F1FA7" w:rsidRPr="003F1FA7">
        <w:rPr>
          <w:iCs/>
          <w:sz w:val="22"/>
          <w:szCs w:val="22"/>
        </w:rPr>
        <w:t xml:space="preserve"> Grójec</w:t>
      </w:r>
      <w:r w:rsidR="001332EB">
        <w:rPr>
          <w:iCs/>
          <w:sz w:val="22"/>
          <w:szCs w:val="22"/>
        </w:rPr>
        <w:t>/</w:t>
      </w:r>
      <w:r w:rsidR="00FC572E">
        <w:rPr>
          <w:iCs/>
          <w:sz w:val="22"/>
          <w:szCs w:val="22"/>
        </w:rPr>
        <w:t xml:space="preserve"> oraz </w:t>
      </w:r>
      <w:r w:rsidR="00FC572E" w:rsidRPr="003F1FA7">
        <w:rPr>
          <w:iCs/>
          <w:sz w:val="22"/>
          <w:szCs w:val="22"/>
        </w:rPr>
        <w:t>na wykup gruntów pod poszerzenie drogi do S</w:t>
      </w:r>
      <w:r w:rsidR="00FC572E">
        <w:rPr>
          <w:iCs/>
          <w:sz w:val="22"/>
          <w:szCs w:val="22"/>
        </w:rPr>
        <w:t xml:space="preserve">tacji </w:t>
      </w:r>
      <w:r w:rsidR="00FC572E" w:rsidRPr="003F1FA7">
        <w:rPr>
          <w:iCs/>
          <w:sz w:val="22"/>
          <w:szCs w:val="22"/>
        </w:rPr>
        <w:t>U</w:t>
      </w:r>
      <w:r w:rsidR="00FC572E">
        <w:rPr>
          <w:iCs/>
          <w:sz w:val="22"/>
          <w:szCs w:val="22"/>
        </w:rPr>
        <w:t xml:space="preserve">zdatniania </w:t>
      </w:r>
      <w:r w:rsidR="00FC572E" w:rsidRPr="003F1FA7">
        <w:rPr>
          <w:iCs/>
          <w:sz w:val="22"/>
          <w:szCs w:val="22"/>
        </w:rPr>
        <w:t>W</w:t>
      </w:r>
      <w:r w:rsidR="00FC572E">
        <w:rPr>
          <w:iCs/>
          <w:sz w:val="22"/>
          <w:szCs w:val="22"/>
        </w:rPr>
        <w:t>ody</w:t>
      </w:r>
      <w:r w:rsidR="00FC572E" w:rsidRPr="003F1FA7">
        <w:rPr>
          <w:iCs/>
          <w:sz w:val="22"/>
          <w:szCs w:val="22"/>
        </w:rPr>
        <w:t xml:space="preserve"> w</w:t>
      </w:r>
      <w:r w:rsidR="00FC572E">
        <w:rPr>
          <w:iCs/>
          <w:sz w:val="22"/>
          <w:szCs w:val="22"/>
        </w:rPr>
        <w:t xml:space="preserve"> m.</w:t>
      </w:r>
      <w:r w:rsidR="00FC572E" w:rsidRPr="003F1FA7">
        <w:rPr>
          <w:iCs/>
          <w:sz w:val="22"/>
          <w:szCs w:val="22"/>
        </w:rPr>
        <w:t xml:space="preserve"> Koryt</w:t>
      </w:r>
      <w:r w:rsidR="00FC572E">
        <w:rPr>
          <w:iCs/>
          <w:sz w:val="22"/>
          <w:szCs w:val="22"/>
        </w:rPr>
        <w:t>ów</w:t>
      </w:r>
      <w:r w:rsidRPr="003F1FA7">
        <w:rPr>
          <w:iCs/>
          <w:sz w:val="22"/>
          <w:szCs w:val="22"/>
        </w:rPr>
        <w:t>;</w:t>
      </w:r>
    </w:p>
    <w:p w:rsidR="000B6299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dotację celową na pomoc finansową dla gminy Puszcza Mariańska na „Modernizację drogi gminnej w m. Bednary” – 50.000,00 zł.</w:t>
      </w:r>
      <w:r w:rsidR="00404B3E">
        <w:rPr>
          <w:iCs/>
          <w:sz w:val="22"/>
          <w:szCs w:val="22"/>
        </w:rPr>
        <w:t xml:space="preserve"> </w:t>
      </w:r>
      <w:r w:rsidR="00FC572E">
        <w:rPr>
          <w:iCs/>
          <w:sz w:val="22"/>
          <w:szCs w:val="22"/>
        </w:rPr>
        <w:t>Planowany do zm</w:t>
      </w:r>
      <w:r w:rsidR="00B92C0D">
        <w:rPr>
          <w:iCs/>
          <w:sz w:val="22"/>
          <w:szCs w:val="22"/>
        </w:rPr>
        <w:t>odernizowan</w:t>
      </w:r>
      <w:r w:rsidR="00FC572E">
        <w:rPr>
          <w:iCs/>
          <w:sz w:val="22"/>
          <w:szCs w:val="22"/>
        </w:rPr>
        <w:t xml:space="preserve">ia odcinek </w:t>
      </w:r>
      <w:r w:rsidR="00B92C0D">
        <w:rPr>
          <w:iCs/>
          <w:sz w:val="22"/>
          <w:szCs w:val="22"/>
        </w:rPr>
        <w:t xml:space="preserve"> </w:t>
      </w:r>
      <w:r w:rsidR="00B92C0D">
        <w:rPr>
          <w:iCs/>
          <w:sz w:val="22"/>
          <w:szCs w:val="22"/>
        </w:rPr>
        <w:lastRenderedPageBreak/>
        <w:t>drog</w:t>
      </w:r>
      <w:r w:rsidR="00FC572E">
        <w:rPr>
          <w:iCs/>
          <w:sz w:val="22"/>
          <w:szCs w:val="22"/>
        </w:rPr>
        <w:t xml:space="preserve">i </w:t>
      </w:r>
      <w:r w:rsidR="00922265">
        <w:rPr>
          <w:iCs/>
          <w:sz w:val="22"/>
          <w:szCs w:val="22"/>
        </w:rPr>
        <w:t xml:space="preserve">- obecnie nieprzejezdny - </w:t>
      </w:r>
      <w:r w:rsidR="00B92C0D">
        <w:rPr>
          <w:iCs/>
          <w:sz w:val="22"/>
          <w:szCs w:val="22"/>
        </w:rPr>
        <w:t>graniczy bezpośrednio z gminą Radziejowice</w:t>
      </w:r>
      <w:r w:rsidR="00922265">
        <w:rPr>
          <w:iCs/>
          <w:sz w:val="22"/>
          <w:szCs w:val="22"/>
        </w:rPr>
        <w:t xml:space="preserve"> i</w:t>
      </w:r>
      <w:r w:rsidR="00FC572E">
        <w:rPr>
          <w:iCs/>
          <w:sz w:val="22"/>
          <w:szCs w:val="22"/>
        </w:rPr>
        <w:t xml:space="preserve"> </w:t>
      </w:r>
      <w:r w:rsidR="00B92C0D">
        <w:rPr>
          <w:iCs/>
          <w:sz w:val="22"/>
          <w:szCs w:val="22"/>
        </w:rPr>
        <w:t xml:space="preserve">stanowi jedyny ciąg komunikacyjny dla mieszkańców m. </w:t>
      </w:r>
      <w:proofErr w:type="spellStart"/>
      <w:r w:rsidR="00B92C0D">
        <w:rPr>
          <w:iCs/>
          <w:sz w:val="22"/>
          <w:szCs w:val="22"/>
        </w:rPr>
        <w:t>Benenard</w:t>
      </w:r>
      <w:proofErr w:type="spellEnd"/>
      <w:r w:rsidR="00B92C0D">
        <w:rPr>
          <w:iCs/>
          <w:sz w:val="22"/>
          <w:szCs w:val="22"/>
        </w:rPr>
        <w:t>.</w:t>
      </w:r>
    </w:p>
    <w:p w:rsidR="00FC572E" w:rsidRPr="003105C4" w:rsidRDefault="00FC572E" w:rsidP="00FC572E">
      <w:pPr>
        <w:pStyle w:val="Akapitzlist"/>
        <w:spacing w:line="360" w:lineRule="auto"/>
        <w:ind w:left="1276"/>
        <w:jc w:val="both"/>
        <w:rPr>
          <w:iCs/>
          <w:sz w:val="22"/>
          <w:szCs w:val="22"/>
        </w:rPr>
      </w:pPr>
    </w:p>
    <w:p w:rsidR="00EA2AD9" w:rsidRDefault="00EA2AD9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700 </w:t>
      </w:r>
      <w:r>
        <w:rPr>
          <w:b/>
          <w:caps/>
        </w:rPr>
        <w:t>–</w:t>
      </w:r>
      <w:r w:rsidRPr="009F7FBE">
        <w:rPr>
          <w:b/>
          <w:caps/>
        </w:rPr>
        <w:t xml:space="preserve"> Gospodarka mieszkaniowa</w:t>
      </w:r>
    </w:p>
    <w:p w:rsidR="00A66B81" w:rsidRDefault="00A66B81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9D283C" w:rsidRDefault="009D283C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ramach tego Działu zaplanowano wydatki bieżące</w:t>
      </w:r>
      <w:r w:rsidR="00B92C0D">
        <w:rPr>
          <w:sz w:val="22"/>
          <w:szCs w:val="22"/>
        </w:rPr>
        <w:t xml:space="preserve"> na realizację statutowych zadań</w:t>
      </w:r>
      <w:r>
        <w:rPr>
          <w:sz w:val="22"/>
          <w:szCs w:val="22"/>
        </w:rPr>
        <w:t xml:space="preserve"> w łącznej wysokości 134.000,00 zł. </w:t>
      </w:r>
    </w:p>
    <w:p w:rsidR="009D283C" w:rsidRPr="00E21F0C" w:rsidRDefault="009D283C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026EBE" w:rsidRPr="00CE7E86" w:rsidRDefault="00026EBE" w:rsidP="00026EBE">
      <w:pPr>
        <w:spacing w:line="360" w:lineRule="auto"/>
        <w:jc w:val="both"/>
        <w:rPr>
          <w:sz w:val="22"/>
          <w:szCs w:val="22"/>
        </w:rPr>
      </w:pPr>
      <w:r w:rsidRPr="00CE7E86">
        <w:rPr>
          <w:sz w:val="22"/>
          <w:szCs w:val="22"/>
        </w:rPr>
        <w:t>ROZDZIAŁ 70005 – GOSPODARKA GRUNTAMI I NIERUCHOMOŚCIAMI</w:t>
      </w:r>
    </w:p>
    <w:p w:rsidR="00083A81" w:rsidRDefault="00026EBE" w:rsidP="00083A81">
      <w:pPr>
        <w:spacing w:line="360" w:lineRule="auto"/>
        <w:jc w:val="both"/>
        <w:rPr>
          <w:sz w:val="22"/>
          <w:szCs w:val="22"/>
        </w:rPr>
      </w:pPr>
      <w:r w:rsidRPr="00CE7E86">
        <w:rPr>
          <w:sz w:val="22"/>
          <w:szCs w:val="22"/>
        </w:rPr>
        <w:t>Na wydatki bieżące obejmujące rozliczenia z bankami zabezpiecza się kwotę 60.000,00 zł.</w:t>
      </w:r>
      <w:r w:rsidR="00083A81" w:rsidRPr="00CE7E86">
        <w:rPr>
          <w:sz w:val="22"/>
          <w:szCs w:val="22"/>
        </w:rPr>
        <w:t xml:space="preserve"> Gmina Radziejowice</w:t>
      </w:r>
      <w:r w:rsidR="00F518AA" w:rsidRPr="00CE7E86">
        <w:rPr>
          <w:sz w:val="22"/>
          <w:szCs w:val="22"/>
        </w:rPr>
        <w:t xml:space="preserve"> - </w:t>
      </w:r>
      <w:r w:rsidR="00083A81" w:rsidRPr="00CE7E86">
        <w:rPr>
          <w:sz w:val="22"/>
          <w:szCs w:val="22"/>
        </w:rPr>
        <w:t>na mocy ustawy</w:t>
      </w:r>
      <w:r w:rsidR="00F518AA" w:rsidRPr="00CE7E86">
        <w:rPr>
          <w:sz w:val="22"/>
          <w:szCs w:val="22"/>
        </w:rPr>
        <w:t xml:space="preserve"> -</w:t>
      </w:r>
      <w:r w:rsidR="00083A81" w:rsidRPr="00CE7E86">
        <w:rPr>
          <w:sz w:val="22"/>
          <w:szCs w:val="22"/>
        </w:rPr>
        <w:t xml:space="preserve"> nabyła spadek z dobrodziejstwem inwentarza po </w:t>
      </w:r>
      <w:r w:rsidRPr="00CE7E86">
        <w:rPr>
          <w:sz w:val="22"/>
          <w:szCs w:val="22"/>
        </w:rPr>
        <w:t xml:space="preserve">osobie </w:t>
      </w:r>
      <w:r w:rsidR="00083A81" w:rsidRPr="00CE7E86">
        <w:rPr>
          <w:sz w:val="22"/>
          <w:szCs w:val="22"/>
        </w:rPr>
        <w:t xml:space="preserve">zmarłej w 2016 r. ostatnio zamieszkałej w m. </w:t>
      </w:r>
      <w:proofErr w:type="spellStart"/>
      <w:r w:rsidR="00083A81" w:rsidRPr="00CE7E86">
        <w:rPr>
          <w:sz w:val="22"/>
          <w:szCs w:val="22"/>
        </w:rPr>
        <w:t>Benenard</w:t>
      </w:r>
      <w:proofErr w:type="spellEnd"/>
      <w:r w:rsidR="00083A81" w:rsidRPr="00CE7E86">
        <w:rPr>
          <w:sz w:val="22"/>
          <w:szCs w:val="22"/>
        </w:rPr>
        <w:t>. W skład masy spadkowej wchodzi zabudowana nieruchomość zabezpieczon</w:t>
      </w:r>
      <w:r w:rsidR="00F518AA" w:rsidRPr="00CE7E86">
        <w:rPr>
          <w:sz w:val="22"/>
          <w:szCs w:val="22"/>
        </w:rPr>
        <w:t>a</w:t>
      </w:r>
      <w:r w:rsidR="00083A81" w:rsidRPr="00CE7E86">
        <w:rPr>
          <w:sz w:val="22"/>
          <w:szCs w:val="22"/>
        </w:rPr>
        <w:t xml:space="preserve"> hipoteką bankową. Dziedziczenie spadku na rzecz gminy w przypadku, gdy zmarły mieszkaniec nie posiadał spadkobierców, lub potencjalni spadkobiercy odrzucili spadek, to obowiązek gminy. Gmina musi przyjąć spadek, nawet wtedy, gdy składa się on wyłącznie z długów. Jednakże ponosi odpowiedzialność tylko do wartości ustalonego w inwentarzu stanu czynnego spadku. </w:t>
      </w:r>
      <w:r w:rsidR="00F518AA" w:rsidRPr="00CE7E86">
        <w:rPr>
          <w:sz w:val="22"/>
          <w:szCs w:val="22"/>
        </w:rPr>
        <w:t>Dlatego też,</w:t>
      </w:r>
      <w:r w:rsidR="00083A81" w:rsidRPr="00CE7E86">
        <w:rPr>
          <w:sz w:val="22"/>
          <w:szCs w:val="22"/>
        </w:rPr>
        <w:t xml:space="preserve"> zabezpiecza się środki finansowe na częściową spłatę </w:t>
      </w:r>
      <w:r w:rsidR="00F518AA" w:rsidRPr="00CE7E86">
        <w:rPr>
          <w:sz w:val="22"/>
          <w:szCs w:val="22"/>
        </w:rPr>
        <w:t>o</w:t>
      </w:r>
      <w:r w:rsidR="00083A81" w:rsidRPr="00CE7E86">
        <w:rPr>
          <w:sz w:val="22"/>
          <w:szCs w:val="22"/>
        </w:rPr>
        <w:t>dziedziczonego długu</w:t>
      </w:r>
      <w:r w:rsidR="000B6299">
        <w:rPr>
          <w:sz w:val="22"/>
          <w:szCs w:val="22"/>
        </w:rPr>
        <w:t xml:space="preserve">. </w:t>
      </w:r>
      <w:r w:rsidR="00083A81" w:rsidRPr="00CE7E86">
        <w:rPr>
          <w:sz w:val="22"/>
          <w:szCs w:val="22"/>
        </w:rPr>
        <w:t xml:space="preserve"> </w:t>
      </w:r>
    </w:p>
    <w:p w:rsidR="00CE7E86" w:rsidRPr="00CE7E86" w:rsidRDefault="00CE7E86" w:rsidP="00083A81">
      <w:pPr>
        <w:spacing w:line="360" w:lineRule="auto"/>
        <w:jc w:val="both"/>
        <w:rPr>
          <w:sz w:val="22"/>
          <w:szCs w:val="22"/>
        </w:rPr>
      </w:pPr>
    </w:p>
    <w:p w:rsidR="00CE7E86" w:rsidRPr="00CE7E86" w:rsidRDefault="00CE7E86" w:rsidP="00CE7E86">
      <w:pPr>
        <w:spacing w:line="360" w:lineRule="auto"/>
        <w:jc w:val="both"/>
        <w:rPr>
          <w:sz w:val="22"/>
          <w:szCs w:val="22"/>
        </w:rPr>
      </w:pPr>
      <w:r w:rsidRPr="00CE7E86">
        <w:rPr>
          <w:sz w:val="22"/>
          <w:szCs w:val="22"/>
        </w:rPr>
        <w:t>ROZDZIAŁ 700</w:t>
      </w:r>
      <w:r>
        <w:rPr>
          <w:sz w:val="22"/>
          <w:szCs w:val="22"/>
        </w:rPr>
        <w:t>95</w:t>
      </w:r>
      <w:r w:rsidRPr="00CE7E86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POZOSTAŁA DZIAŁALNOŚĆ </w:t>
      </w:r>
    </w:p>
    <w:p w:rsidR="00CE7E86" w:rsidRPr="00F1759C" w:rsidRDefault="00CE7E86" w:rsidP="00CE7E86">
      <w:p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 xml:space="preserve">Na wydatki bieżące związane z utrzymaniem budynków komunalnych </w:t>
      </w:r>
      <w:r w:rsidR="00F1759C">
        <w:rPr>
          <w:sz w:val="22"/>
          <w:szCs w:val="22"/>
        </w:rPr>
        <w:t>(</w:t>
      </w:r>
      <w:r w:rsidR="00F1759C" w:rsidRPr="00F1759C">
        <w:rPr>
          <w:sz w:val="22"/>
          <w:szCs w:val="22"/>
        </w:rPr>
        <w:t>mieszkalnych</w:t>
      </w:r>
      <w:r w:rsidR="00F1759C">
        <w:rPr>
          <w:sz w:val="22"/>
          <w:szCs w:val="22"/>
        </w:rPr>
        <w:t>)</w:t>
      </w:r>
      <w:r w:rsidR="00F1759C" w:rsidRPr="00F1759C">
        <w:rPr>
          <w:sz w:val="22"/>
          <w:szCs w:val="22"/>
        </w:rPr>
        <w:t xml:space="preserve"> </w:t>
      </w:r>
      <w:r w:rsidRPr="00F1759C">
        <w:rPr>
          <w:sz w:val="22"/>
          <w:szCs w:val="22"/>
        </w:rPr>
        <w:t>na terenie gminy Radziejowice</w:t>
      </w:r>
      <w:r w:rsidR="00F1759C">
        <w:rPr>
          <w:sz w:val="22"/>
          <w:szCs w:val="22"/>
        </w:rPr>
        <w:t xml:space="preserve"> </w:t>
      </w:r>
      <w:r w:rsidRPr="00F1759C">
        <w:rPr>
          <w:sz w:val="22"/>
          <w:szCs w:val="22"/>
        </w:rPr>
        <w:t xml:space="preserve">zabezpieczono środki w wysokości </w:t>
      </w:r>
      <w:r w:rsidR="009D283C">
        <w:rPr>
          <w:sz w:val="22"/>
          <w:szCs w:val="22"/>
        </w:rPr>
        <w:t>7</w:t>
      </w:r>
      <w:r w:rsidR="00F1759C" w:rsidRPr="00F1759C">
        <w:rPr>
          <w:sz w:val="22"/>
          <w:szCs w:val="22"/>
        </w:rPr>
        <w:t>4</w:t>
      </w:r>
      <w:r w:rsidRPr="00F1759C">
        <w:rPr>
          <w:sz w:val="22"/>
          <w:szCs w:val="22"/>
        </w:rPr>
        <w:t>.000,00 zł</w:t>
      </w:r>
      <w:r w:rsidR="00F1759C" w:rsidRPr="00F1759C">
        <w:rPr>
          <w:sz w:val="22"/>
          <w:szCs w:val="22"/>
        </w:rPr>
        <w:t xml:space="preserve">. </w:t>
      </w:r>
      <w:r w:rsidR="00F1759C">
        <w:rPr>
          <w:bCs/>
          <w:sz w:val="22"/>
          <w:szCs w:val="22"/>
        </w:rPr>
        <w:t>Zostaną one</w:t>
      </w:r>
      <w:r w:rsidRPr="00F1759C">
        <w:rPr>
          <w:bCs/>
          <w:sz w:val="22"/>
          <w:szCs w:val="22"/>
        </w:rPr>
        <w:t xml:space="preserve"> przeznacz</w:t>
      </w:r>
      <w:r w:rsidR="00F1759C">
        <w:rPr>
          <w:bCs/>
          <w:sz w:val="22"/>
          <w:szCs w:val="22"/>
        </w:rPr>
        <w:t>one</w:t>
      </w:r>
      <w:r w:rsidRPr="00F1759C">
        <w:rPr>
          <w:bCs/>
          <w:sz w:val="22"/>
          <w:szCs w:val="22"/>
        </w:rPr>
        <w:t xml:space="preserve"> </w:t>
      </w:r>
      <w:r w:rsidRPr="00F1759C">
        <w:rPr>
          <w:sz w:val="22"/>
          <w:szCs w:val="22"/>
        </w:rPr>
        <w:t>na: zakupy materiałów i wyposażenia, opłaty za dostawę energii elektrycznej i gazu, prace modernizacyjne i naprawcze, konserwację urządzeń sanitarnych i elektrycznych oraz ubezpieczenia gminnych budynków.</w:t>
      </w:r>
    </w:p>
    <w:p w:rsidR="00721212" w:rsidRDefault="00721212" w:rsidP="007D0321">
      <w:pPr>
        <w:spacing w:line="360" w:lineRule="auto"/>
        <w:jc w:val="both"/>
        <w:rPr>
          <w:sz w:val="22"/>
          <w:szCs w:val="22"/>
        </w:rPr>
      </w:pPr>
    </w:p>
    <w:p w:rsidR="0053180C" w:rsidRPr="00E21F0C" w:rsidRDefault="007F3C0D" w:rsidP="007D0321">
      <w:pPr>
        <w:spacing w:line="360" w:lineRule="auto"/>
        <w:jc w:val="center"/>
        <w:rPr>
          <w:b/>
          <w:color w:val="FF0000"/>
          <w:sz w:val="22"/>
          <w:szCs w:val="22"/>
        </w:rPr>
      </w:pPr>
      <w:r w:rsidRPr="00E21F0C">
        <w:rPr>
          <w:b/>
          <w:caps/>
        </w:rPr>
        <w:t xml:space="preserve">Dział 710 </w:t>
      </w:r>
      <w:r w:rsidR="00AB0342" w:rsidRPr="00E21F0C">
        <w:rPr>
          <w:b/>
          <w:caps/>
        </w:rPr>
        <w:t>–</w:t>
      </w:r>
      <w:r w:rsidRPr="00E21F0C">
        <w:rPr>
          <w:b/>
          <w:caps/>
        </w:rPr>
        <w:t xml:space="preserve"> </w:t>
      </w:r>
      <w:r w:rsidR="00257849" w:rsidRPr="00E21F0C">
        <w:rPr>
          <w:b/>
          <w:caps/>
        </w:rPr>
        <w:t xml:space="preserve">Działalność usługowa  </w:t>
      </w:r>
      <w:r w:rsidR="00257849" w:rsidRPr="00E21F0C">
        <w:rPr>
          <w:b/>
          <w:caps/>
          <w:color w:val="FF0000"/>
        </w:rPr>
        <w:br/>
      </w:r>
    </w:p>
    <w:p w:rsidR="000B2327" w:rsidRDefault="000B2327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71004 – PLANY ZAGOSPODAROWANIA PRZESTRZENNEGO</w:t>
      </w:r>
    </w:p>
    <w:p w:rsidR="00CC046C" w:rsidRDefault="00E741B3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W</w:t>
      </w:r>
      <w:r w:rsidR="00CC046C">
        <w:rPr>
          <w:sz w:val="22"/>
          <w:szCs w:val="22"/>
        </w:rPr>
        <w:t xml:space="preserve">ydatki </w:t>
      </w:r>
      <w:r w:rsidR="005C65B9">
        <w:rPr>
          <w:sz w:val="22"/>
          <w:szCs w:val="22"/>
        </w:rPr>
        <w:t xml:space="preserve">bieżące </w:t>
      </w:r>
      <w:r w:rsidR="00CC046C">
        <w:rPr>
          <w:sz w:val="22"/>
          <w:szCs w:val="22"/>
        </w:rPr>
        <w:t xml:space="preserve">tego </w:t>
      </w:r>
      <w:r w:rsidR="00205DC8">
        <w:rPr>
          <w:sz w:val="22"/>
          <w:szCs w:val="22"/>
        </w:rPr>
        <w:t>rozdziału</w:t>
      </w:r>
      <w:r w:rsidR="00CC046C">
        <w:rPr>
          <w:sz w:val="22"/>
          <w:szCs w:val="22"/>
        </w:rPr>
        <w:t xml:space="preserve"> zamykają się </w:t>
      </w:r>
      <w:r w:rsidR="00CC046C" w:rsidRPr="0091748C">
        <w:rPr>
          <w:sz w:val="22"/>
          <w:szCs w:val="22"/>
        </w:rPr>
        <w:t xml:space="preserve">kwotą </w:t>
      </w:r>
      <w:r w:rsidR="00F518AA">
        <w:rPr>
          <w:sz w:val="22"/>
          <w:szCs w:val="22"/>
        </w:rPr>
        <w:t>240</w:t>
      </w:r>
      <w:r w:rsidR="00CC046C" w:rsidRPr="0091748C">
        <w:rPr>
          <w:sz w:val="22"/>
          <w:szCs w:val="22"/>
        </w:rPr>
        <w:t>.000,00 zł</w:t>
      </w:r>
      <w:r w:rsidR="00FD7A60" w:rsidRPr="0091748C">
        <w:rPr>
          <w:sz w:val="22"/>
          <w:szCs w:val="22"/>
        </w:rPr>
        <w:t>.</w:t>
      </w:r>
      <w:r w:rsidR="00FD7A60">
        <w:rPr>
          <w:b/>
          <w:sz w:val="22"/>
          <w:szCs w:val="22"/>
        </w:rPr>
        <w:t xml:space="preserve"> </w:t>
      </w:r>
      <w:r w:rsidR="00321888">
        <w:rPr>
          <w:bCs/>
          <w:sz w:val="22"/>
          <w:szCs w:val="22"/>
        </w:rPr>
        <w:t>Środki</w:t>
      </w:r>
      <w:r w:rsidR="00CC046C">
        <w:rPr>
          <w:sz w:val="22"/>
          <w:szCs w:val="22"/>
        </w:rPr>
        <w:t xml:space="preserve"> </w:t>
      </w:r>
      <w:r w:rsidR="00FD7A60">
        <w:rPr>
          <w:sz w:val="22"/>
          <w:szCs w:val="22"/>
        </w:rPr>
        <w:t xml:space="preserve">rozdysponowane zostaną </w:t>
      </w:r>
      <w:r w:rsidR="00CC046C">
        <w:rPr>
          <w:sz w:val="22"/>
          <w:szCs w:val="22"/>
        </w:rPr>
        <w:t>następująco</w:t>
      </w:r>
      <w:r w:rsidR="00CC046C">
        <w:rPr>
          <w:bCs/>
          <w:sz w:val="22"/>
          <w:szCs w:val="22"/>
        </w:rPr>
        <w:t>:</w:t>
      </w:r>
    </w:p>
    <w:p w:rsidR="00FD7A60" w:rsidRPr="00D62F25" w:rsidRDefault="004D1287" w:rsidP="0063269F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i/>
          <w:iCs/>
          <w:sz w:val="22"/>
          <w:szCs w:val="22"/>
        </w:rPr>
      </w:pPr>
      <w:r>
        <w:rPr>
          <w:bCs/>
          <w:sz w:val="22"/>
          <w:szCs w:val="22"/>
        </w:rPr>
        <w:t xml:space="preserve">na </w:t>
      </w:r>
      <w:r w:rsidR="00FD7A60" w:rsidRPr="00D62F25">
        <w:rPr>
          <w:bCs/>
          <w:sz w:val="22"/>
          <w:szCs w:val="22"/>
        </w:rPr>
        <w:t>wynagrodzenia</w:t>
      </w:r>
      <w:r w:rsidR="00DD7E81" w:rsidRPr="00D62F25">
        <w:rPr>
          <w:bCs/>
          <w:sz w:val="22"/>
          <w:szCs w:val="22"/>
        </w:rPr>
        <w:t xml:space="preserve"> bezosobowe</w:t>
      </w:r>
      <w:r w:rsidR="00FD7A60" w:rsidRPr="00D62F25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sporządzenie </w:t>
      </w:r>
      <w:r w:rsidR="00FD7A60" w:rsidRPr="00D62F25">
        <w:rPr>
          <w:bCs/>
          <w:sz w:val="22"/>
          <w:szCs w:val="22"/>
        </w:rPr>
        <w:t xml:space="preserve">prognoz oddziaływania </w:t>
      </w:r>
      <w:r w:rsidR="0030002B" w:rsidRPr="00D62F25">
        <w:rPr>
          <w:sz w:val="22"/>
          <w:szCs w:val="22"/>
        </w:rPr>
        <w:t>na środowisko</w:t>
      </w:r>
      <w:r>
        <w:rPr>
          <w:sz w:val="22"/>
          <w:szCs w:val="22"/>
        </w:rPr>
        <w:t xml:space="preserve"> i </w:t>
      </w:r>
      <w:r w:rsidR="0030002B" w:rsidRPr="00D62F25">
        <w:rPr>
          <w:sz w:val="22"/>
          <w:szCs w:val="22"/>
        </w:rPr>
        <w:t xml:space="preserve">skutków finansowych uchwalania </w:t>
      </w:r>
      <w:r>
        <w:rPr>
          <w:sz w:val="22"/>
          <w:szCs w:val="22"/>
        </w:rPr>
        <w:t>nowych</w:t>
      </w:r>
      <w:r w:rsidR="0030002B" w:rsidRPr="00D62F25">
        <w:rPr>
          <w:sz w:val="22"/>
          <w:szCs w:val="22"/>
        </w:rPr>
        <w:t xml:space="preserve"> plan</w:t>
      </w:r>
      <w:r>
        <w:rPr>
          <w:sz w:val="22"/>
          <w:szCs w:val="22"/>
        </w:rPr>
        <w:t xml:space="preserve">ów </w:t>
      </w:r>
      <w:r w:rsidR="00F518AA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kontynuację rozpoczętych </w:t>
      </w:r>
      <w:r w:rsidR="00F518AA">
        <w:rPr>
          <w:sz w:val="22"/>
          <w:szCs w:val="22"/>
        </w:rPr>
        <w:t xml:space="preserve">zmian </w:t>
      </w:r>
      <w:r w:rsidRPr="00D62F25">
        <w:rPr>
          <w:sz w:val="22"/>
          <w:szCs w:val="22"/>
        </w:rPr>
        <w:t>miejscowego</w:t>
      </w:r>
      <w:r>
        <w:rPr>
          <w:sz w:val="22"/>
          <w:szCs w:val="22"/>
        </w:rPr>
        <w:t xml:space="preserve"> planu zagospodarowania</w:t>
      </w:r>
      <w:r w:rsidR="0030002B" w:rsidRPr="00D62F25">
        <w:rPr>
          <w:sz w:val="22"/>
          <w:szCs w:val="22"/>
        </w:rPr>
        <w:t xml:space="preserve"> </w:t>
      </w:r>
      <w:r w:rsidRPr="00D62F25">
        <w:rPr>
          <w:sz w:val="22"/>
          <w:szCs w:val="22"/>
        </w:rPr>
        <w:t xml:space="preserve">przestrzennego </w:t>
      </w:r>
      <w:r w:rsidR="0030002B" w:rsidRPr="00D62F25">
        <w:rPr>
          <w:sz w:val="22"/>
          <w:szCs w:val="22"/>
        </w:rPr>
        <w:t xml:space="preserve">Gminy </w:t>
      </w:r>
      <w:r w:rsidR="005831ED">
        <w:rPr>
          <w:sz w:val="22"/>
          <w:szCs w:val="22"/>
        </w:rPr>
        <w:t>Radziejowice</w:t>
      </w:r>
      <w:r w:rsidR="0030002B" w:rsidRPr="00D62F25">
        <w:rPr>
          <w:bCs/>
          <w:sz w:val="22"/>
          <w:szCs w:val="22"/>
        </w:rPr>
        <w:t xml:space="preserve"> </w:t>
      </w:r>
      <w:r w:rsidR="00FD7A60" w:rsidRPr="00D62F25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>75</w:t>
      </w:r>
      <w:r w:rsidR="00FD7A60" w:rsidRPr="00D62F25">
        <w:rPr>
          <w:bCs/>
          <w:sz w:val="22"/>
          <w:szCs w:val="22"/>
        </w:rPr>
        <w:t xml:space="preserve">.000,00 zł; </w:t>
      </w:r>
    </w:p>
    <w:p w:rsidR="001E6A39" w:rsidRPr="00D62F25" w:rsidRDefault="00687CE4" w:rsidP="0063269F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i/>
          <w:iCs/>
          <w:sz w:val="22"/>
          <w:szCs w:val="22"/>
        </w:rPr>
      </w:pPr>
      <w:r w:rsidRPr="00D62F25">
        <w:rPr>
          <w:bCs/>
          <w:sz w:val="22"/>
          <w:szCs w:val="22"/>
        </w:rPr>
        <w:t xml:space="preserve">zakup </w:t>
      </w:r>
      <w:r w:rsidRPr="00D62F25">
        <w:rPr>
          <w:sz w:val="22"/>
          <w:szCs w:val="22"/>
        </w:rPr>
        <w:t xml:space="preserve">usług z zakresu planowania przestrzennego </w:t>
      </w:r>
      <w:r w:rsidR="00DD7E81" w:rsidRPr="00D62F25">
        <w:rPr>
          <w:sz w:val="22"/>
          <w:szCs w:val="22"/>
        </w:rPr>
        <w:t>oraz</w:t>
      </w:r>
      <w:r w:rsidRPr="00D62F25">
        <w:rPr>
          <w:sz w:val="22"/>
          <w:szCs w:val="22"/>
        </w:rPr>
        <w:t xml:space="preserve"> koszty Komisji </w:t>
      </w:r>
      <w:proofErr w:type="spellStart"/>
      <w:r w:rsidRPr="00D62F25">
        <w:rPr>
          <w:sz w:val="22"/>
          <w:szCs w:val="22"/>
        </w:rPr>
        <w:t>Urbanistyczno</w:t>
      </w:r>
      <w:proofErr w:type="spellEnd"/>
      <w:r w:rsidRPr="00D62F25">
        <w:rPr>
          <w:sz w:val="22"/>
          <w:szCs w:val="22"/>
        </w:rPr>
        <w:t xml:space="preserve"> – Architektonicznej </w:t>
      </w:r>
      <w:r w:rsidR="004D1287" w:rsidRPr="00D62F25">
        <w:rPr>
          <w:bCs/>
          <w:sz w:val="22"/>
          <w:szCs w:val="22"/>
        </w:rPr>
        <w:t>–</w:t>
      </w:r>
      <w:r w:rsidR="004D1287">
        <w:rPr>
          <w:bCs/>
          <w:sz w:val="22"/>
          <w:szCs w:val="22"/>
        </w:rPr>
        <w:t xml:space="preserve"> </w:t>
      </w:r>
      <w:r w:rsidR="004D1287">
        <w:rPr>
          <w:sz w:val="22"/>
          <w:szCs w:val="22"/>
        </w:rPr>
        <w:t>165</w:t>
      </w:r>
      <w:r w:rsidRPr="00D62F25">
        <w:rPr>
          <w:sz w:val="22"/>
          <w:szCs w:val="22"/>
        </w:rPr>
        <w:t>.000,00 zł.</w:t>
      </w:r>
    </w:p>
    <w:p w:rsidR="007D0321" w:rsidRDefault="007D0321" w:rsidP="007D0321">
      <w:pPr>
        <w:spacing w:line="360" w:lineRule="auto"/>
        <w:jc w:val="both"/>
        <w:rPr>
          <w:iCs/>
          <w:sz w:val="22"/>
          <w:szCs w:val="22"/>
        </w:rPr>
      </w:pPr>
    </w:p>
    <w:p w:rsidR="0053180C" w:rsidRPr="009F7FBE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lastRenderedPageBreak/>
        <w:t xml:space="preserve">Dział 750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Administracja publiczna</w:t>
      </w:r>
    </w:p>
    <w:p w:rsidR="00FB235D" w:rsidRPr="00372127" w:rsidRDefault="00257849" w:rsidP="007D0321">
      <w:pPr>
        <w:spacing w:line="360" w:lineRule="auto"/>
        <w:jc w:val="both"/>
        <w:rPr>
          <w:sz w:val="22"/>
          <w:szCs w:val="22"/>
        </w:rPr>
      </w:pPr>
      <w:r w:rsidRPr="003D651C">
        <w:rPr>
          <w:b/>
          <w:sz w:val="22"/>
          <w:szCs w:val="22"/>
        </w:rPr>
        <w:br/>
      </w:r>
      <w:r w:rsidR="00E741B3">
        <w:rPr>
          <w:sz w:val="22"/>
          <w:szCs w:val="22"/>
        </w:rPr>
        <w:t xml:space="preserve">Na zaplanowaną kwotę wydatków </w:t>
      </w:r>
      <w:r w:rsidR="00BD549A">
        <w:rPr>
          <w:sz w:val="22"/>
          <w:szCs w:val="22"/>
        </w:rPr>
        <w:t xml:space="preserve">bieżących </w:t>
      </w:r>
      <w:r w:rsidR="00FB235D">
        <w:rPr>
          <w:sz w:val="22"/>
          <w:szCs w:val="22"/>
        </w:rPr>
        <w:t xml:space="preserve">w wysokości </w:t>
      </w:r>
      <w:r w:rsidR="004D1287">
        <w:rPr>
          <w:b/>
          <w:sz w:val="22"/>
          <w:szCs w:val="22"/>
        </w:rPr>
        <w:t>4.9</w:t>
      </w:r>
      <w:r w:rsidR="00E21F0C">
        <w:rPr>
          <w:b/>
          <w:sz w:val="22"/>
          <w:szCs w:val="22"/>
        </w:rPr>
        <w:t>2</w:t>
      </w:r>
      <w:r w:rsidR="004D1287">
        <w:rPr>
          <w:b/>
          <w:sz w:val="22"/>
          <w:szCs w:val="22"/>
        </w:rPr>
        <w:t>4.148</w:t>
      </w:r>
      <w:r w:rsidR="00FB235D" w:rsidRPr="00AB7F06">
        <w:rPr>
          <w:b/>
          <w:sz w:val="22"/>
          <w:szCs w:val="22"/>
        </w:rPr>
        <w:t>,00 zł</w:t>
      </w:r>
      <w:r w:rsidR="00E741B3">
        <w:rPr>
          <w:b/>
          <w:sz w:val="22"/>
          <w:szCs w:val="22"/>
        </w:rPr>
        <w:t xml:space="preserve"> </w:t>
      </w:r>
      <w:r w:rsidR="00E741B3">
        <w:rPr>
          <w:sz w:val="22"/>
          <w:szCs w:val="22"/>
        </w:rPr>
        <w:t>składają się</w:t>
      </w:r>
      <w:r w:rsidR="00FB235D" w:rsidRPr="00372127">
        <w:rPr>
          <w:bCs/>
          <w:sz w:val="22"/>
          <w:szCs w:val="22"/>
        </w:rPr>
        <w:t>:</w:t>
      </w:r>
    </w:p>
    <w:p w:rsidR="00FB235D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372127">
        <w:rPr>
          <w:sz w:val="22"/>
          <w:szCs w:val="22"/>
        </w:rPr>
        <w:t>wynagrodzenia i składki od nich naliczane –</w:t>
      </w:r>
      <w:r w:rsidR="00372127" w:rsidRPr="00372127">
        <w:rPr>
          <w:sz w:val="22"/>
          <w:szCs w:val="22"/>
        </w:rPr>
        <w:t xml:space="preserve"> </w:t>
      </w:r>
      <w:r w:rsidR="00D25D85">
        <w:rPr>
          <w:sz w:val="22"/>
          <w:szCs w:val="22"/>
        </w:rPr>
        <w:t>3.</w:t>
      </w:r>
      <w:r w:rsidR="00E21F0C">
        <w:rPr>
          <w:sz w:val="22"/>
          <w:szCs w:val="22"/>
        </w:rPr>
        <w:t>65</w:t>
      </w:r>
      <w:r w:rsidR="00D25D85">
        <w:rPr>
          <w:sz w:val="22"/>
          <w:szCs w:val="22"/>
        </w:rPr>
        <w:t>2.148</w:t>
      </w:r>
      <w:r w:rsidR="00372127" w:rsidRPr="00372127">
        <w:rPr>
          <w:sz w:val="22"/>
          <w:szCs w:val="22"/>
        </w:rPr>
        <w:t>,00</w:t>
      </w:r>
      <w:r w:rsidR="00EC27A7">
        <w:rPr>
          <w:sz w:val="22"/>
          <w:szCs w:val="22"/>
        </w:rPr>
        <w:t xml:space="preserve"> zł;</w:t>
      </w:r>
    </w:p>
    <w:p w:rsidR="00FB235D" w:rsidRPr="000F3A42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0F3A42">
        <w:rPr>
          <w:sz w:val="22"/>
          <w:szCs w:val="22"/>
        </w:rPr>
        <w:t xml:space="preserve">świadczenia na rzecz osób fizycznych – </w:t>
      </w:r>
      <w:r w:rsidR="001877A2" w:rsidRPr="000F3A42">
        <w:rPr>
          <w:sz w:val="22"/>
          <w:szCs w:val="22"/>
        </w:rPr>
        <w:t>1</w:t>
      </w:r>
      <w:r w:rsidR="00D25D85">
        <w:rPr>
          <w:sz w:val="22"/>
          <w:szCs w:val="22"/>
        </w:rPr>
        <w:t>60</w:t>
      </w:r>
      <w:r w:rsidR="00372127" w:rsidRPr="000F3A42">
        <w:rPr>
          <w:sz w:val="22"/>
          <w:szCs w:val="22"/>
        </w:rPr>
        <w:t>.</w:t>
      </w:r>
      <w:r w:rsidR="00BD549A">
        <w:rPr>
          <w:sz w:val="22"/>
          <w:szCs w:val="22"/>
        </w:rPr>
        <w:t>0</w:t>
      </w:r>
      <w:r w:rsidR="00372127" w:rsidRPr="000F3A42">
        <w:rPr>
          <w:sz w:val="22"/>
          <w:szCs w:val="22"/>
        </w:rPr>
        <w:t>0</w:t>
      </w:r>
      <w:r w:rsidRPr="000F3A42">
        <w:rPr>
          <w:sz w:val="22"/>
          <w:szCs w:val="22"/>
        </w:rPr>
        <w:t>0</w:t>
      </w:r>
      <w:r w:rsidR="00372127" w:rsidRPr="000F3A42">
        <w:rPr>
          <w:sz w:val="22"/>
          <w:szCs w:val="22"/>
        </w:rPr>
        <w:t>,0</w:t>
      </w:r>
      <w:r w:rsidR="00EC27A7">
        <w:rPr>
          <w:sz w:val="22"/>
          <w:szCs w:val="22"/>
        </w:rPr>
        <w:t>0 zł;</w:t>
      </w:r>
    </w:p>
    <w:p w:rsidR="00FB235D" w:rsidRPr="000F3A42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0F3A42">
        <w:rPr>
          <w:sz w:val="22"/>
          <w:szCs w:val="22"/>
        </w:rPr>
        <w:t>wydatki jednostek budżetowych związane z realizacją ich statutowych zadań –</w:t>
      </w:r>
      <w:r w:rsidR="009D45A5">
        <w:rPr>
          <w:sz w:val="22"/>
          <w:szCs w:val="22"/>
        </w:rPr>
        <w:t xml:space="preserve"> </w:t>
      </w:r>
      <w:r w:rsidR="00997509">
        <w:rPr>
          <w:sz w:val="22"/>
          <w:szCs w:val="22"/>
        </w:rPr>
        <w:t>1.</w:t>
      </w:r>
      <w:r w:rsidR="00E21F0C">
        <w:rPr>
          <w:sz w:val="22"/>
          <w:szCs w:val="22"/>
        </w:rPr>
        <w:t>1</w:t>
      </w:r>
      <w:r w:rsidR="009D283C">
        <w:rPr>
          <w:sz w:val="22"/>
          <w:szCs w:val="22"/>
        </w:rPr>
        <w:t>1</w:t>
      </w:r>
      <w:r w:rsidR="00D25D85">
        <w:rPr>
          <w:sz w:val="22"/>
          <w:szCs w:val="22"/>
        </w:rPr>
        <w:t>2</w:t>
      </w:r>
      <w:r w:rsidR="00372127" w:rsidRPr="000F3A42">
        <w:rPr>
          <w:sz w:val="22"/>
          <w:szCs w:val="22"/>
        </w:rPr>
        <w:t>.</w:t>
      </w:r>
      <w:r w:rsidR="003105C4">
        <w:rPr>
          <w:sz w:val="22"/>
          <w:szCs w:val="22"/>
        </w:rPr>
        <w:t>000</w:t>
      </w:r>
      <w:r w:rsidR="00372127" w:rsidRPr="000F3A42">
        <w:rPr>
          <w:sz w:val="22"/>
          <w:szCs w:val="22"/>
        </w:rPr>
        <w:t>,00</w:t>
      </w:r>
      <w:r w:rsidRPr="000F3A42">
        <w:rPr>
          <w:sz w:val="22"/>
          <w:szCs w:val="22"/>
        </w:rPr>
        <w:t> zł</w:t>
      </w:r>
      <w:r w:rsidR="007B08FD" w:rsidRPr="000F3A42">
        <w:rPr>
          <w:sz w:val="22"/>
          <w:szCs w:val="22"/>
        </w:rPr>
        <w:t>.</w:t>
      </w:r>
    </w:p>
    <w:p w:rsidR="007D0321" w:rsidRDefault="007D0321" w:rsidP="007D0321">
      <w:pPr>
        <w:spacing w:line="360" w:lineRule="auto"/>
        <w:jc w:val="both"/>
        <w:rPr>
          <w:bCs/>
          <w:sz w:val="22"/>
          <w:szCs w:val="22"/>
        </w:rPr>
      </w:pPr>
    </w:p>
    <w:p w:rsidR="00372127" w:rsidRDefault="00372127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ROZDZIAŁ 75011 – URZĘDY WOJEWÓDZKIE</w:t>
      </w:r>
    </w:p>
    <w:p w:rsidR="0078081C" w:rsidRDefault="00202294" w:rsidP="007D0321">
      <w:pPr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>Na k</w:t>
      </w:r>
      <w:r w:rsidR="0078081C" w:rsidRPr="008F660A">
        <w:rPr>
          <w:color w:val="000000"/>
          <w:sz w:val="22"/>
          <w:szCs w:val="22"/>
        </w:rPr>
        <w:t>oszty</w:t>
      </w:r>
      <w:r w:rsidR="00372127">
        <w:rPr>
          <w:color w:val="000000"/>
          <w:sz w:val="22"/>
          <w:szCs w:val="22"/>
        </w:rPr>
        <w:t xml:space="preserve"> wynagrodzeń i składek od nich naliczanych związanych z</w:t>
      </w:r>
      <w:r w:rsidR="00372127" w:rsidRPr="008F660A">
        <w:rPr>
          <w:color w:val="000000"/>
          <w:sz w:val="22"/>
          <w:szCs w:val="22"/>
        </w:rPr>
        <w:t xml:space="preserve"> </w:t>
      </w:r>
      <w:r w:rsidR="00372127">
        <w:rPr>
          <w:color w:val="000000"/>
          <w:sz w:val="22"/>
          <w:szCs w:val="22"/>
        </w:rPr>
        <w:t>realizacją</w:t>
      </w:r>
      <w:r w:rsidR="0078081C" w:rsidRPr="008F660A">
        <w:rPr>
          <w:color w:val="000000"/>
          <w:sz w:val="22"/>
          <w:szCs w:val="22"/>
        </w:rPr>
        <w:t xml:space="preserve"> prac zleconych wykonywanych przez pracowników Urzędu (</w:t>
      </w:r>
      <w:r w:rsidR="00881FE6">
        <w:rPr>
          <w:color w:val="000000"/>
          <w:sz w:val="22"/>
          <w:szCs w:val="22"/>
        </w:rPr>
        <w:t xml:space="preserve">tj. </w:t>
      </w:r>
      <w:r w:rsidR="0078081C" w:rsidRPr="008F660A">
        <w:rPr>
          <w:color w:val="000000"/>
          <w:sz w:val="22"/>
          <w:szCs w:val="22"/>
        </w:rPr>
        <w:t>U</w:t>
      </w:r>
      <w:r w:rsidR="00D25D85">
        <w:rPr>
          <w:color w:val="000000"/>
          <w:sz w:val="22"/>
          <w:szCs w:val="22"/>
        </w:rPr>
        <w:t xml:space="preserve">rzędu </w:t>
      </w:r>
      <w:r w:rsidR="0078081C" w:rsidRPr="008F660A">
        <w:rPr>
          <w:color w:val="000000"/>
          <w:sz w:val="22"/>
          <w:szCs w:val="22"/>
        </w:rPr>
        <w:t>S</w:t>
      </w:r>
      <w:r w:rsidR="00D25D85">
        <w:rPr>
          <w:color w:val="000000"/>
          <w:sz w:val="22"/>
          <w:szCs w:val="22"/>
        </w:rPr>
        <w:t xml:space="preserve">tanu </w:t>
      </w:r>
      <w:r w:rsidR="0078081C" w:rsidRPr="008F660A">
        <w:rPr>
          <w:color w:val="000000"/>
          <w:sz w:val="22"/>
          <w:szCs w:val="22"/>
        </w:rPr>
        <w:t>C</w:t>
      </w:r>
      <w:r w:rsidR="00D25D85">
        <w:rPr>
          <w:color w:val="000000"/>
          <w:sz w:val="22"/>
          <w:szCs w:val="22"/>
        </w:rPr>
        <w:t>ywilnego</w:t>
      </w:r>
      <w:r w:rsidR="0078081C" w:rsidRPr="008F660A">
        <w:rPr>
          <w:color w:val="000000"/>
          <w:sz w:val="22"/>
          <w:szCs w:val="22"/>
        </w:rPr>
        <w:t xml:space="preserve">, </w:t>
      </w:r>
      <w:r w:rsidR="00D25D85">
        <w:rPr>
          <w:color w:val="000000"/>
          <w:sz w:val="22"/>
          <w:szCs w:val="22"/>
        </w:rPr>
        <w:t>obrony cywilnej</w:t>
      </w:r>
      <w:r w:rsidR="0078081C" w:rsidRPr="008F660A">
        <w:rPr>
          <w:color w:val="000000"/>
          <w:sz w:val="22"/>
          <w:szCs w:val="22"/>
        </w:rPr>
        <w:t xml:space="preserve">, </w:t>
      </w:r>
      <w:r w:rsidR="00D25D85">
        <w:rPr>
          <w:color w:val="000000"/>
          <w:sz w:val="22"/>
          <w:szCs w:val="22"/>
        </w:rPr>
        <w:t>e</w:t>
      </w:r>
      <w:r w:rsidR="0078081C" w:rsidRPr="008F660A">
        <w:rPr>
          <w:color w:val="000000"/>
          <w:sz w:val="22"/>
          <w:szCs w:val="22"/>
        </w:rPr>
        <w:t>widencj</w:t>
      </w:r>
      <w:r w:rsidR="00D25D85">
        <w:rPr>
          <w:color w:val="000000"/>
          <w:sz w:val="22"/>
          <w:szCs w:val="22"/>
        </w:rPr>
        <w:t>i</w:t>
      </w:r>
      <w:r w:rsidR="0078081C" w:rsidRPr="008F660A">
        <w:rPr>
          <w:color w:val="000000"/>
          <w:sz w:val="22"/>
          <w:szCs w:val="22"/>
        </w:rPr>
        <w:t xml:space="preserve"> </w:t>
      </w:r>
      <w:r w:rsidR="00D25D85">
        <w:rPr>
          <w:color w:val="000000"/>
          <w:sz w:val="22"/>
          <w:szCs w:val="22"/>
        </w:rPr>
        <w:t>l</w:t>
      </w:r>
      <w:r w:rsidR="0078081C" w:rsidRPr="008F660A">
        <w:rPr>
          <w:color w:val="000000"/>
          <w:sz w:val="22"/>
          <w:szCs w:val="22"/>
        </w:rPr>
        <w:t>udności</w:t>
      </w:r>
      <w:r w:rsidR="0030002B">
        <w:rPr>
          <w:color w:val="000000"/>
          <w:sz w:val="22"/>
          <w:szCs w:val="22"/>
        </w:rPr>
        <w:t xml:space="preserve">, </w:t>
      </w:r>
      <w:r w:rsidR="00D25D85">
        <w:rPr>
          <w:color w:val="000000"/>
          <w:sz w:val="22"/>
          <w:szCs w:val="22"/>
        </w:rPr>
        <w:t>d</w:t>
      </w:r>
      <w:r w:rsidR="0030002B">
        <w:rPr>
          <w:color w:val="000000"/>
          <w:sz w:val="22"/>
          <w:szCs w:val="22"/>
        </w:rPr>
        <w:t xml:space="preserve">ziałalności </w:t>
      </w:r>
      <w:r w:rsidR="00D25D85">
        <w:rPr>
          <w:color w:val="000000"/>
          <w:sz w:val="22"/>
          <w:szCs w:val="22"/>
        </w:rPr>
        <w:t>g</w:t>
      </w:r>
      <w:r w:rsidR="0030002B">
        <w:rPr>
          <w:color w:val="000000"/>
          <w:sz w:val="22"/>
          <w:szCs w:val="22"/>
        </w:rPr>
        <w:t>ospodarczej</w:t>
      </w:r>
      <w:r w:rsidR="0078081C" w:rsidRPr="008F660A">
        <w:rPr>
          <w:color w:val="000000"/>
          <w:sz w:val="22"/>
          <w:szCs w:val="22"/>
        </w:rPr>
        <w:t xml:space="preserve">) </w:t>
      </w:r>
      <w:r w:rsidRPr="008F660A">
        <w:rPr>
          <w:color w:val="000000"/>
          <w:sz w:val="22"/>
          <w:szCs w:val="22"/>
        </w:rPr>
        <w:t>zaplanowano</w:t>
      </w:r>
      <w:r w:rsidR="0078081C" w:rsidRPr="008F660A">
        <w:rPr>
          <w:color w:val="000000"/>
          <w:sz w:val="22"/>
          <w:szCs w:val="22"/>
        </w:rPr>
        <w:t xml:space="preserve"> </w:t>
      </w:r>
      <w:r w:rsidR="00D25D85">
        <w:rPr>
          <w:color w:val="000000"/>
          <w:sz w:val="22"/>
          <w:szCs w:val="22"/>
        </w:rPr>
        <w:t>53.148</w:t>
      </w:r>
      <w:r w:rsidRPr="008F660A">
        <w:rPr>
          <w:color w:val="000000"/>
          <w:sz w:val="22"/>
          <w:szCs w:val="22"/>
        </w:rPr>
        <w:t>,00</w:t>
      </w:r>
      <w:r w:rsidR="0078081C" w:rsidRPr="008F660A">
        <w:rPr>
          <w:color w:val="000000"/>
          <w:sz w:val="22"/>
          <w:szCs w:val="22"/>
        </w:rPr>
        <w:t xml:space="preserve"> zł</w:t>
      </w:r>
      <w:r w:rsidRPr="008F660A">
        <w:rPr>
          <w:color w:val="000000"/>
          <w:sz w:val="22"/>
          <w:szCs w:val="22"/>
        </w:rPr>
        <w:t xml:space="preserve">. </w:t>
      </w:r>
      <w:r w:rsidR="00913CFF" w:rsidRPr="008F660A">
        <w:rPr>
          <w:color w:val="000000"/>
          <w:sz w:val="22"/>
          <w:szCs w:val="22"/>
        </w:rPr>
        <w:t>W</w:t>
      </w:r>
      <w:r w:rsidR="0078081C" w:rsidRPr="008F660A">
        <w:rPr>
          <w:color w:val="000000"/>
          <w:sz w:val="22"/>
          <w:szCs w:val="22"/>
        </w:rPr>
        <w:t>ydatki zosta</w:t>
      </w:r>
      <w:r w:rsidR="00913CFF" w:rsidRPr="008F660A">
        <w:rPr>
          <w:color w:val="000000"/>
          <w:sz w:val="22"/>
          <w:szCs w:val="22"/>
        </w:rPr>
        <w:t>ną</w:t>
      </w:r>
      <w:r w:rsidR="0078081C" w:rsidRPr="008F660A">
        <w:rPr>
          <w:color w:val="000000"/>
          <w:sz w:val="22"/>
          <w:szCs w:val="22"/>
        </w:rPr>
        <w:t xml:space="preserve"> </w:t>
      </w:r>
      <w:r w:rsidR="00913CFF" w:rsidRPr="008F660A">
        <w:rPr>
          <w:color w:val="000000"/>
          <w:sz w:val="22"/>
          <w:szCs w:val="22"/>
        </w:rPr>
        <w:t>s</w:t>
      </w:r>
      <w:r w:rsidR="0078081C" w:rsidRPr="008F660A">
        <w:rPr>
          <w:color w:val="000000"/>
          <w:sz w:val="22"/>
          <w:szCs w:val="22"/>
        </w:rPr>
        <w:t>finansowane z</w:t>
      </w:r>
      <w:r w:rsidR="00913CFF" w:rsidRPr="008F660A">
        <w:rPr>
          <w:color w:val="000000"/>
          <w:sz w:val="22"/>
          <w:szCs w:val="22"/>
        </w:rPr>
        <w:t> </w:t>
      </w:r>
      <w:r w:rsidR="0078081C" w:rsidRPr="008F660A">
        <w:rPr>
          <w:color w:val="000000"/>
          <w:sz w:val="22"/>
          <w:szCs w:val="22"/>
        </w:rPr>
        <w:t>otrzymanej na ten cel dotacji celowej z budżetu państwa.</w:t>
      </w:r>
    </w:p>
    <w:p w:rsidR="003155F7" w:rsidRDefault="003155F7" w:rsidP="007D0321">
      <w:pPr>
        <w:spacing w:line="360" w:lineRule="auto"/>
        <w:jc w:val="both"/>
        <w:rPr>
          <w:color w:val="000000"/>
          <w:sz w:val="22"/>
          <w:szCs w:val="22"/>
        </w:rPr>
      </w:pPr>
    </w:p>
    <w:p w:rsidR="00372127" w:rsidRDefault="00372127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ROZDZIAŁ 75022 – RADY GMIN (MIAST I MIAST NA PRAWACH POWIATU) </w:t>
      </w:r>
    </w:p>
    <w:p w:rsidR="0078081C" w:rsidRDefault="00D25D8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rozdziale tym zaplanowano wydatki bieżące </w:t>
      </w:r>
      <w:r w:rsidR="00EB62D2">
        <w:rPr>
          <w:color w:val="000000"/>
          <w:sz w:val="22"/>
          <w:szCs w:val="22"/>
        </w:rPr>
        <w:t xml:space="preserve">w wysokości </w:t>
      </w:r>
      <w:r>
        <w:rPr>
          <w:color w:val="000000"/>
          <w:sz w:val="22"/>
          <w:szCs w:val="22"/>
        </w:rPr>
        <w:t>155</w:t>
      </w:r>
      <w:r w:rsidR="003220F2">
        <w:rPr>
          <w:color w:val="000000"/>
          <w:sz w:val="22"/>
          <w:szCs w:val="22"/>
        </w:rPr>
        <w:t>.0</w:t>
      </w:r>
      <w:r w:rsidR="00997509">
        <w:rPr>
          <w:color w:val="000000"/>
          <w:sz w:val="22"/>
          <w:szCs w:val="22"/>
        </w:rPr>
        <w:t>00</w:t>
      </w:r>
      <w:r w:rsidR="000A1F14" w:rsidRPr="008F660A">
        <w:rPr>
          <w:color w:val="000000"/>
          <w:sz w:val="22"/>
          <w:szCs w:val="22"/>
        </w:rPr>
        <w:t>,00 zł</w:t>
      </w:r>
      <w:r w:rsidR="005625CC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tj. na wypłaty </w:t>
      </w:r>
      <w:r w:rsidR="005625CC">
        <w:rPr>
          <w:color w:val="000000"/>
          <w:sz w:val="22"/>
          <w:szCs w:val="22"/>
        </w:rPr>
        <w:t>di</w:t>
      </w:r>
      <w:r>
        <w:rPr>
          <w:color w:val="000000"/>
          <w:sz w:val="22"/>
          <w:szCs w:val="22"/>
        </w:rPr>
        <w:t>et</w:t>
      </w:r>
      <w:r w:rsidR="005625CC">
        <w:rPr>
          <w:color w:val="000000"/>
          <w:sz w:val="22"/>
          <w:szCs w:val="22"/>
        </w:rPr>
        <w:t xml:space="preserve"> dla </w:t>
      </w:r>
      <w:r>
        <w:rPr>
          <w:color w:val="000000"/>
          <w:sz w:val="22"/>
          <w:szCs w:val="22"/>
        </w:rPr>
        <w:t>r</w:t>
      </w:r>
      <w:r w:rsidR="005625CC">
        <w:rPr>
          <w:color w:val="000000"/>
          <w:sz w:val="22"/>
          <w:szCs w:val="22"/>
        </w:rPr>
        <w:t xml:space="preserve">adnych – </w:t>
      </w:r>
      <w:r>
        <w:rPr>
          <w:color w:val="000000"/>
          <w:sz w:val="22"/>
          <w:szCs w:val="22"/>
        </w:rPr>
        <w:t>120</w:t>
      </w:r>
      <w:r w:rsidR="0070779F">
        <w:rPr>
          <w:color w:val="000000"/>
          <w:sz w:val="22"/>
          <w:szCs w:val="22"/>
        </w:rPr>
        <w:t>.</w:t>
      </w:r>
      <w:r w:rsidR="005625CC">
        <w:rPr>
          <w:color w:val="000000"/>
          <w:sz w:val="22"/>
          <w:szCs w:val="22"/>
        </w:rPr>
        <w:t>000,00 zł</w:t>
      </w:r>
      <w:r>
        <w:rPr>
          <w:color w:val="000000"/>
          <w:sz w:val="22"/>
          <w:szCs w:val="22"/>
        </w:rPr>
        <w:t xml:space="preserve">, a na bieżącą obsługą </w:t>
      </w:r>
      <w:r w:rsidRPr="008F660A">
        <w:rPr>
          <w:color w:val="000000"/>
          <w:sz w:val="22"/>
          <w:szCs w:val="22"/>
        </w:rPr>
        <w:t>posiedz</w:t>
      </w:r>
      <w:r>
        <w:rPr>
          <w:color w:val="000000"/>
          <w:sz w:val="22"/>
          <w:szCs w:val="22"/>
        </w:rPr>
        <w:t>eń</w:t>
      </w:r>
      <w:r w:rsidRPr="008F660A">
        <w:rPr>
          <w:color w:val="000000"/>
          <w:sz w:val="22"/>
          <w:szCs w:val="22"/>
        </w:rPr>
        <w:t xml:space="preserve"> komisji i sesji</w:t>
      </w:r>
      <w:r>
        <w:rPr>
          <w:color w:val="000000"/>
          <w:sz w:val="22"/>
          <w:szCs w:val="22"/>
        </w:rPr>
        <w:t xml:space="preserve"> Rady Gminy – 35.000,00 zł. </w:t>
      </w:r>
    </w:p>
    <w:p w:rsidR="000816A6" w:rsidRPr="008F660A" w:rsidRDefault="000816A6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5625CC" w:rsidRDefault="005625CC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ROZDZIAŁ 75023 – URZĘDY GMIN (MIAST I MIAST NA PRAWACH POWIATU) </w:t>
      </w:r>
    </w:p>
    <w:p w:rsidR="000A1F14" w:rsidRPr="008F660A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>Plan wydatków</w:t>
      </w:r>
      <w:r w:rsidR="00F72111">
        <w:rPr>
          <w:color w:val="000000"/>
          <w:sz w:val="22"/>
          <w:szCs w:val="22"/>
        </w:rPr>
        <w:t xml:space="preserve"> bieżących</w:t>
      </w:r>
      <w:r w:rsidR="00D90DAE">
        <w:rPr>
          <w:color w:val="000000"/>
          <w:sz w:val="22"/>
          <w:szCs w:val="22"/>
        </w:rPr>
        <w:t xml:space="preserve"> </w:t>
      </w:r>
      <w:r w:rsidR="005625CC">
        <w:rPr>
          <w:color w:val="000000"/>
          <w:sz w:val="22"/>
          <w:szCs w:val="22"/>
        </w:rPr>
        <w:t>ustalono w</w:t>
      </w:r>
      <w:r w:rsidR="000A1F14" w:rsidRPr="008F660A">
        <w:rPr>
          <w:color w:val="000000"/>
          <w:sz w:val="22"/>
          <w:szCs w:val="22"/>
        </w:rPr>
        <w:t xml:space="preserve"> </w:t>
      </w:r>
      <w:r w:rsidR="00E741B3">
        <w:rPr>
          <w:color w:val="000000"/>
          <w:sz w:val="22"/>
          <w:szCs w:val="22"/>
        </w:rPr>
        <w:t xml:space="preserve">wysokości </w:t>
      </w:r>
      <w:r w:rsidR="00D25D85">
        <w:rPr>
          <w:color w:val="000000"/>
          <w:sz w:val="22"/>
          <w:szCs w:val="22"/>
        </w:rPr>
        <w:t>3.9</w:t>
      </w:r>
      <w:r w:rsidR="00E21F0C">
        <w:rPr>
          <w:color w:val="000000"/>
          <w:sz w:val="22"/>
          <w:szCs w:val="22"/>
        </w:rPr>
        <w:t>73</w:t>
      </w:r>
      <w:r w:rsidRPr="008F660A">
        <w:rPr>
          <w:color w:val="000000"/>
          <w:sz w:val="22"/>
          <w:szCs w:val="22"/>
        </w:rPr>
        <w:t>.</w:t>
      </w:r>
      <w:r w:rsidR="00F708EF">
        <w:rPr>
          <w:color w:val="000000"/>
          <w:sz w:val="22"/>
          <w:szCs w:val="22"/>
        </w:rPr>
        <w:t>000</w:t>
      </w:r>
      <w:r w:rsidRPr="008F660A">
        <w:rPr>
          <w:color w:val="000000"/>
          <w:sz w:val="22"/>
          <w:szCs w:val="22"/>
        </w:rPr>
        <w:t>,00 zł, w tym</w:t>
      </w:r>
      <w:r w:rsidR="00E741B3">
        <w:rPr>
          <w:color w:val="000000"/>
          <w:sz w:val="22"/>
          <w:szCs w:val="22"/>
        </w:rPr>
        <w:t xml:space="preserve"> na</w:t>
      </w:r>
      <w:r w:rsidRPr="008F660A">
        <w:rPr>
          <w:color w:val="000000"/>
          <w:sz w:val="22"/>
          <w:szCs w:val="22"/>
        </w:rPr>
        <w:t xml:space="preserve">: </w:t>
      </w:r>
    </w:p>
    <w:p w:rsidR="000A1F14" w:rsidRPr="008F660A" w:rsidRDefault="000A1F14" w:rsidP="006326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wynagrodzenia i składki od nich naliczane – </w:t>
      </w:r>
      <w:r w:rsidR="00BD549A">
        <w:rPr>
          <w:color w:val="000000"/>
          <w:sz w:val="22"/>
          <w:szCs w:val="22"/>
        </w:rPr>
        <w:t>3</w:t>
      </w:r>
      <w:r w:rsidRPr="008F660A">
        <w:rPr>
          <w:color w:val="000000"/>
          <w:sz w:val="22"/>
          <w:szCs w:val="22"/>
        </w:rPr>
        <w:t>.</w:t>
      </w:r>
      <w:r w:rsidR="00D25D85">
        <w:rPr>
          <w:color w:val="000000"/>
          <w:sz w:val="22"/>
          <w:szCs w:val="22"/>
        </w:rPr>
        <w:t>1</w:t>
      </w:r>
      <w:r w:rsidR="00E21F0C">
        <w:rPr>
          <w:color w:val="000000"/>
          <w:sz w:val="22"/>
          <w:szCs w:val="22"/>
        </w:rPr>
        <w:t>2</w:t>
      </w:r>
      <w:r w:rsidR="00D25D85">
        <w:rPr>
          <w:color w:val="000000"/>
          <w:sz w:val="22"/>
          <w:szCs w:val="22"/>
        </w:rPr>
        <w:t>5</w:t>
      </w:r>
      <w:r w:rsidR="00EC27A7">
        <w:rPr>
          <w:color w:val="000000"/>
          <w:sz w:val="22"/>
          <w:szCs w:val="22"/>
        </w:rPr>
        <w:t>.000,00 zł;</w:t>
      </w:r>
      <w:r w:rsidRPr="008F660A">
        <w:rPr>
          <w:color w:val="000000"/>
          <w:sz w:val="22"/>
          <w:szCs w:val="22"/>
        </w:rPr>
        <w:t xml:space="preserve"> </w:t>
      </w:r>
    </w:p>
    <w:p w:rsidR="000A1F14" w:rsidRPr="008F660A" w:rsidRDefault="000A1F14" w:rsidP="006326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świadczenia na rzecz osób fizycznych </w:t>
      </w:r>
      <w:r w:rsidR="0043257D">
        <w:rPr>
          <w:color w:val="000000"/>
          <w:sz w:val="22"/>
          <w:szCs w:val="22"/>
        </w:rPr>
        <w:t xml:space="preserve">wynikające z przepisów BHP </w:t>
      </w:r>
      <w:r w:rsidRPr="008F660A">
        <w:rPr>
          <w:color w:val="000000"/>
          <w:sz w:val="22"/>
          <w:szCs w:val="22"/>
        </w:rPr>
        <w:t xml:space="preserve">– </w:t>
      </w:r>
      <w:r w:rsidR="00D25D85">
        <w:rPr>
          <w:color w:val="000000"/>
          <w:sz w:val="22"/>
          <w:szCs w:val="22"/>
        </w:rPr>
        <w:t>10</w:t>
      </w:r>
      <w:r w:rsidRPr="008F660A">
        <w:rPr>
          <w:color w:val="000000"/>
          <w:sz w:val="22"/>
          <w:szCs w:val="22"/>
        </w:rPr>
        <w:t>.000,00 zł</w:t>
      </w:r>
      <w:r w:rsidR="00EC27A7">
        <w:rPr>
          <w:color w:val="000000"/>
          <w:sz w:val="22"/>
          <w:szCs w:val="22"/>
        </w:rPr>
        <w:t>;</w:t>
      </w:r>
    </w:p>
    <w:p w:rsidR="0078081C" w:rsidRDefault="0078081C" w:rsidP="006326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>koszty związane z utrzymaniem budynku urzędu, zakup niezbędnych materiałów biurowych i</w:t>
      </w:r>
      <w:r w:rsidR="008F660A">
        <w:rPr>
          <w:color w:val="000000"/>
          <w:sz w:val="22"/>
          <w:szCs w:val="22"/>
        </w:rPr>
        <w:t> </w:t>
      </w:r>
      <w:r w:rsidRPr="008F660A">
        <w:rPr>
          <w:color w:val="000000"/>
          <w:sz w:val="22"/>
          <w:szCs w:val="22"/>
        </w:rPr>
        <w:t>artykułów kancelaryjnych, konserwację i naprawy sprzętu, usługi telekomunikacyjne, bankowe, pocztowe, koszty postępowania sądowego</w:t>
      </w:r>
      <w:r w:rsidR="008F660A">
        <w:rPr>
          <w:color w:val="000000"/>
          <w:sz w:val="22"/>
          <w:szCs w:val="22"/>
        </w:rPr>
        <w:t xml:space="preserve"> </w:t>
      </w:r>
      <w:r w:rsidRPr="008F660A">
        <w:rPr>
          <w:color w:val="000000"/>
          <w:sz w:val="22"/>
          <w:szCs w:val="22"/>
        </w:rPr>
        <w:t>i prokuratorskiego, szkolenia i</w:t>
      </w:r>
      <w:r w:rsidR="008F660A">
        <w:rPr>
          <w:color w:val="000000"/>
          <w:sz w:val="22"/>
          <w:szCs w:val="22"/>
        </w:rPr>
        <w:t> </w:t>
      </w:r>
      <w:r w:rsidRPr="008F660A">
        <w:rPr>
          <w:color w:val="000000"/>
          <w:sz w:val="22"/>
          <w:szCs w:val="22"/>
        </w:rPr>
        <w:t>dokształcanie pracowników, delegacje służbowe, ubezpieczeni</w:t>
      </w:r>
      <w:r w:rsidR="0043257D">
        <w:rPr>
          <w:color w:val="000000"/>
          <w:sz w:val="22"/>
          <w:szCs w:val="22"/>
        </w:rPr>
        <w:t xml:space="preserve">a mienia, aktualizacje licencji komputerowych, drobne remonty budynku </w:t>
      </w:r>
      <w:r w:rsidR="009036FB" w:rsidRPr="008F660A">
        <w:rPr>
          <w:color w:val="000000"/>
          <w:sz w:val="22"/>
          <w:szCs w:val="22"/>
        </w:rPr>
        <w:t>–</w:t>
      </w:r>
      <w:r w:rsidR="008F660A">
        <w:rPr>
          <w:color w:val="000000"/>
          <w:sz w:val="22"/>
          <w:szCs w:val="22"/>
        </w:rPr>
        <w:t xml:space="preserve"> </w:t>
      </w:r>
      <w:r w:rsidR="00D25D85">
        <w:rPr>
          <w:color w:val="000000"/>
          <w:sz w:val="22"/>
          <w:szCs w:val="22"/>
        </w:rPr>
        <w:t>8</w:t>
      </w:r>
      <w:r w:rsidR="00E21F0C">
        <w:rPr>
          <w:color w:val="000000"/>
          <w:sz w:val="22"/>
          <w:szCs w:val="22"/>
        </w:rPr>
        <w:t>38</w:t>
      </w:r>
      <w:r w:rsidR="00D25D85">
        <w:rPr>
          <w:color w:val="000000"/>
          <w:sz w:val="22"/>
          <w:szCs w:val="22"/>
        </w:rPr>
        <w:t>.</w:t>
      </w:r>
      <w:r w:rsidR="00F708EF">
        <w:rPr>
          <w:color w:val="000000"/>
          <w:sz w:val="22"/>
          <w:szCs w:val="22"/>
        </w:rPr>
        <w:t>000</w:t>
      </w:r>
      <w:r w:rsidR="008F660A">
        <w:rPr>
          <w:color w:val="000000"/>
          <w:sz w:val="22"/>
          <w:szCs w:val="22"/>
        </w:rPr>
        <w:t>,00 z</w:t>
      </w:r>
      <w:r w:rsidR="009036FB" w:rsidRPr="008F660A">
        <w:rPr>
          <w:color w:val="000000"/>
          <w:sz w:val="22"/>
          <w:szCs w:val="22"/>
        </w:rPr>
        <w:t>ł</w:t>
      </w:r>
      <w:r w:rsidRPr="008F660A">
        <w:rPr>
          <w:color w:val="000000"/>
          <w:sz w:val="22"/>
          <w:szCs w:val="22"/>
        </w:rPr>
        <w:t>.</w:t>
      </w:r>
    </w:p>
    <w:p w:rsidR="00205DC8" w:rsidRDefault="00205DC8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78081C" w:rsidRPr="005625CC" w:rsidRDefault="005625CC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75075 - </w:t>
      </w:r>
      <w:r w:rsidRPr="005625CC">
        <w:rPr>
          <w:bCs/>
          <w:color w:val="000000"/>
          <w:sz w:val="22"/>
          <w:szCs w:val="22"/>
        </w:rPr>
        <w:t>PROMOCJA JEDNOSTEK SAMORZĄDU TERYTORIALNEGO</w:t>
      </w:r>
    </w:p>
    <w:p w:rsidR="0078081C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Plan wydatków </w:t>
      </w:r>
      <w:r w:rsidR="00E741B3">
        <w:rPr>
          <w:color w:val="000000"/>
          <w:sz w:val="22"/>
          <w:szCs w:val="22"/>
        </w:rPr>
        <w:t>na promocję gminy ustalony w wysokości</w:t>
      </w:r>
      <w:r w:rsidRPr="008F660A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>120</w:t>
      </w:r>
      <w:r w:rsidRPr="008F660A">
        <w:rPr>
          <w:color w:val="000000"/>
          <w:sz w:val="22"/>
          <w:szCs w:val="22"/>
        </w:rPr>
        <w:t>.000,00 zł</w:t>
      </w:r>
      <w:r w:rsidR="009036FB" w:rsidRPr="008F660A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>przeznaczony zostanie na</w:t>
      </w:r>
      <w:r w:rsidR="000816A6">
        <w:rPr>
          <w:color w:val="000000"/>
          <w:sz w:val="22"/>
          <w:szCs w:val="22"/>
        </w:rPr>
        <w:t>:</w:t>
      </w:r>
      <w:r w:rsidR="008F660A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>wyda</w:t>
      </w:r>
      <w:r w:rsidR="00C36154">
        <w:rPr>
          <w:color w:val="000000"/>
          <w:sz w:val="22"/>
          <w:szCs w:val="22"/>
        </w:rPr>
        <w:t>wa</w:t>
      </w:r>
      <w:r w:rsidR="0043257D">
        <w:rPr>
          <w:color w:val="000000"/>
          <w:sz w:val="22"/>
          <w:szCs w:val="22"/>
        </w:rPr>
        <w:t>nie</w:t>
      </w:r>
      <w:r w:rsidRPr="008F660A">
        <w:rPr>
          <w:color w:val="000000"/>
          <w:sz w:val="22"/>
          <w:szCs w:val="22"/>
        </w:rPr>
        <w:t xml:space="preserve"> biuletynu informacyjnego, publikacj</w:t>
      </w:r>
      <w:r w:rsidR="00EE6585">
        <w:rPr>
          <w:color w:val="000000"/>
          <w:sz w:val="22"/>
          <w:szCs w:val="22"/>
        </w:rPr>
        <w:t>e</w:t>
      </w:r>
      <w:r w:rsidR="00C36154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 xml:space="preserve">w lokalnych mediach, oprawę świąt narodowych i uroczystości rocznicowych, </w:t>
      </w:r>
      <w:r w:rsidR="00C36154">
        <w:rPr>
          <w:color w:val="000000"/>
          <w:sz w:val="22"/>
          <w:szCs w:val="22"/>
        </w:rPr>
        <w:t>przygotowanie</w:t>
      </w:r>
      <w:r w:rsidR="0043257D">
        <w:rPr>
          <w:color w:val="000000"/>
          <w:sz w:val="22"/>
          <w:szCs w:val="22"/>
        </w:rPr>
        <w:t xml:space="preserve"> kalen</w:t>
      </w:r>
      <w:r w:rsidR="00C36154">
        <w:rPr>
          <w:color w:val="000000"/>
          <w:sz w:val="22"/>
          <w:szCs w:val="22"/>
        </w:rPr>
        <w:t>d</w:t>
      </w:r>
      <w:r w:rsidR="0043257D">
        <w:rPr>
          <w:color w:val="000000"/>
          <w:sz w:val="22"/>
          <w:szCs w:val="22"/>
        </w:rPr>
        <w:t>arzy</w:t>
      </w:r>
      <w:r w:rsidR="00C36154">
        <w:rPr>
          <w:color w:val="000000"/>
          <w:sz w:val="22"/>
          <w:szCs w:val="22"/>
        </w:rPr>
        <w:t xml:space="preserve">, </w:t>
      </w:r>
      <w:r w:rsidR="00922265">
        <w:rPr>
          <w:color w:val="000000"/>
          <w:sz w:val="22"/>
          <w:szCs w:val="22"/>
        </w:rPr>
        <w:t>materiałów</w:t>
      </w:r>
      <w:r w:rsidR="00C36154">
        <w:rPr>
          <w:color w:val="000000"/>
          <w:sz w:val="22"/>
          <w:szCs w:val="22"/>
        </w:rPr>
        <w:t xml:space="preserve"> promocyjnych, ulotek reklamowych oraz zaproszeń</w:t>
      </w:r>
      <w:r w:rsidRPr="009F4B42">
        <w:rPr>
          <w:color w:val="000000"/>
          <w:sz w:val="22"/>
          <w:szCs w:val="22"/>
        </w:rPr>
        <w:t>.</w:t>
      </w:r>
    </w:p>
    <w:p w:rsidR="003220F2" w:rsidRDefault="003220F2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22265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22265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22265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0E1254" w:rsidRPr="0066783E" w:rsidRDefault="000E1254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 xml:space="preserve">ROZDZIAŁ </w:t>
      </w:r>
      <w:r w:rsidR="00430C7D">
        <w:rPr>
          <w:bCs/>
          <w:color w:val="000000"/>
          <w:sz w:val="22"/>
          <w:szCs w:val="22"/>
        </w:rPr>
        <w:t>75085</w:t>
      </w:r>
      <w:r>
        <w:rPr>
          <w:bCs/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WSPÓLNA OBSŁUGA JEDNOSTEK SAMORZĄDU TERYTORIALNEGO</w:t>
      </w:r>
    </w:p>
    <w:p w:rsidR="000E1254" w:rsidRDefault="000E1254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sz w:val="22"/>
          <w:szCs w:val="22"/>
        </w:rPr>
        <w:t xml:space="preserve">Na pokrycie kosztów funkcjonowania </w:t>
      </w:r>
      <w:r w:rsidR="005831ED">
        <w:rPr>
          <w:sz w:val="22"/>
          <w:szCs w:val="22"/>
        </w:rPr>
        <w:t>Gminnego Centrum Oświaty</w:t>
      </w:r>
      <w:r>
        <w:rPr>
          <w:sz w:val="22"/>
          <w:szCs w:val="22"/>
        </w:rPr>
        <w:t xml:space="preserve"> w </w:t>
      </w:r>
      <w:r w:rsidR="005831ED">
        <w:rPr>
          <w:sz w:val="22"/>
          <w:szCs w:val="22"/>
        </w:rPr>
        <w:t>Radziejowicach</w:t>
      </w:r>
      <w:r w:rsidR="00C36154">
        <w:rPr>
          <w:sz w:val="22"/>
          <w:szCs w:val="22"/>
        </w:rPr>
        <w:t xml:space="preserve"> prowadzącego wspólną obsługę finansowo-księgową oraz administracyjno-organizacyjną jednostek oświatowych </w:t>
      </w:r>
      <w:r>
        <w:rPr>
          <w:sz w:val="22"/>
          <w:szCs w:val="22"/>
        </w:rPr>
        <w:t xml:space="preserve"> pr</w:t>
      </w:r>
      <w:r w:rsidRPr="00EA3BF3">
        <w:rPr>
          <w:sz w:val="22"/>
          <w:szCs w:val="22"/>
        </w:rPr>
        <w:t xml:space="preserve">zeznacza się </w:t>
      </w:r>
      <w:r w:rsidR="00C36154">
        <w:rPr>
          <w:sz w:val="22"/>
          <w:szCs w:val="22"/>
        </w:rPr>
        <w:t>51</w:t>
      </w:r>
      <w:r w:rsidR="003220F2">
        <w:rPr>
          <w:sz w:val="22"/>
          <w:szCs w:val="22"/>
        </w:rPr>
        <w:t>3</w:t>
      </w:r>
      <w:r w:rsidRPr="00EA3BF3">
        <w:rPr>
          <w:sz w:val="22"/>
          <w:szCs w:val="22"/>
        </w:rPr>
        <w:t>.</w:t>
      </w:r>
      <w:r w:rsidR="003220F2">
        <w:rPr>
          <w:sz w:val="22"/>
          <w:szCs w:val="22"/>
        </w:rPr>
        <w:t>0</w:t>
      </w:r>
      <w:r w:rsidRPr="00EA3BF3">
        <w:rPr>
          <w:sz w:val="22"/>
          <w:szCs w:val="22"/>
        </w:rPr>
        <w:t xml:space="preserve">00,00 zł (w tym: na </w:t>
      </w:r>
      <w:r w:rsidRPr="00EA3BF3">
        <w:rPr>
          <w:color w:val="000000"/>
          <w:sz w:val="22"/>
          <w:szCs w:val="22"/>
        </w:rPr>
        <w:t xml:space="preserve">wynagrodzenia </w:t>
      </w:r>
      <w:r w:rsidRPr="00EA3BF3">
        <w:rPr>
          <w:bCs/>
          <w:sz w:val="22"/>
          <w:szCs w:val="22"/>
        </w:rPr>
        <w:t xml:space="preserve">i składki od nich naliczane – </w:t>
      </w:r>
      <w:r w:rsidR="00C36154">
        <w:rPr>
          <w:bCs/>
          <w:sz w:val="22"/>
          <w:szCs w:val="22"/>
        </w:rPr>
        <w:t>4</w:t>
      </w:r>
      <w:r w:rsidR="00E21F0C">
        <w:rPr>
          <w:bCs/>
          <w:sz w:val="22"/>
          <w:szCs w:val="22"/>
        </w:rPr>
        <w:t>2</w:t>
      </w:r>
      <w:r w:rsidR="00C36154">
        <w:rPr>
          <w:bCs/>
          <w:sz w:val="22"/>
          <w:szCs w:val="22"/>
        </w:rPr>
        <w:t>4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00,00 zł)</w:t>
      </w:r>
      <w:r w:rsidRPr="00EA3BF3">
        <w:rPr>
          <w:sz w:val="22"/>
          <w:szCs w:val="22"/>
        </w:rPr>
        <w:t>.</w:t>
      </w:r>
    </w:p>
    <w:p w:rsidR="00881FE6" w:rsidRDefault="00881FE6" w:rsidP="007D032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78081C" w:rsidRPr="005625CC" w:rsidRDefault="005625CC" w:rsidP="007D032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ROZDZIAŁ 75095 - </w:t>
      </w:r>
      <w:r w:rsidRPr="005625CC">
        <w:rPr>
          <w:color w:val="000000"/>
          <w:sz w:val="22"/>
          <w:szCs w:val="22"/>
        </w:rPr>
        <w:t>POZOSTAŁA DZIAŁALNOŚĆ</w:t>
      </w:r>
    </w:p>
    <w:p w:rsidR="00613BB2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Plan wydatków </w:t>
      </w:r>
      <w:r w:rsidR="007567B1">
        <w:rPr>
          <w:color w:val="000000"/>
          <w:sz w:val="22"/>
          <w:szCs w:val="22"/>
        </w:rPr>
        <w:t xml:space="preserve">bieżących </w:t>
      </w:r>
      <w:r w:rsidR="00613BB2">
        <w:rPr>
          <w:color w:val="000000"/>
          <w:sz w:val="22"/>
          <w:szCs w:val="22"/>
        </w:rPr>
        <w:t xml:space="preserve">wynosi </w:t>
      </w:r>
      <w:r w:rsidR="00E21F0C">
        <w:rPr>
          <w:color w:val="000000"/>
          <w:sz w:val="22"/>
          <w:szCs w:val="22"/>
        </w:rPr>
        <w:t>110.</w:t>
      </w:r>
      <w:r w:rsidR="003220F2">
        <w:rPr>
          <w:color w:val="000000"/>
          <w:sz w:val="22"/>
          <w:szCs w:val="22"/>
        </w:rPr>
        <w:t>000</w:t>
      </w:r>
      <w:r w:rsidR="00613BB2">
        <w:rPr>
          <w:color w:val="000000"/>
          <w:sz w:val="22"/>
          <w:szCs w:val="22"/>
        </w:rPr>
        <w:t>,00 zł, w tym:</w:t>
      </w:r>
    </w:p>
    <w:p w:rsidR="009F4B42" w:rsidRDefault="009F4B42" w:rsidP="0063269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A66B81">
        <w:rPr>
          <w:bCs/>
          <w:sz w:val="22"/>
          <w:szCs w:val="22"/>
        </w:rPr>
        <w:t xml:space="preserve">wynagrodzenia agencyjno-prowizyjne (inkaso) dla sołtysów - </w:t>
      </w:r>
      <w:r w:rsidR="00906FAD">
        <w:rPr>
          <w:bCs/>
          <w:sz w:val="22"/>
          <w:szCs w:val="22"/>
        </w:rPr>
        <w:t>5</w:t>
      </w:r>
      <w:r w:rsidR="00C36154">
        <w:rPr>
          <w:bCs/>
          <w:sz w:val="22"/>
          <w:szCs w:val="22"/>
        </w:rPr>
        <w:t>0</w:t>
      </w:r>
      <w:r w:rsidR="00EC27A7">
        <w:rPr>
          <w:bCs/>
          <w:sz w:val="22"/>
          <w:szCs w:val="22"/>
        </w:rPr>
        <w:t>.000,00 zł;</w:t>
      </w:r>
      <w:r w:rsidRPr="00A66B81">
        <w:rPr>
          <w:bCs/>
          <w:sz w:val="22"/>
          <w:szCs w:val="22"/>
        </w:rPr>
        <w:t xml:space="preserve"> </w:t>
      </w:r>
    </w:p>
    <w:p w:rsidR="00C1573D" w:rsidRDefault="00C1573D" w:rsidP="0063269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diety dla sołtysów – 3</w:t>
      </w:r>
      <w:r w:rsidR="00906FAD">
        <w:rPr>
          <w:bCs/>
          <w:sz w:val="22"/>
          <w:szCs w:val="22"/>
        </w:rPr>
        <w:t>0</w:t>
      </w:r>
      <w:r>
        <w:rPr>
          <w:bCs/>
          <w:sz w:val="22"/>
          <w:szCs w:val="22"/>
        </w:rPr>
        <w:t>.</w:t>
      </w:r>
      <w:r w:rsidR="0070779F">
        <w:rPr>
          <w:bCs/>
          <w:sz w:val="22"/>
          <w:szCs w:val="22"/>
        </w:rPr>
        <w:t>000</w:t>
      </w:r>
      <w:r>
        <w:rPr>
          <w:bCs/>
          <w:sz w:val="22"/>
          <w:szCs w:val="22"/>
        </w:rPr>
        <w:t>,00 zł;</w:t>
      </w:r>
    </w:p>
    <w:p w:rsidR="00E43730" w:rsidRPr="003F1C05" w:rsidRDefault="00EB62D2" w:rsidP="0063269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F1C05">
        <w:rPr>
          <w:bCs/>
          <w:sz w:val="22"/>
          <w:szCs w:val="22"/>
        </w:rPr>
        <w:t>wydatki związane z realizacją statutowych zadań</w:t>
      </w:r>
      <w:r w:rsidR="003F1C05">
        <w:rPr>
          <w:bCs/>
          <w:sz w:val="22"/>
          <w:szCs w:val="22"/>
        </w:rPr>
        <w:t>,</w:t>
      </w:r>
      <w:r w:rsidR="0091748C" w:rsidRPr="003F1C05">
        <w:rPr>
          <w:bCs/>
          <w:sz w:val="22"/>
          <w:szCs w:val="22"/>
        </w:rPr>
        <w:t xml:space="preserve"> </w:t>
      </w:r>
      <w:r w:rsidR="00C1573D" w:rsidRPr="003F1C05">
        <w:rPr>
          <w:bCs/>
          <w:sz w:val="22"/>
          <w:szCs w:val="22"/>
        </w:rPr>
        <w:t>tj</w:t>
      </w:r>
      <w:r w:rsidR="00906FAD">
        <w:rPr>
          <w:bCs/>
          <w:sz w:val="22"/>
          <w:szCs w:val="22"/>
        </w:rPr>
        <w:t xml:space="preserve">. z organizacją spotkań </w:t>
      </w:r>
      <w:r w:rsidR="003155F7">
        <w:rPr>
          <w:bCs/>
          <w:sz w:val="22"/>
          <w:szCs w:val="22"/>
        </w:rPr>
        <w:t xml:space="preserve">dla sołtysów oraz </w:t>
      </w:r>
      <w:r w:rsidR="00881FE6">
        <w:rPr>
          <w:bCs/>
          <w:sz w:val="22"/>
          <w:szCs w:val="22"/>
        </w:rPr>
        <w:t>na</w:t>
      </w:r>
      <w:r w:rsidR="003155F7">
        <w:rPr>
          <w:bCs/>
          <w:sz w:val="22"/>
          <w:szCs w:val="22"/>
        </w:rPr>
        <w:t xml:space="preserve"> opła</w:t>
      </w:r>
      <w:r w:rsidR="00881FE6">
        <w:rPr>
          <w:bCs/>
          <w:sz w:val="22"/>
          <w:szCs w:val="22"/>
        </w:rPr>
        <w:t>cenie</w:t>
      </w:r>
      <w:r w:rsidR="003155F7">
        <w:rPr>
          <w:bCs/>
          <w:sz w:val="22"/>
          <w:szCs w:val="22"/>
        </w:rPr>
        <w:t xml:space="preserve"> składki członkowskiej dla </w:t>
      </w:r>
      <w:r w:rsidR="003155F7" w:rsidRPr="003F1C05">
        <w:rPr>
          <w:rFonts w:ascii="TimesNewRoman" w:hAnsi="TimesNewRoman" w:cs="TimesNewRoman"/>
          <w:sz w:val="22"/>
          <w:szCs w:val="22"/>
        </w:rPr>
        <w:t xml:space="preserve">Lokalnej Grupy Działania </w:t>
      </w:r>
      <w:r w:rsidR="003155F7">
        <w:rPr>
          <w:rFonts w:ascii="TimesNewRoman" w:hAnsi="TimesNewRoman" w:cs="TimesNewRoman"/>
          <w:sz w:val="22"/>
          <w:szCs w:val="22"/>
        </w:rPr>
        <w:t>„</w:t>
      </w:r>
      <w:r w:rsidR="003155F7" w:rsidRPr="003F1C05">
        <w:rPr>
          <w:rFonts w:ascii="TimesNewRoman" w:hAnsi="TimesNewRoman" w:cs="TimesNewRoman"/>
          <w:sz w:val="22"/>
          <w:szCs w:val="22"/>
        </w:rPr>
        <w:t>Ziemia Chełmońskiego</w:t>
      </w:r>
      <w:r w:rsidR="003155F7">
        <w:rPr>
          <w:rFonts w:ascii="TimesNewRoman" w:hAnsi="TimesNewRoman" w:cs="TimesNewRoman"/>
          <w:sz w:val="22"/>
          <w:szCs w:val="22"/>
        </w:rPr>
        <w:t xml:space="preserve">” </w:t>
      </w:r>
      <w:r w:rsidR="00BB0A6D" w:rsidRPr="003F1C05">
        <w:rPr>
          <w:bCs/>
          <w:sz w:val="22"/>
          <w:szCs w:val="22"/>
        </w:rPr>
        <w:t xml:space="preserve">– </w:t>
      </w:r>
      <w:r w:rsidR="003155F7">
        <w:rPr>
          <w:bCs/>
          <w:sz w:val="22"/>
          <w:szCs w:val="22"/>
        </w:rPr>
        <w:t>3</w:t>
      </w:r>
      <w:r w:rsidR="00E21F0C">
        <w:rPr>
          <w:bCs/>
          <w:sz w:val="22"/>
          <w:szCs w:val="22"/>
        </w:rPr>
        <w:t>0</w:t>
      </w:r>
      <w:r w:rsidR="00542E1B" w:rsidRPr="003F1C05">
        <w:rPr>
          <w:bCs/>
          <w:sz w:val="22"/>
          <w:szCs w:val="22"/>
        </w:rPr>
        <w:t>.000</w:t>
      </w:r>
      <w:r w:rsidR="00BB0A6D" w:rsidRPr="003F1C05">
        <w:rPr>
          <w:bCs/>
          <w:sz w:val="22"/>
          <w:szCs w:val="22"/>
        </w:rPr>
        <w:t>,00 zł</w:t>
      </w:r>
      <w:r w:rsidR="00E837F1" w:rsidRPr="003F1C05">
        <w:rPr>
          <w:bCs/>
          <w:sz w:val="22"/>
          <w:szCs w:val="22"/>
        </w:rPr>
        <w:t>.</w:t>
      </w:r>
    </w:p>
    <w:p w:rsidR="003155F7" w:rsidRDefault="003155F7" w:rsidP="007D0321">
      <w:pPr>
        <w:spacing w:line="360" w:lineRule="auto"/>
        <w:jc w:val="center"/>
        <w:outlineLvl w:val="0"/>
        <w:rPr>
          <w:b/>
          <w:caps/>
        </w:rPr>
      </w:pPr>
    </w:p>
    <w:p w:rsidR="009F7FBE" w:rsidRPr="009F7FBE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751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 xml:space="preserve">Urzędy naczelnych organów władzy państwowej, </w:t>
      </w:r>
    </w:p>
    <w:p w:rsidR="00257849" w:rsidRPr="009F7FBE" w:rsidRDefault="00257849" w:rsidP="007D0321">
      <w:pPr>
        <w:spacing w:line="360" w:lineRule="auto"/>
        <w:jc w:val="center"/>
        <w:rPr>
          <w:b/>
          <w:caps/>
        </w:rPr>
      </w:pPr>
      <w:r w:rsidRPr="009F7FBE">
        <w:rPr>
          <w:b/>
          <w:caps/>
        </w:rPr>
        <w:t>kontroli i ochrony prawa oraz sądownictwa</w:t>
      </w:r>
    </w:p>
    <w:p w:rsidR="0053180C" w:rsidRPr="003D651C" w:rsidRDefault="0053180C" w:rsidP="007D0321">
      <w:pPr>
        <w:spacing w:line="360" w:lineRule="auto"/>
        <w:rPr>
          <w:b/>
          <w:sz w:val="22"/>
          <w:szCs w:val="22"/>
        </w:rPr>
      </w:pPr>
    </w:p>
    <w:p w:rsidR="000B2327" w:rsidRPr="000B2327" w:rsidRDefault="000B2327" w:rsidP="007D0321">
      <w:pPr>
        <w:spacing w:line="360" w:lineRule="auto"/>
        <w:jc w:val="both"/>
        <w:outlineLvl w:val="0"/>
        <w:rPr>
          <w:sz w:val="22"/>
          <w:szCs w:val="22"/>
        </w:rPr>
      </w:pPr>
      <w:r w:rsidRPr="000B2327">
        <w:rPr>
          <w:sz w:val="22"/>
          <w:szCs w:val="22"/>
        </w:rPr>
        <w:t xml:space="preserve">ROZDZIAŁ 75101 - </w:t>
      </w:r>
      <w:r w:rsidRPr="000B2327">
        <w:rPr>
          <w:caps/>
          <w:sz w:val="22"/>
          <w:szCs w:val="22"/>
        </w:rPr>
        <w:t>Urzędy naczelnych organów władzy państwowej, kontroli i ochrony prawa</w:t>
      </w:r>
    </w:p>
    <w:p w:rsidR="00FC22F6" w:rsidRDefault="00956B9A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wydatków bieżących </w:t>
      </w:r>
      <w:r w:rsidRPr="00036AB7">
        <w:rPr>
          <w:sz w:val="22"/>
          <w:szCs w:val="22"/>
        </w:rPr>
        <w:t>k</w:t>
      </w:r>
      <w:r w:rsidR="00257849" w:rsidRPr="00036AB7">
        <w:rPr>
          <w:sz w:val="22"/>
          <w:szCs w:val="22"/>
        </w:rPr>
        <w:t>wota</w:t>
      </w:r>
      <w:r w:rsidR="0053180C" w:rsidRPr="00036AB7">
        <w:rPr>
          <w:sz w:val="22"/>
          <w:szCs w:val="22"/>
        </w:rPr>
        <w:t xml:space="preserve"> 1.</w:t>
      </w:r>
      <w:r w:rsidR="005831ED">
        <w:rPr>
          <w:sz w:val="22"/>
          <w:szCs w:val="22"/>
        </w:rPr>
        <w:t>14</w:t>
      </w:r>
      <w:r w:rsidR="00542E1B">
        <w:rPr>
          <w:sz w:val="22"/>
          <w:szCs w:val="22"/>
        </w:rPr>
        <w:t>8</w:t>
      </w:r>
      <w:r w:rsidR="0053180C" w:rsidRPr="00036AB7">
        <w:rPr>
          <w:sz w:val="22"/>
          <w:szCs w:val="22"/>
        </w:rPr>
        <w:t>,00 zł</w:t>
      </w:r>
      <w:r w:rsidR="00257849" w:rsidRPr="003D651C">
        <w:rPr>
          <w:sz w:val="22"/>
          <w:szCs w:val="22"/>
        </w:rPr>
        <w:t xml:space="preserve"> przeznaczona </w:t>
      </w:r>
      <w:r w:rsidR="0053180C">
        <w:rPr>
          <w:sz w:val="22"/>
          <w:szCs w:val="22"/>
        </w:rPr>
        <w:t>jest na prowadzenie i aktualiz</w:t>
      </w:r>
      <w:r w:rsidR="00267F4A">
        <w:rPr>
          <w:sz w:val="22"/>
          <w:szCs w:val="22"/>
        </w:rPr>
        <w:t>ację stałego rejestru wyborców</w:t>
      </w:r>
      <w:r w:rsidR="00FC22F6">
        <w:rPr>
          <w:sz w:val="22"/>
          <w:szCs w:val="22"/>
        </w:rPr>
        <w:t xml:space="preserve"> </w:t>
      </w:r>
      <w:r w:rsidR="00267F4A">
        <w:rPr>
          <w:sz w:val="22"/>
          <w:szCs w:val="22"/>
        </w:rPr>
        <w:t xml:space="preserve">i </w:t>
      </w:r>
      <w:r w:rsidR="0053180C">
        <w:rPr>
          <w:sz w:val="22"/>
          <w:szCs w:val="22"/>
        </w:rPr>
        <w:t>w całości</w:t>
      </w:r>
      <w:r w:rsidR="00267F4A">
        <w:rPr>
          <w:sz w:val="22"/>
          <w:szCs w:val="22"/>
        </w:rPr>
        <w:t xml:space="preserve"> pochodzi</w:t>
      </w:r>
      <w:r w:rsidR="0053180C">
        <w:rPr>
          <w:sz w:val="22"/>
          <w:szCs w:val="22"/>
        </w:rPr>
        <w:t xml:space="preserve"> z przyznanej dotacji celowej z budżetu państwa.</w:t>
      </w:r>
    </w:p>
    <w:p w:rsidR="00C36116" w:rsidRDefault="00C36116" w:rsidP="007D0321">
      <w:pPr>
        <w:spacing w:line="360" w:lineRule="auto"/>
        <w:jc w:val="both"/>
        <w:rPr>
          <w:sz w:val="22"/>
          <w:szCs w:val="22"/>
        </w:rPr>
      </w:pPr>
    </w:p>
    <w:p w:rsidR="009F7FBE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754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Bezpieczeństwo publiczne</w:t>
      </w:r>
    </w:p>
    <w:p w:rsidR="00257849" w:rsidRPr="009F7FBE" w:rsidRDefault="00257849" w:rsidP="007D0321">
      <w:pPr>
        <w:spacing w:line="360" w:lineRule="auto"/>
        <w:jc w:val="center"/>
        <w:rPr>
          <w:b/>
          <w:caps/>
        </w:rPr>
      </w:pPr>
      <w:r w:rsidRPr="009F7FBE">
        <w:rPr>
          <w:b/>
          <w:caps/>
        </w:rPr>
        <w:t xml:space="preserve"> i ochrona przeciwpożarowa</w:t>
      </w:r>
    </w:p>
    <w:p w:rsidR="00906FAD" w:rsidRDefault="00906FAD" w:rsidP="00906FAD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906FAD" w:rsidRPr="0015622F" w:rsidRDefault="00906FAD" w:rsidP="00906FAD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75412 - </w:t>
      </w:r>
      <w:r w:rsidRPr="0015622F">
        <w:rPr>
          <w:bCs/>
          <w:color w:val="000000"/>
          <w:sz w:val="22"/>
          <w:szCs w:val="22"/>
        </w:rPr>
        <w:t>OCHOTNICZE STRAŻE POŻARNE</w:t>
      </w:r>
    </w:p>
    <w:p w:rsidR="00FB235D" w:rsidRPr="00906FAD" w:rsidRDefault="00906FAD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bCs/>
          <w:sz w:val="22"/>
          <w:szCs w:val="22"/>
        </w:rPr>
        <w:t xml:space="preserve">Na </w:t>
      </w:r>
      <w:r w:rsidRPr="00EA3BF3">
        <w:rPr>
          <w:sz w:val="22"/>
          <w:szCs w:val="22"/>
        </w:rPr>
        <w:t xml:space="preserve">bieżące </w:t>
      </w:r>
      <w:r w:rsidRPr="00EA3BF3">
        <w:rPr>
          <w:bCs/>
          <w:sz w:val="22"/>
          <w:szCs w:val="22"/>
        </w:rPr>
        <w:t xml:space="preserve">wydatki Ochotniczych Straży Pożarnych zaplanowano kwotę </w:t>
      </w:r>
      <w:r>
        <w:rPr>
          <w:bCs/>
          <w:sz w:val="22"/>
          <w:szCs w:val="22"/>
        </w:rPr>
        <w:t>248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00,00 zł</w:t>
      </w:r>
      <w:r>
        <w:rPr>
          <w:bCs/>
          <w:sz w:val="22"/>
          <w:szCs w:val="22"/>
        </w:rPr>
        <w:t xml:space="preserve">, </w:t>
      </w:r>
      <w:r w:rsidRPr="00EA3BF3">
        <w:rPr>
          <w:bCs/>
          <w:sz w:val="22"/>
          <w:szCs w:val="22"/>
        </w:rPr>
        <w:t>w tym</w:t>
      </w:r>
      <w:r>
        <w:rPr>
          <w:bCs/>
          <w:sz w:val="22"/>
          <w:szCs w:val="22"/>
        </w:rPr>
        <w:t xml:space="preserve"> na</w:t>
      </w:r>
      <w:r w:rsidR="00FB235D" w:rsidRPr="00906FAD">
        <w:rPr>
          <w:sz w:val="22"/>
          <w:szCs w:val="22"/>
        </w:rPr>
        <w:t>:</w:t>
      </w:r>
    </w:p>
    <w:p w:rsidR="00FB235D" w:rsidRPr="00906FAD" w:rsidRDefault="00FB235D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906FAD">
        <w:rPr>
          <w:sz w:val="22"/>
          <w:szCs w:val="22"/>
        </w:rPr>
        <w:t xml:space="preserve">wynagrodzenia i składki od nich naliczane – </w:t>
      </w:r>
      <w:r w:rsidR="00906FAD" w:rsidRPr="00906FAD">
        <w:rPr>
          <w:sz w:val="22"/>
          <w:szCs w:val="22"/>
        </w:rPr>
        <w:t>26</w:t>
      </w:r>
      <w:r w:rsidR="00956B9A" w:rsidRPr="00906FAD">
        <w:rPr>
          <w:sz w:val="22"/>
          <w:szCs w:val="22"/>
        </w:rPr>
        <w:t>.000,00</w:t>
      </w:r>
      <w:r w:rsidRPr="00906FAD">
        <w:rPr>
          <w:sz w:val="22"/>
          <w:szCs w:val="22"/>
        </w:rPr>
        <w:t xml:space="preserve"> zł,</w:t>
      </w:r>
    </w:p>
    <w:p w:rsidR="00FB235D" w:rsidRPr="00906FAD" w:rsidRDefault="00956B9A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906FAD">
        <w:rPr>
          <w:sz w:val="22"/>
          <w:szCs w:val="22"/>
        </w:rPr>
        <w:t>świadczenia na rzecz osób fizycznych</w:t>
      </w:r>
      <w:r w:rsidR="00FB235D" w:rsidRPr="00906FAD">
        <w:rPr>
          <w:sz w:val="22"/>
          <w:szCs w:val="22"/>
        </w:rPr>
        <w:t xml:space="preserve"> – </w:t>
      </w:r>
      <w:r w:rsidR="00906FAD" w:rsidRPr="00906FAD">
        <w:rPr>
          <w:sz w:val="22"/>
          <w:szCs w:val="22"/>
        </w:rPr>
        <w:t>45</w:t>
      </w:r>
      <w:r w:rsidR="00FB235D" w:rsidRPr="00906FAD">
        <w:rPr>
          <w:sz w:val="22"/>
          <w:szCs w:val="22"/>
        </w:rPr>
        <w:t>.</w:t>
      </w:r>
      <w:r w:rsidR="00906FAD" w:rsidRPr="00906FAD">
        <w:rPr>
          <w:sz w:val="22"/>
          <w:szCs w:val="22"/>
        </w:rPr>
        <w:t>0</w:t>
      </w:r>
      <w:r w:rsidR="00FB235D" w:rsidRPr="00906FAD">
        <w:rPr>
          <w:sz w:val="22"/>
          <w:szCs w:val="22"/>
        </w:rPr>
        <w:t>00,00 zł</w:t>
      </w:r>
      <w:r w:rsidR="00F708EF" w:rsidRPr="00906FAD">
        <w:rPr>
          <w:sz w:val="22"/>
          <w:szCs w:val="22"/>
        </w:rPr>
        <w:t>,</w:t>
      </w:r>
    </w:p>
    <w:p w:rsidR="00FB235D" w:rsidRPr="00906FAD" w:rsidRDefault="00FB235D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906FAD">
        <w:rPr>
          <w:sz w:val="22"/>
          <w:szCs w:val="22"/>
        </w:rPr>
        <w:t>wydatki jednostek budżetowych związane z realizacją ich statutowych zadań –</w:t>
      </w:r>
      <w:r w:rsidR="00956B9A" w:rsidRPr="00906FAD">
        <w:rPr>
          <w:sz w:val="22"/>
          <w:szCs w:val="22"/>
        </w:rPr>
        <w:t xml:space="preserve"> </w:t>
      </w:r>
      <w:r w:rsidR="00906FAD" w:rsidRPr="00906FAD">
        <w:rPr>
          <w:sz w:val="22"/>
          <w:szCs w:val="22"/>
        </w:rPr>
        <w:t>177</w:t>
      </w:r>
      <w:r w:rsidR="00956B9A" w:rsidRPr="00906FAD">
        <w:rPr>
          <w:sz w:val="22"/>
          <w:szCs w:val="22"/>
        </w:rPr>
        <w:t>.</w:t>
      </w:r>
      <w:r w:rsidR="00906FAD" w:rsidRPr="00906FAD">
        <w:rPr>
          <w:sz w:val="22"/>
          <w:szCs w:val="22"/>
        </w:rPr>
        <w:t>0</w:t>
      </w:r>
      <w:r w:rsidR="00956B9A" w:rsidRPr="00906FAD">
        <w:rPr>
          <w:sz w:val="22"/>
          <w:szCs w:val="22"/>
        </w:rPr>
        <w:t>00</w:t>
      </w:r>
      <w:r w:rsidRPr="00906FAD">
        <w:rPr>
          <w:sz w:val="22"/>
          <w:szCs w:val="22"/>
        </w:rPr>
        <w:t>,00 zł.</w:t>
      </w:r>
    </w:p>
    <w:p w:rsidR="003F7705" w:rsidRDefault="008E0FC4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Powyższe ś</w:t>
      </w:r>
      <w:r w:rsidR="003F7705" w:rsidRPr="00EA3BF3">
        <w:rPr>
          <w:bCs/>
          <w:sz w:val="22"/>
          <w:szCs w:val="22"/>
        </w:rPr>
        <w:t xml:space="preserve">rodki przeznaczone </w:t>
      </w:r>
      <w:r w:rsidR="005A714C" w:rsidRPr="00EA3BF3">
        <w:rPr>
          <w:bCs/>
          <w:sz w:val="22"/>
          <w:szCs w:val="22"/>
        </w:rPr>
        <w:t xml:space="preserve">są </w:t>
      </w:r>
      <w:r w:rsidR="003F7705" w:rsidRPr="00EA3BF3">
        <w:rPr>
          <w:bCs/>
          <w:sz w:val="22"/>
          <w:szCs w:val="22"/>
        </w:rPr>
        <w:t xml:space="preserve">na utrzymanie </w:t>
      </w:r>
      <w:r w:rsidR="00906FAD">
        <w:rPr>
          <w:bCs/>
          <w:sz w:val="22"/>
          <w:szCs w:val="22"/>
        </w:rPr>
        <w:t xml:space="preserve">gotowości bojowej w </w:t>
      </w:r>
      <w:r w:rsidR="00905B74">
        <w:rPr>
          <w:bCs/>
          <w:sz w:val="22"/>
          <w:szCs w:val="22"/>
        </w:rPr>
        <w:t>trzech</w:t>
      </w:r>
      <w:r w:rsidR="003F7705" w:rsidRPr="00EA3BF3">
        <w:rPr>
          <w:bCs/>
          <w:sz w:val="22"/>
          <w:szCs w:val="22"/>
        </w:rPr>
        <w:t xml:space="preserve"> jednostk</w:t>
      </w:r>
      <w:r w:rsidR="00906FAD">
        <w:rPr>
          <w:bCs/>
          <w:sz w:val="22"/>
          <w:szCs w:val="22"/>
        </w:rPr>
        <w:t>ach</w:t>
      </w:r>
      <w:r w:rsidR="003F7705" w:rsidRPr="00EA3BF3">
        <w:rPr>
          <w:bCs/>
          <w:sz w:val="22"/>
          <w:szCs w:val="22"/>
        </w:rPr>
        <w:t xml:space="preserve"> </w:t>
      </w:r>
      <w:r w:rsidR="00E741B3">
        <w:rPr>
          <w:bCs/>
          <w:sz w:val="22"/>
          <w:szCs w:val="22"/>
        </w:rPr>
        <w:t xml:space="preserve">ochotniczych </w:t>
      </w:r>
      <w:r w:rsidR="003F7705" w:rsidRPr="00EA3BF3">
        <w:rPr>
          <w:bCs/>
          <w:sz w:val="22"/>
          <w:szCs w:val="22"/>
        </w:rPr>
        <w:t>straży pożarnych, tj. koszty</w:t>
      </w:r>
      <w:r w:rsidR="003F7705" w:rsidRPr="00EA3BF3">
        <w:rPr>
          <w:sz w:val="22"/>
          <w:szCs w:val="22"/>
        </w:rPr>
        <w:t xml:space="preserve"> funkcjonowania i ubezpieczenia strażnic, strażaków, samochodów, zakup paliwa, naprawy samochodów</w:t>
      </w:r>
      <w:r w:rsidR="0015622F">
        <w:rPr>
          <w:sz w:val="22"/>
          <w:szCs w:val="22"/>
        </w:rPr>
        <w:t>,</w:t>
      </w:r>
      <w:r w:rsidR="003F7705" w:rsidRPr="00EA3BF3">
        <w:rPr>
          <w:sz w:val="22"/>
          <w:szCs w:val="22"/>
        </w:rPr>
        <w:t xml:space="preserve"> zatrudnienie konserwatorów</w:t>
      </w:r>
      <w:r w:rsidR="0015622F">
        <w:rPr>
          <w:sz w:val="22"/>
          <w:szCs w:val="22"/>
        </w:rPr>
        <w:t xml:space="preserve"> </w:t>
      </w:r>
      <w:r w:rsidR="0015622F">
        <w:rPr>
          <w:bCs/>
          <w:sz w:val="22"/>
          <w:szCs w:val="22"/>
        </w:rPr>
        <w:t>oraz</w:t>
      </w:r>
      <w:r w:rsidR="003F7705" w:rsidRPr="00EA3BF3">
        <w:rPr>
          <w:bCs/>
          <w:sz w:val="22"/>
          <w:szCs w:val="22"/>
        </w:rPr>
        <w:t xml:space="preserve"> na wypłatę ekwiwalentów pieniężnych dla członków ochotniczej straży pożarnej uczestniczących w działani</w:t>
      </w:r>
      <w:r w:rsidR="00E741B3">
        <w:rPr>
          <w:bCs/>
          <w:sz w:val="22"/>
          <w:szCs w:val="22"/>
        </w:rPr>
        <w:t>ach</w:t>
      </w:r>
      <w:r w:rsidR="003F7705" w:rsidRPr="00EA3BF3">
        <w:rPr>
          <w:bCs/>
          <w:sz w:val="22"/>
          <w:szCs w:val="22"/>
        </w:rPr>
        <w:t xml:space="preserve"> ratowniczy</w:t>
      </w:r>
      <w:r w:rsidR="00E741B3">
        <w:rPr>
          <w:bCs/>
          <w:sz w:val="22"/>
          <w:szCs w:val="22"/>
        </w:rPr>
        <w:t>ch</w:t>
      </w:r>
      <w:r w:rsidR="00FE2434">
        <w:rPr>
          <w:bCs/>
          <w:sz w:val="22"/>
          <w:szCs w:val="22"/>
        </w:rPr>
        <w:t>.</w:t>
      </w:r>
    </w:p>
    <w:p w:rsidR="009E6FDD" w:rsidRDefault="009E6FDD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Natomiast wydatki majątkowe na </w:t>
      </w:r>
      <w:r w:rsidR="008016EB">
        <w:rPr>
          <w:bCs/>
          <w:sz w:val="22"/>
          <w:szCs w:val="22"/>
        </w:rPr>
        <w:t xml:space="preserve">wieloletnie </w:t>
      </w:r>
      <w:r>
        <w:rPr>
          <w:bCs/>
          <w:sz w:val="22"/>
          <w:szCs w:val="22"/>
        </w:rPr>
        <w:t xml:space="preserve">zadanie inwestycyjne pn. </w:t>
      </w:r>
      <w:r w:rsidR="00B44859">
        <w:rPr>
          <w:bCs/>
          <w:sz w:val="22"/>
          <w:szCs w:val="22"/>
        </w:rPr>
        <w:t>Projekt strażnicy i świetlicy</w:t>
      </w:r>
      <w:r w:rsidR="00922265">
        <w:rPr>
          <w:bCs/>
          <w:sz w:val="22"/>
          <w:szCs w:val="22"/>
        </w:rPr>
        <w:t xml:space="preserve"> wiejskiej</w:t>
      </w:r>
      <w:r w:rsidR="00B44859">
        <w:rPr>
          <w:bCs/>
          <w:sz w:val="22"/>
          <w:szCs w:val="22"/>
        </w:rPr>
        <w:t xml:space="preserve"> w Kuklówce Zarzecznej </w:t>
      </w:r>
      <w:r>
        <w:rPr>
          <w:bCs/>
          <w:sz w:val="22"/>
          <w:szCs w:val="22"/>
        </w:rPr>
        <w:t xml:space="preserve">wyniosą </w:t>
      </w:r>
      <w:r w:rsidR="006E1CE8">
        <w:rPr>
          <w:bCs/>
          <w:sz w:val="22"/>
          <w:szCs w:val="22"/>
        </w:rPr>
        <w:t>72</w:t>
      </w:r>
      <w:r>
        <w:rPr>
          <w:bCs/>
          <w:sz w:val="22"/>
          <w:szCs w:val="22"/>
        </w:rPr>
        <w:t>.000,00 zł</w:t>
      </w:r>
      <w:r w:rsidR="007D0321">
        <w:rPr>
          <w:bCs/>
          <w:sz w:val="22"/>
          <w:szCs w:val="22"/>
        </w:rPr>
        <w:t>.</w:t>
      </w:r>
    </w:p>
    <w:p w:rsidR="00257849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lastRenderedPageBreak/>
        <w:t xml:space="preserve">Dział 757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Obsługa długu publicznego</w:t>
      </w:r>
    </w:p>
    <w:p w:rsidR="00E57EB2" w:rsidRPr="009F7FBE" w:rsidRDefault="00E57EB2" w:rsidP="007D0321">
      <w:pPr>
        <w:spacing w:line="360" w:lineRule="auto"/>
        <w:jc w:val="center"/>
        <w:outlineLvl w:val="0"/>
        <w:rPr>
          <w:b/>
          <w:caps/>
        </w:rPr>
      </w:pPr>
    </w:p>
    <w:p w:rsidR="000B2327" w:rsidRDefault="000B2327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75702 – OBSŁUGA PAPIERÓW WARTOŚCIOWYCH, KREDYTÓW I POŻYCZEK JEDNOSTEK SAMORZĄDU TERYTORIALNEGO</w:t>
      </w:r>
    </w:p>
    <w:p w:rsidR="00155BB9" w:rsidRDefault="00E57EB2" w:rsidP="007D0321">
      <w:pPr>
        <w:spacing w:line="360" w:lineRule="auto"/>
        <w:jc w:val="both"/>
        <w:rPr>
          <w:bCs/>
          <w:sz w:val="22"/>
          <w:szCs w:val="22"/>
        </w:rPr>
      </w:pPr>
      <w:r w:rsidRPr="00E57EB2">
        <w:rPr>
          <w:sz w:val="22"/>
          <w:szCs w:val="22"/>
        </w:rPr>
        <w:t xml:space="preserve">Na wydatki </w:t>
      </w:r>
      <w:r w:rsidR="00386742">
        <w:rPr>
          <w:sz w:val="22"/>
          <w:szCs w:val="22"/>
        </w:rPr>
        <w:t>bieżące związane z obsługą długu</w:t>
      </w:r>
      <w:r w:rsidRPr="00E57EB2">
        <w:rPr>
          <w:sz w:val="22"/>
          <w:szCs w:val="22"/>
        </w:rPr>
        <w:t xml:space="preserve"> zaplanowano kwotę </w:t>
      </w:r>
      <w:r w:rsidR="005831ED">
        <w:rPr>
          <w:sz w:val="22"/>
          <w:szCs w:val="22"/>
        </w:rPr>
        <w:t>4</w:t>
      </w:r>
      <w:r w:rsidR="00542E1B">
        <w:rPr>
          <w:sz w:val="22"/>
          <w:szCs w:val="22"/>
        </w:rPr>
        <w:t>50</w:t>
      </w:r>
      <w:r w:rsidRPr="00036AB7">
        <w:rPr>
          <w:sz w:val="22"/>
          <w:szCs w:val="22"/>
        </w:rPr>
        <w:t>.000,00 zł</w:t>
      </w:r>
      <w:r w:rsidR="00066C2E">
        <w:rPr>
          <w:b/>
          <w:sz w:val="22"/>
          <w:szCs w:val="22"/>
        </w:rPr>
        <w:t xml:space="preserve"> </w:t>
      </w:r>
      <w:r w:rsidR="00386742" w:rsidRPr="00386742">
        <w:rPr>
          <w:sz w:val="22"/>
          <w:szCs w:val="22"/>
        </w:rPr>
        <w:t>z przeznaczeniem na</w:t>
      </w:r>
      <w:r w:rsidR="00386742">
        <w:rPr>
          <w:b/>
          <w:sz w:val="22"/>
          <w:szCs w:val="22"/>
        </w:rPr>
        <w:t xml:space="preserve"> </w:t>
      </w:r>
      <w:r w:rsidR="009F7FBE" w:rsidRPr="00E57EB2">
        <w:rPr>
          <w:bCs/>
          <w:sz w:val="22"/>
          <w:szCs w:val="22"/>
        </w:rPr>
        <w:t xml:space="preserve">spłatę odsetek </w:t>
      </w:r>
      <w:r w:rsidR="008016EB">
        <w:rPr>
          <w:bCs/>
          <w:sz w:val="22"/>
          <w:szCs w:val="22"/>
        </w:rPr>
        <w:t xml:space="preserve">od </w:t>
      </w:r>
      <w:r w:rsidR="009F7FBE" w:rsidRPr="00E57EB2">
        <w:rPr>
          <w:bCs/>
          <w:sz w:val="22"/>
          <w:szCs w:val="22"/>
        </w:rPr>
        <w:t>pożyczk</w:t>
      </w:r>
      <w:r w:rsidR="008016EB">
        <w:rPr>
          <w:bCs/>
          <w:sz w:val="22"/>
          <w:szCs w:val="22"/>
        </w:rPr>
        <w:t xml:space="preserve">i </w:t>
      </w:r>
      <w:r w:rsidR="00881FE6">
        <w:rPr>
          <w:bCs/>
          <w:sz w:val="22"/>
          <w:szCs w:val="22"/>
        </w:rPr>
        <w:t xml:space="preserve">zaciągniętej </w:t>
      </w:r>
      <w:r w:rsidR="008016EB">
        <w:rPr>
          <w:bCs/>
          <w:sz w:val="22"/>
          <w:szCs w:val="22"/>
        </w:rPr>
        <w:t xml:space="preserve">z Wojewódzkiego Funduszu Ochrony Środowiska i Gospodarki Wodnej oraz </w:t>
      </w:r>
      <w:r w:rsidR="008016EB" w:rsidRPr="00E57EB2">
        <w:rPr>
          <w:bCs/>
          <w:sz w:val="22"/>
          <w:szCs w:val="22"/>
        </w:rPr>
        <w:t>od kredytów</w:t>
      </w:r>
      <w:r w:rsidR="008016EB">
        <w:rPr>
          <w:bCs/>
          <w:sz w:val="22"/>
          <w:szCs w:val="22"/>
        </w:rPr>
        <w:t xml:space="preserve"> </w:t>
      </w:r>
      <w:r w:rsidR="008016EB" w:rsidRPr="00E57EB2">
        <w:rPr>
          <w:bCs/>
          <w:sz w:val="22"/>
          <w:szCs w:val="22"/>
        </w:rPr>
        <w:t xml:space="preserve">zaciągniętych </w:t>
      </w:r>
      <w:r w:rsidR="009F7FBE" w:rsidRPr="00E57EB2">
        <w:rPr>
          <w:bCs/>
          <w:sz w:val="22"/>
          <w:szCs w:val="22"/>
        </w:rPr>
        <w:t xml:space="preserve">w latach wcześniejszych </w:t>
      </w:r>
      <w:r w:rsidR="00386742">
        <w:rPr>
          <w:bCs/>
          <w:sz w:val="22"/>
          <w:szCs w:val="22"/>
        </w:rPr>
        <w:t>oraz</w:t>
      </w:r>
      <w:r w:rsidR="009F7FBE" w:rsidRPr="00E57EB2">
        <w:rPr>
          <w:bCs/>
          <w:sz w:val="22"/>
          <w:szCs w:val="22"/>
        </w:rPr>
        <w:t xml:space="preserve"> </w:t>
      </w:r>
      <w:r w:rsidR="005F6500">
        <w:rPr>
          <w:bCs/>
          <w:sz w:val="22"/>
          <w:szCs w:val="22"/>
        </w:rPr>
        <w:t>w roku</w:t>
      </w:r>
      <w:r w:rsidR="009F5A33" w:rsidRPr="00E57EB2">
        <w:rPr>
          <w:bCs/>
          <w:sz w:val="22"/>
          <w:szCs w:val="22"/>
        </w:rPr>
        <w:t xml:space="preserve"> bieżącym</w:t>
      </w:r>
      <w:r w:rsidR="00066C2E">
        <w:rPr>
          <w:bCs/>
          <w:sz w:val="22"/>
          <w:szCs w:val="22"/>
        </w:rPr>
        <w:t>.</w:t>
      </w:r>
    </w:p>
    <w:p w:rsidR="00EE6585" w:rsidRDefault="00EE6585" w:rsidP="007D0321">
      <w:pPr>
        <w:spacing w:line="360" w:lineRule="auto"/>
        <w:jc w:val="center"/>
        <w:outlineLvl w:val="0"/>
        <w:rPr>
          <w:b/>
          <w:caps/>
        </w:rPr>
      </w:pPr>
    </w:p>
    <w:p w:rsidR="00257849" w:rsidRPr="009F7FBE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758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Różne rozliczenia</w:t>
      </w:r>
    </w:p>
    <w:p w:rsidR="009F7FBE" w:rsidRPr="003D651C" w:rsidRDefault="009F7FBE" w:rsidP="007D0321">
      <w:pPr>
        <w:spacing w:line="360" w:lineRule="auto"/>
        <w:rPr>
          <w:b/>
          <w:sz w:val="22"/>
          <w:szCs w:val="22"/>
        </w:rPr>
      </w:pPr>
    </w:p>
    <w:p w:rsidR="00FE2A03" w:rsidRDefault="006D4F24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w</w:t>
      </w:r>
      <w:r w:rsidR="00FE2A03" w:rsidRPr="002C0915">
        <w:rPr>
          <w:sz w:val="22"/>
          <w:szCs w:val="22"/>
        </w:rPr>
        <w:t xml:space="preserve">ydatki </w:t>
      </w:r>
      <w:r w:rsidR="00EE6585">
        <w:rPr>
          <w:sz w:val="22"/>
          <w:szCs w:val="22"/>
        </w:rPr>
        <w:t xml:space="preserve">bieżące </w:t>
      </w:r>
      <w:r>
        <w:rPr>
          <w:sz w:val="22"/>
          <w:szCs w:val="22"/>
        </w:rPr>
        <w:t>D</w:t>
      </w:r>
      <w:r w:rsidR="00FE2A03" w:rsidRPr="002C0915">
        <w:rPr>
          <w:sz w:val="22"/>
          <w:szCs w:val="22"/>
        </w:rPr>
        <w:t xml:space="preserve">ziału </w:t>
      </w:r>
      <w:r>
        <w:rPr>
          <w:sz w:val="22"/>
          <w:szCs w:val="22"/>
        </w:rPr>
        <w:t>758 w łącznej kwocie</w:t>
      </w:r>
      <w:r w:rsidR="00FE2A03" w:rsidRPr="002C0915">
        <w:rPr>
          <w:sz w:val="22"/>
          <w:szCs w:val="22"/>
        </w:rPr>
        <w:t xml:space="preserve"> </w:t>
      </w:r>
      <w:r w:rsidR="001C41E2">
        <w:rPr>
          <w:b/>
          <w:sz w:val="22"/>
          <w:szCs w:val="22"/>
        </w:rPr>
        <w:t>1</w:t>
      </w:r>
      <w:r w:rsidR="00544C80">
        <w:rPr>
          <w:b/>
          <w:sz w:val="22"/>
          <w:szCs w:val="22"/>
        </w:rPr>
        <w:t>8</w:t>
      </w:r>
      <w:r w:rsidR="001C41E2">
        <w:rPr>
          <w:b/>
          <w:sz w:val="22"/>
          <w:szCs w:val="22"/>
        </w:rPr>
        <w:t>0</w:t>
      </w:r>
      <w:r w:rsidR="00FE2A03" w:rsidRPr="000D1113">
        <w:rPr>
          <w:b/>
          <w:sz w:val="22"/>
          <w:szCs w:val="22"/>
        </w:rPr>
        <w:t>.</w:t>
      </w:r>
      <w:r w:rsidR="001C41E2">
        <w:rPr>
          <w:b/>
          <w:sz w:val="22"/>
          <w:szCs w:val="22"/>
        </w:rPr>
        <w:t>000</w:t>
      </w:r>
      <w:r w:rsidR="00FE2A03" w:rsidRPr="000D1113">
        <w:rPr>
          <w:b/>
          <w:sz w:val="22"/>
          <w:szCs w:val="22"/>
        </w:rPr>
        <w:t>,00 zł</w:t>
      </w:r>
      <w:r w:rsidR="00FE2A03">
        <w:rPr>
          <w:sz w:val="22"/>
          <w:szCs w:val="22"/>
        </w:rPr>
        <w:t xml:space="preserve"> </w:t>
      </w:r>
      <w:r w:rsidR="00D14C13">
        <w:rPr>
          <w:sz w:val="22"/>
          <w:szCs w:val="22"/>
        </w:rPr>
        <w:t>składają się</w:t>
      </w:r>
      <w:r w:rsidR="00FE2A03">
        <w:rPr>
          <w:sz w:val="22"/>
          <w:szCs w:val="22"/>
        </w:rPr>
        <w:t>:</w:t>
      </w:r>
    </w:p>
    <w:p w:rsidR="00FE2A03" w:rsidRDefault="00FE2A03" w:rsidP="0063269F">
      <w:pPr>
        <w:pStyle w:val="Akapitzlist"/>
        <w:numPr>
          <w:ilvl w:val="0"/>
          <w:numId w:val="5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D14C13">
        <w:rPr>
          <w:sz w:val="22"/>
          <w:szCs w:val="22"/>
        </w:rPr>
        <w:t>gólna</w:t>
      </w:r>
      <w:r w:rsidR="009F7FBE" w:rsidRPr="00FE2A03">
        <w:rPr>
          <w:sz w:val="22"/>
          <w:szCs w:val="22"/>
        </w:rPr>
        <w:t xml:space="preserve"> </w:t>
      </w:r>
      <w:r w:rsidR="00D14C13">
        <w:rPr>
          <w:sz w:val="22"/>
          <w:szCs w:val="22"/>
        </w:rPr>
        <w:t>rezerwa budżetowa</w:t>
      </w:r>
      <w:r w:rsidR="00442303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1C41E2">
        <w:rPr>
          <w:sz w:val="22"/>
          <w:szCs w:val="22"/>
        </w:rPr>
        <w:t xml:space="preserve"> </w:t>
      </w:r>
      <w:r w:rsidR="005831ED">
        <w:rPr>
          <w:sz w:val="22"/>
          <w:szCs w:val="22"/>
        </w:rPr>
        <w:t>6</w:t>
      </w:r>
      <w:r w:rsidR="0052728E">
        <w:rPr>
          <w:sz w:val="22"/>
          <w:szCs w:val="22"/>
        </w:rPr>
        <w:t>5</w:t>
      </w:r>
      <w:r w:rsidR="00303E8F">
        <w:rPr>
          <w:sz w:val="22"/>
          <w:szCs w:val="22"/>
        </w:rPr>
        <w:t xml:space="preserve">.000,00 </w:t>
      </w:r>
      <w:r>
        <w:rPr>
          <w:sz w:val="22"/>
          <w:szCs w:val="22"/>
        </w:rPr>
        <w:t>zł;</w:t>
      </w:r>
    </w:p>
    <w:p w:rsidR="009F7FBE" w:rsidRDefault="00D14C13" w:rsidP="0063269F">
      <w:pPr>
        <w:pStyle w:val="Akapitzlist"/>
        <w:numPr>
          <w:ilvl w:val="0"/>
          <w:numId w:val="5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rezerwa celowa</w:t>
      </w:r>
      <w:r w:rsidR="00EE7F7E" w:rsidRPr="00FE2A03">
        <w:rPr>
          <w:sz w:val="22"/>
          <w:szCs w:val="22"/>
        </w:rPr>
        <w:t xml:space="preserve"> na </w:t>
      </w:r>
      <w:r w:rsidR="005853B1" w:rsidRPr="00FE2A03">
        <w:rPr>
          <w:sz w:val="22"/>
          <w:szCs w:val="22"/>
        </w:rPr>
        <w:t>realizację zadań własnych z zakresu zarządzenia kryzysowego</w:t>
      </w:r>
      <w:r w:rsidR="00EE7F7E" w:rsidRPr="00FE2A03">
        <w:rPr>
          <w:sz w:val="22"/>
          <w:szCs w:val="22"/>
        </w:rPr>
        <w:t xml:space="preserve"> </w:t>
      </w:r>
      <w:r w:rsidR="00FE2A03">
        <w:rPr>
          <w:sz w:val="22"/>
          <w:szCs w:val="22"/>
        </w:rPr>
        <w:t>–</w:t>
      </w:r>
      <w:r w:rsidR="00EE7F7E" w:rsidRPr="00FE2A03">
        <w:rPr>
          <w:sz w:val="22"/>
          <w:szCs w:val="22"/>
        </w:rPr>
        <w:t xml:space="preserve"> </w:t>
      </w:r>
      <w:r w:rsidR="00C1573D">
        <w:rPr>
          <w:sz w:val="22"/>
          <w:szCs w:val="22"/>
        </w:rPr>
        <w:t>1</w:t>
      </w:r>
      <w:r w:rsidR="0052728E">
        <w:rPr>
          <w:sz w:val="22"/>
          <w:szCs w:val="22"/>
        </w:rPr>
        <w:t>15</w:t>
      </w:r>
      <w:r w:rsidR="00303E8F">
        <w:rPr>
          <w:sz w:val="22"/>
          <w:szCs w:val="22"/>
        </w:rPr>
        <w:t>.</w:t>
      </w:r>
      <w:r w:rsidR="00542E1B">
        <w:rPr>
          <w:sz w:val="22"/>
          <w:szCs w:val="22"/>
        </w:rPr>
        <w:t>000</w:t>
      </w:r>
      <w:r w:rsidR="00303E8F">
        <w:rPr>
          <w:sz w:val="22"/>
          <w:szCs w:val="22"/>
        </w:rPr>
        <w:t>,00 </w:t>
      </w:r>
      <w:r w:rsidR="00EE7F7E" w:rsidRPr="00FE2A03">
        <w:rPr>
          <w:sz w:val="22"/>
          <w:szCs w:val="22"/>
        </w:rPr>
        <w:t>zł</w:t>
      </w:r>
      <w:r w:rsidR="005831ED">
        <w:rPr>
          <w:sz w:val="22"/>
          <w:szCs w:val="22"/>
        </w:rPr>
        <w:t>.</w:t>
      </w:r>
    </w:p>
    <w:p w:rsidR="00B31DC0" w:rsidRDefault="00B31DC0" w:rsidP="00B31DC0">
      <w:pPr>
        <w:spacing w:line="360" w:lineRule="auto"/>
        <w:jc w:val="both"/>
        <w:rPr>
          <w:sz w:val="22"/>
          <w:szCs w:val="22"/>
        </w:rPr>
      </w:pPr>
    </w:p>
    <w:p w:rsidR="00257849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801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Oświata i wychowanie</w:t>
      </w:r>
    </w:p>
    <w:p w:rsidR="009E1BF6" w:rsidRPr="004A617D" w:rsidRDefault="009E1BF6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5E44FD" w:rsidRDefault="00FB235D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tego </w:t>
      </w:r>
      <w:r w:rsidR="00386742">
        <w:rPr>
          <w:sz w:val="22"/>
          <w:szCs w:val="22"/>
        </w:rPr>
        <w:t>D</w:t>
      </w:r>
      <w:r>
        <w:rPr>
          <w:sz w:val="22"/>
          <w:szCs w:val="22"/>
        </w:rPr>
        <w:t>ziału zaplanowano wydatki</w:t>
      </w:r>
      <w:r w:rsidR="00681C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</w:t>
      </w:r>
      <w:r w:rsidR="005E44FD">
        <w:rPr>
          <w:sz w:val="22"/>
          <w:szCs w:val="22"/>
        </w:rPr>
        <w:t xml:space="preserve">łącznej </w:t>
      </w:r>
      <w:r>
        <w:rPr>
          <w:sz w:val="22"/>
          <w:szCs w:val="22"/>
        </w:rPr>
        <w:t xml:space="preserve">wysokości </w:t>
      </w:r>
      <w:r w:rsidR="005C33FA">
        <w:rPr>
          <w:b/>
          <w:sz w:val="22"/>
          <w:szCs w:val="22"/>
        </w:rPr>
        <w:t>1</w:t>
      </w:r>
      <w:r w:rsidR="008016EB">
        <w:rPr>
          <w:b/>
          <w:sz w:val="22"/>
          <w:szCs w:val="22"/>
        </w:rPr>
        <w:t>6</w:t>
      </w:r>
      <w:r w:rsidR="005E44FD" w:rsidRPr="005E44FD">
        <w:rPr>
          <w:b/>
          <w:sz w:val="22"/>
          <w:szCs w:val="22"/>
        </w:rPr>
        <w:t>.</w:t>
      </w:r>
      <w:r w:rsidR="00B44859">
        <w:rPr>
          <w:b/>
          <w:sz w:val="22"/>
          <w:szCs w:val="22"/>
        </w:rPr>
        <w:t>095</w:t>
      </w:r>
      <w:r w:rsidR="005E44FD" w:rsidRPr="005E44FD">
        <w:rPr>
          <w:b/>
          <w:sz w:val="22"/>
          <w:szCs w:val="22"/>
        </w:rPr>
        <w:t>.</w:t>
      </w:r>
      <w:r w:rsidR="008016EB">
        <w:rPr>
          <w:b/>
          <w:sz w:val="22"/>
          <w:szCs w:val="22"/>
        </w:rPr>
        <w:t>861</w:t>
      </w:r>
      <w:r w:rsidR="005E44FD" w:rsidRPr="005E44FD">
        <w:rPr>
          <w:b/>
          <w:sz w:val="22"/>
          <w:szCs w:val="22"/>
        </w:rPr>
        <w:t>,</w:t>
      </w:r>
      <w:r w:rsidR="008016EB">
        <w:rPr>
          <w:b/>
          <w:sz w:val="22"/>
          <w:szCs w:val="22"/>
        </w:rPr>
        <w:t>26</w:t>
      </w:r>
      <w:r w:rsidR="005E44FD" w:rsidRPr="005E44FD">
        <w:rPr>
          <w:b/>
          <w:sz w:val="22"/>
          <w:szCs w:val="22"/>
        </w:rPr>
        <w:t xml:space="preserve"> zł</w:t>
      </w:r>
      <w:r w:rsidR="005E44FD">
        <w:rPr>
          <w:sz w:val="22"/>
          <w:szCs w:val="22"/>
        </w:rPr>
        <w:t xml:space="preserve">, </w:t>
      </w:r>
      <w:r w:rsidR="00B44859">
        <w:rPr>
          <w:sz w:val="22"/>
          <w:szCs w:val="22"/>
        </w:rPr>
        <w:t>tj.</w:t>
      </w:r>
      <w:r w:rsidR="005E44FD">
        <w:rPr>
          <w:sz w:val="22"/>
          <w:szCs w:val="22"/>
        </w:rPr>
        <w:t xml:space="preserve">: </w:t>
      </w:r>
    </w:p>
    <w:p w:rsidR="00B44859" w:rsidRPr="00B44859" w:rsidRDefault="00B44859" w:rsidP="0063269F">
      <w:pPr>
        <w:pStyle w:val="Akapitzlist"/>
        <w:numPr>
          <w:ilvl w:val="0"/>
          <w:numId w:val="4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bieżące – 14.255.861,26 zł, w tym: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wynagrodzenia i składki od nich naliczane – </w:t>
      </w:r>
      <w:r w:rsidR="00542E1B">
        <w:rPr>
          <w:sz w:val="22"/>
          <w:szCs w:val="22"/>
        </w:rPr>
        <w:t>9</w:t>
      </w:r>
      <w:r w:rsidR="009E1BF6">
        <w:rPr>
          <w:sz w:val="22"/>
          <w:szCs w:val="22"/>
        </w:rPr>
        <w:t>.</w:t>
      </w:r>
      <w:r w:rsidR="00B44859">
        <w:rPr>
          <w:sz w:val="22"/>
          <w:szCs w:val="22"/>
        </w:rPr>
        <w:t>46</w:t>
      </w:r>
      <w:r w:rsidR="006D53E1">
        <w:rPr>
          <w:sz w:val="22"/>
          <w:szCs w:val="22"/>
        </w:rPr>
        <w:t>8</w:t>
      </w:r>
      <w:r w:rsidR="00202682">
        <w:rPr>
          <w:sz w:val="22"/>
          <w:szCs w:val="22"/>
        </w:rPr>
        <w:t>.</w:t>
      </w:r>
      <w:r w:rsidR="006D53E1">
        <w:rPr>
          <w:sz w:val="22"/>
          <w:szCs w:val="22"/>
        </w:rPr>
        <w:t>2</w:t>
      </w:r>
      <w:r w:rsidR="005C33FA">
        <w:rPr>
          <w:sz w:val="22"/>
          <w:szCs w:val="22"/>
        </w:rPr>
        <w:t>00</w:t>
      </w:r>
      <w:r w:rsidR="009E1BF6">
        <w:rPr>
          <w:sz w:val="22"/>
          <w:szCs w:val="22"/>
        </w:rPr>
        <w:t>,00</w:t>
      </w:r>
      <w:r w:rsidR="00EC27A7">
        <w:rPr>
          <w:sz w:val="22"/>
          <w:szCs w:val="22"/>
        </w:rPr>
        <w:t xml:space="preserve"> zł;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dotacje </w:t>
      </w:r>
      <w:r w:rsidR="00E741B3">
        <w:rPr>
          <w:sz w:val="22"/>
          <w:szCs w:val="22"/>
        </w:rPr>
        <w:t xml:space="preserve">na zadania bieżące </w:t>
      </w:r>
      <w:r>
        <w:rPr>
          <w:sz w:val="22"/>
          <w:szCs w:val="22"/>
        </w:rPr>
        <w:t xml:space="preserve">– </w:t>
      </w:r>
      <w:r w:rsidR="006D53E1">
        <w:rPr>
          <w:sz w:val="22"/>
          <w:szCs w:val="22"/>
        </w:rPr>
        <w:t>1</w:t>
      </w:r>
      <w:r w:rsidR="000E7A4A">
        <w:rPr>
          <w:sz w:val="22"/>
          <w:szCs w:val="22"/>
        </w:rPr>
        <w:t>.</w:t>
      </w:r>
      <w:r w:rsidR="00542E1B">
        <w:rPr>
          <w:sz w:val="22"/>
          <w:szCs w:val="22"/>
        </w:rPr>
        <w:t>0</w:t>
      </w:r>
      <w:r w:rsidR="006D53E1">
        <w:rPr>
          <w:sz w:val="22"/>
          <w:szCs w:val="22"/>
        </w:rPr>
        <w:t>32</w:t>
      </w:r>
      <w:r w:rsidR="00EC27A7">
        <w:rPr>
          <w:sz w:val="22"/>
          <w:szCs w:val="22"/>
        </w:rPr>
        <w:t>.000,00 zł;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świadczenia na rzecz osób fizycznych –</w:t>
      </w:r>
      <w:r w:rsidR="00C1573D">
        <w:rPr>
          <w:sz w:val="22"/>
          <w:szCs w:val="22"/>
        </w:rPr>
        <w:t xml:space="preserve"> </w:t>
      </w:r>
      <w:r w:rsidR="00542E1B">
        <w:rPr>
          <w:sz w:val="22"/>
          <w:szCs w:val="22"/>
        </w:rPr>
        <w:t>4</w:t>
      </w:r>
      <w:r w:rsidR="006D53E1">
        <w:rPr>
          <w:sz w:val="22"/>
          <w:szCs w:val="22"/>
        </w:rPr>
        <w:t>09</w:t>
      </w:r>
      <w:r w:rsidR="009E1BF6">
        <w:rPr>
          <w:sz w:val="22"/>
          <w:szCs w:val="22"/>
        </w:rPr>
        <w:t>.</w:t>
      </w:r>
      <w:r w:rsidR="006D53E1">
        <w:rPr>
          <w:sz w:val="22"/>
          <w:szCs w:val="22"/>
        </w:rPr>
        <w:t>6</w:t>
      </w:r>
      <w:r w:rsidR="009E1BF6">
        <w:rPr>
          <w:sz w:val="22"/>
          <w:szCs w:val="22"/>
        </w:rPr>
        <w:t>00,00</w:t>
      </w:r>
      <w:r w:rsidR="00EC27A7">
        <w:rPr>
          <w:sz w:val="22"/>
          <w:szCs w:val="22"/>
        </w:rPr>
        <w:t xml:space="preserve"> zł;</w:t>
      </w:r>
    </w:p>
    <w:p w:rsidR="00542E1B" w:rsidRPr="001D2302" w:rsidRDefault="001D2302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1D2302">
        <w:rPr>
          <w:sz w:val="22"/>
          <w:szCs w:val="22"/>
        </w:rPr>
        <w:t xml:space="preserve">wydatki na programy finansowane z udziałem środków, o których mowa w art. 5 ust. 1 pkt 2 i 3 – </w:t>
      </w:r>
      <w:r w:rsidR="006D53E1">
        <w:rPr>
          <w:sz w:val="22"/>
          <w:szCs w:val="22"/>
        </w:rPr>
        <w:t>972.043,58</w:t>
      </w:r>
      <w:r w:rsidRPr="001D2302">
        <w:rPr>
          <w:sz w:val="22"/>
          <w:szCs w:val="22"/>
        </w:rPr>
        <w:t xml:space="preserve"> zł;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7567B1">
        <w:rPr>
          <w:sz w:val="22"/>
          <w:szCs w:val="22"/>
        </w:rPr>
        <w:t>wydatki jednostek budżetowych związane z realizacją ich statutowych zadań –</w:t>
      </w:r>
      <w:r w:rsidR="009E1BF6" w:rsidRPr="007567B1">
        <w:rPr>
          <w:sz w:val="22"/>
          <w:szCs w:val="22"/>
        </w:rPr>
        <w:t xml:space="preserve"> </w:t>
      </w:r>
      <w:r w:rsidR="00C1573D">
        <w:rPr>
          <w:sz w:val="22"/>
          <w:szCs w:val="22"/>
        </w:rPr>
        <w:t>2</w:t>
      </w:r>
      <w:r w:rsidR="009E1BF6" w:rsidRPr="007567B1">
        <w:rPr>
          <w:sz w:val="22"/>
          <w:szCs w:val="22"/>
        </w:rPr>
        <w:t>.</w:t>
      </w:r>
      <w:r w:rsidR="006D53E1">
        <w:rPr>
          <w:sz w:val="22"/>
          <w:szCs w:val="22"/>
        </w:rPr>
        <w:t>374</w:t>
      </w:r>
      <w:r w:rsidR="009E1BF6" w:rsidRPr="007567B1">
        <w:rPr>
          <w:sz w:val="22"/>
          <w:szCs w:val="22"/>
        </w:rPr>
        <w:t>.</w:t>
      </w:r>
      <w:r w:rsidR="006D53E1">
        <w:rPr>
          <w:sz w:val="22"/>
          <w:szCs w:val="22"/>
        </w:rPr>
        <w:t>017</w:t>
      </w:r>
      <w:r w:rsidRPr="007567B1">
        <w:rPr>
          <w:sz w:val="22"/>
          <w:szCs w:val="22"/>
        </w:rPr>
        <w:t>,</w:t>
      </w:r>
      <w:r w:rsidR="006D53E1">
        <w:rPr>
          <w:sz w:val="22"/>
          <w:szCs w:val="22"/>
        </w:rPr>
        <w:t>68</w:t>
      </w:r>
      <w:r w:rsidRPr="007567B1">
        <w:rPr>
          <w:sz w:val="22"/>
          <w:szCs w:val="22"/>
        </w:rPr>
        <w:t> zł.</w:t>
      </w:r>
    </w:p>
    <w:p w:rsidR="00B44859" w:rsidRPr="00B44859" w:rsidRDefault="00B44859" w:rsidP="0063269F">
      <w:pPr>
        <w:pStyle w:val="Akapitzlist"/>
        <w:numPr>
          <w:ilvl w:val="0"/>
          <w:numId w:val="49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majątkowe – 1.840.000,00 zł.</w:t>
      </w:r>
    </w:p>
    <w:p w:rsidR="00321EF3" w:rsidRPr="00321EF3" w:rsidRDefault="00321EF3" w:rsidP="007D0321">
      <w:pPr>
        <w:pStyle w:val="Akapitzlist"/>
        <w:tabs>
          <w:tab w:val="left" w:pos="851"/>
        </w:tabs>
        <w:spacing w:line="360" w:lineRule="auto"/>
        <w:jc w:val="both"/>
        <w:rPr>
          <w:sz w:val="22"/>
          <w:szCs w:val="22"/>
        </w:rPr>
      </w:pPr>
    </w:p>
    <w:p w:rsidR="004A417D" w:rsidRPr="009E1BF6" w:rsidRDefault="009E1BF6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80101 - </w:t>
      </w:r>
      <w:r w:rsidRPr="009E1BF6">
        <w:rPr>
          <w:bCs/>
          <w:color w:val="000000"/>
          <w:sz w:val="22"/>
          <w:szCs w:val="22"/>
        </w:rPr>
        <w:t>SZKOŁY PODSTAWOWE</w:t>
      </w:r>
    </w:p>
    <w:p w:rsidR="006E7BC8" w:rsidRPr="00EA3BF3" w:rsidRDefault="004A417D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Na bieżące </w:t>
      </w:r>
      <w:r w:rsidR="0066783E">
        <w:rPr>
          <w:color w:val="000000"/>
          <w:sz w:val="22"/>
          <w:szCs w:val="22"/>
        </w:rPr>
        <w:t>wydatki</w:t>
      </w:r>
      <w:r w:rsidRPr="00EA3BF3">
        <w:rPr>
          <w:color w:val="000000"/>
          <w:sz w:val="22"/>
          <w:szCs w:val="22"/>
        </w:rPr>
        <w:t xml:space="preserve"> </w:t>
      </w:r>
      <w:r w:rsidR="009E1BF6">
        <w:rPr>
          <w:color w:val="000000"/>
          <w:sz w:val="22"/>
          <w:szCs w:val="22"/>
        </w:rPr>
        <w:t xml:space="preserve">trzech </w:t>
      </w:r>
      <w:r w:rsidR="005831ED">
        <w:rPr>
          <w:color w:val="000000"/>
          <w:sz w:val="22"/>
          <w:szCs w:val="22"/>
        </w:rPr>
        <w:t>s</w:t>
      </w:r>
      <w:r w:rsidRPr="00EA3BF3">
        <w:rPr>
          <w:color w:val="000000"/>
          <w:sz w:val="22"/>
          <w:szCs w:val="22"/>
        </w:rPr>
        <w:t xml:space="preserve">zkół </w:t>
      </w:r>
      <w:r w:rsidR="005831ED">
        <w:rPr>
          <w:color w:val="000000"/>
          <w:sz w:val="22"/>
          <w:szCs w:val="22"/>
        </w:rPr>
        <w:t>p</w:t>
      </w:r>
      <w:r w:rsidR="006E7BC8" w:rsidRPr="00EA3BF3">
        <w:rPr>
          <w:color w:val="000000"/>
          <w:sz w:val="22"/>
          <w:szCs w:val="22"/>
        </w:rPr>
        <w:t xml:space="preserve">odstawowych </w:t>
      </w:r>
      <w:r w:rsidRPr="00EA3BF3">
        <w:rPr>
          <w:color w:val="000000"/>
          <w:sz w:val="22"/>
          <w:szCs w:val="22"/>
        </w:rPr>
        <w:t>zaplanowan</w:t>
      </w:r>
      <w:r w:rsidR="00877647" w:rsidRPr="00EA3BF3">
        <w:rPr>
          <w:color w:val="000000"/>
          <w:sz w:val="22"/>
          <w:szCs w:val="22"/>
        </w:rPr>
        <w:t>o</w:t>
      </w:r>
      <w:r w:rsidRPr="00EA3BF3">
        <w:rPr>
          <w:color w:val="000000"/>
          <w:sz w:val="22"/>
          <w:szCs w:val="22"/>
        </w:rPr>
        <w:t xml:space="preserve"> kwot</w:t>
      </w:r>
      <w:r w:rsidR="00877647" w:rsidRPr="00EA3BF3">
        <w:rPr>
          <w:color w:val="000000"/>
          <w:sz w:val="22"/>
          <w:szCs w:val="22"/>
        </w:rPr>
        <w:t>ę</w:t>
      </w:r>
      <w:r w:rsidRPr="00EA3BF3">
        <w:rPr>
          <w:color w:val="000000"/>
          <w:sz w:val="22"/>
          <w:szCs w:val="22"/>
        </w:rPr>
        <w:t xml:space="preserve"> </w:t>
      </w:r>
      <w:r w:rsidR="00B44859">
        <w:rPr>
          <w:color w:val="000000"/>
          <w:sz w:val="22"/>
          <w:szCs w:val="22"/>
        </w:rPr>
        <w:t>7</w:t>
      </w:r>
      <w:r w:rsidR="006D53E1">
        <w:rPr>
          <w:color w:val="000000"/>
          <w:sz w:val="22"/>
          <w:szCs w:val="22"/>
        </w:rPr>
        <w:t>.</w:t>
      </w:r>
      <w:r w:rsidR="00B44859">
        <w:rPr>
          <w:color w:val="000000"/>
          <w:sz w:val="22"/>
          <w:szCs w:val="22"/>
        </w:rPr>
        <w:t>9</w:t>
      </w:r>
      <w:r w:rsidR="003155F7">
        <w:rPr>
          <w:color w:val="000000"/>
          <w:sz w:val="22"/>
          <w:szCs w:val="22"/>
        </w:rPr>
        <w:t>2</w:t>
      </w:r>
      <w:r w:rsidR="00B44859">
        <w:rPr>
          <w:color w:val="000000"/>
          <w:sz w:val="22"/>
          <w:szCs w:val="22"/>
        </w:rPr>
        <w:t>3</w:t>
      </w:r>
      <w:r w:rsidR="006D53E1">
        <w:rPr>
          <w:color w:val="000000"/>
          <w:sz w:val="22"/>
          <w:szCs w:val="22"/>
        </w:rPr>
        <w:t>.400</w:t>
      </w:r>
      <w:r w:rsidRPr="00EA3BF3">
        <w:rPr>
          <w:color w:val="000000"/>
          <w:sz w:val="22"/>
          <w:szCs w:val="22"/>
        </w:rPr>
        <w:t>,00 zł</w:t>
      </w:r>
      <w:r w:rsidR="006E7BC8" w:rsidRPr="00EA3BF3">
        <w:rPr>
          <w:color w:val="000000"/>
          <w:sz w:val="22"/>
          <w:szCs w:val="22"/>
        </w:rPr>
        <w:t>,</w:t>
      </w:r>
      <w:r w:rsidRPr="00EA3BF3">
        <w:rPr>
          <w:color w:val="000000"/>
          <w:sz w:val="22"/>
          <w:szCs w:val="22"/>
        </w:rPr>
        <w:t xml:space="preserve"> </w:t>
      </w:r>
      <w:r w:rsidR="006E7BC8" w:rsidRPr="00EA3BF3">
        <w:rPr>
          <w:color w:val="000000"/>
          <w:sz w:val="22"/>
          <w:szCs w:val="22"/>
        </w:rPr>
        <w:t>w</w:t>
      </w:r>
      <w:r w:rsidRPr="00EA3BF3">
        <w:rPr>
          <w:color w:val="000000"/>
          <w:sz w:val="22"/>
          <w:szCs w:val="22"/>
        </w:rPr>
        <w:t xml:space="preserve"> tym: </w:t>
      </w:r>
    </w:p>
    <w:p w:rsidR="006E7BC8" w:rsidRPr="006D53E1" w:rsidRDefault="004A417D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wynagrodzenia </w:t>
      </w:r>
      <w:r w:rsidR="00877647" w:rsidRPr="00EA3BF3">
        <w:rPr>
          <w:bCs/>
          <w:sz w:val="22"/>
          <w:szCs w:val="22"/>
        </w:rPr>
        <w:t xml:space="preserve">i składki od nich naliczane – </w:t>
      </w:r>
      <w:r w:rsidR="006D53E1">
        <w:rPr>
          <w:bCs/>
          <w:sz w:val="22"/>
          <w:szCs w:val="22"/>
        </w:rPr>
        <w:t>6.</w:t>
      </w:r>
      <w:r w:rsidR="00B44859">
        <w:rPr>
          <w:bCs/>
          <w:sz w:val="22"/>
          <w:szCs w:val="22"/>
        </w:rPr>
        <w:t>704</w:t>
      </w:r>
      <w:r w:rsidR="00877647" w:rsidRPr="00EA3BF3">
        <w:rPr>
          <w:bCs/>
          <w:sz w:val="22"/>
          <w:szCs w:val="22"/>
        </w:rPr>
        <w:t>.</w:t>
      </w:r>
      <w:r w:rsidR="006D53E1">
        <w:rPr>
          <w:bCs/>
          <w:sz w:val="22"/>
          <w:szCs w:val="22"/>
        </w:rPr>
        <w:t>2</w:t>
      </w:r>
      <w:r w:rsidR="00EC27A7">
        <w:rPr>
          <w:bCs/>
          <w:sz w:val="22"/>
          <w:szCs w:val="22"/>
        </w:rPr>
        <w:t>00,00 zł;</w:t>
      </w:r>
      <w:r w:rsidR="00877647" w:rsidRPr="00EA3BF3">
        <w:rPr>
          <w:bCs/>
          <w:sz w:val="22"/>
          <w:szCs w:val="22"/>
        </w:rPr>
        <w:t xml:space="preserve"> </w:t>
      </w:r>
    </w:p>
    <w:p w:rsidR="006D53E1" w:rsidRPr="00EA3BF3" w:rsidRDefault="006D53E1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dotacje </w:t>
      </w:r>
      <w:r w:rsidR="00922265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 zadania bieżące – 2.000,00 zł;</w:t>
      </w:r>
    </w:p>
    <w:p w:rsidR="006E7BC8" w:rsidRPr="00EA3BF3" w:rsidRDefault="00877647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 xml:space="preserve">świadczenia na rzecz osób fizycznych – </w:t>
      </w:r>
      <w:r w:rsidR="006442A1">
        <w:rPr>
          <w:bCs/>
          <w:sz w:val="22"/>
          <w:szCs w:val="22"/>
        </w:rPr>
        <w:t>2</w:t>
      </w:r>
      <w:r w:rsidR="006D53E1">
        <w:rPr>
          <w:bCs/>
          <w:sz w:val="22"/>
          <w:szCs w:val="22"/>
        </w:rPr>
        <w:t>8</w:t>
      </w:r>
      <w:r w:rsidR="006442A1">
        <w:rPr>
          <w:bCs/>
          <w:sz w:val="22"/>
          <w:szCs w:val="22"/>
        </w:rPr>
        <w:t>5</w:t>
      </w:r>
      <w:r w:rsidRPr="00EA3BF3">
        <w:rPr>
          <w:bCs/>
          <w:sz w:val="22"/>
          <w:szCs w:val="22"/>
        </w:rPr>
        <w:t>.</w:t>
      </w:r>
      <w:r w:rsidR="000E7A4A"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00,00 zł</w:t>
      </w:r>
      <w:r w:rsidR="00EC27A7">
        <w:rPr>
          <w:bCs/>
          <w:sz w:val="22"/>
          <w:szCs w:val="22"/>
        </w:rPr>
        <w:t>;</w:t>
      </w:r>
    </w:p>
    <w:p w:rsidR="004A417D" w:rsidRDefault="00877647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>wydatki związane z realizacj</w:t>
      </w:r>
      <w:r w:rsidR="00FE2434">
        <w:rPr>
          <w:bCs/>
          <w:sz w:val="22"/>
          <w:szCs w:val="22"/>
        </w:rPr>
        <w:t>ą</w:t>
      </w:r>
      <w:r w:rsidRPr="00EA3BF3">
        <w:rPr>
          <w:bCs/>
          <w:sz w:val="22"/>
          <w:szCs w:val="22"/>
        </w:rPr>
        <w:t xml:space="preserve"> statutowych zadań</w:t>
      </w:r>
      <w:r w:rsidR="0066783E">
        <w:rPr>
          <w:bCs/>
          <w:sz w:val="22"/>
          <w:szCs w:val="22"/>
        </w:rPr>
        <w:t xml:space="preserve"> tj. koszty utrzymania i funkcjonowania</w:t>
      </w:r>
      <w:r w:rsidRPr="00EA3BF3">
        <w:rPr>
          <w:bCs/>
          <w:sz w:val="22"/>
          <w:szCs w:val="22"/>
        </w:rPr>
        <w:t xml:space="preserve"> </w:t>
      </w:r>
      <w:r w:rsidR="0066783E">
        <w:rPr>
          <w:bCs/>
          <w:sz w:val="22"/>
          <w:szCs w:val="22"/>
        </w:rPr>
        <w:t xml:space="preserve">szkół </w:t>
      </w:r>
      <w:r w:rsidR="00B50F16">
        <w:rPr>
          <w:bCs/>
          <w:sz w:val="22"/>
          <w:szCs w:val="22"/>
        </w:rPr>
        <w:t xml:space="preserve">podstawowych </w:t>
      </w:r>
      <w:r w:rsidRPr="00EA3BF3">
        <w:rPr>
          <w:bCs/>
          <w:sz w:val="22"/>
          <w:szCs w:val="22"/>
        </w:rPr>
        <w:t xml:space="preserve">– </w:t>
      </w:r>
      <w:r w:rsidR="006D53E1">
        <w:rPr>
          <w:bCs/>
          <w:sz w:val="22"/>
          <w:szCs w:val="22"/>
        </w:rPr>
        <w:t>932</w:t>
      </w:r>
      <w:r w:rsidRPr="00EA3BF3">
        <w:rPr>
          <w:bCs/>
          <w:sz w:val="22"/>
          <w:szCs w:val="22"/>
        </w:rPr>
        <w:t>.</w:t>
      </w:r>
      <w:r w:rsidR="006D53E1">
        <w:rPr>
          <w:bCs/>
          <w:sz w:val="22"/>
          <w:szCs w:val="22"/>
        </w:rPr>
        <w:t>2</w:t>
      </w:r>
      <w:r w:rsidR="000E7A4A"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0,00 zł</w:t>
      </w:r>
      <w:r w:rsidR="004A417D" w:rsidRPr="00EA3BF3">
        <w:rPr>
          <w:color w:val="000000"/>
          <w:sz w:val="22"/>
          <w:szCs w:val="22"/>
        </w:rPr>
        <w:t xml:space="preserve">. </w:t>
      </w:r>
    </w:p>
    <w:p w:rsidR="00B44859" w:rsidRPr="00B44859" w:rsidRDefault="0099776A" w:rsidP="00B4485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Na </w:t>
      </w:r>
      <w:r w:rsidR="00B44859">
        <w:rPr>
          <w:color w:val="000000"/>
          <w:sz w:val="22"/>
          <w:szCs w:val="22"/>
        </w:rPr>
        <w:t>wydatk</w:t>
      </w:r>
      <w:r>
        <w:rPr>
          <w:color w:val="000000"/>
          <w:sz w:val="22"/>
          <w:szCs w:val="22"/>
        </w:rPr>
        <w:t>i</w:t>
      </w:r>
      <w:r w:rsidR="00B44859">
        <w:rPr>
          <w:color w:val="000000"/>
          <w:sz w:val="22"/>
          <w:szCs w:val="22"/>
        </w:rPr>
        <w:t xml:space="preserve"> majątkow</w:t>
      </w:r>
      <w:r>
        <w:rPr>
          <w:color w:val="000000"/>
          <w:sz w:val="22"/>
          <w:szCs w:val="22"/>
        </w:rPr>
        <w:t>e przeznacza</w:t>
      </w:r>
      <w:r w:rsidR="00B44859">
        <w:rPr>
          <w:color w:val="000000"/>
          <w:sz w:val="22"/>
          <w:szCs w:val="22"/>
        </w:rPr>
        <w:t xml:space="preserve"> się</w:t>
      </w:r>
      <w:r>
        <w:rPr>
          <w:color w:val="000000"/>
          <w:sz w:val="22"/>
          <w:szCs w:val="22"/>
        </w:rPr>
        <w:t xml:space="preserve"> kwotę 40.000,00 zł </w:t>
      </w:r>
      <w:r w:rsidR="00B44859" w:rsidRPr="00B44859">
        <w:rPr>
          <w:sz w:val="22"/>
          <w:szCs w:val="22"/>
        </w:rPr>
        <w:t>na zadani</w:t>
      </w:r>
      <w:r>
        <w:rPr>
          <w:sz w:val="22"/>
          <w:szCs w:val="22"/>
        </w:rPr>
        <w:t>e</w:t>
      </w:r>
      <w:r w:rsidR="00B44859" w:rsidRPr="00B44859">
        <w:rPr>
          <w:sz w:val="22"/>
          <w:szCs w:val="22"/>
        </w:rPr>
        <w:t xml:space="preserve"> inwestycyjne pn. „Rozbudowa Szkoły Podstawowej w Kuklówce Radziejowickiej”.  W bieżącym roku planowane jest rozpoczęcie II etapu rozbudowy, który przewiduje budowę łącznika do hali sportowej wraz z salami lekcyjnymi, węzłem sanitarnym i klatką schodową. Na cel ten przeznacza się </w:t>
      </w:r>
      <w:r w:rsidR="00E21F0C">
        <w:rPr>
          <w:sz w:val="22"/>
          <w:szCs w:val="22"/>
        </w:rPr>
        <w:t>łącznie 1</w:t>
      </w:r>
      <w:r w:rsidR="00B44859" w:rsidRPr="00B44859">
        <w:rPr>
          <w:sz w:val="22"/>
          <w:szCs w:val="22"/>
        </w:rPr>
        <w:t>.</w:t>
      </w:r>
      <w:r w:rsidR="00E21F0C">
        <w:rPr>
          <w:sz w:val="22"/>
          <w:szCs w:val="22"/>
        </w:rPr>
        <w:t>540</w:t>
      </w:r>
      <w:r w:rsidR="00B44859" w:rsidRPr="00B44859">
        <w:rPr>
          <w:sz w:val="22"/>
          <w:szCs w:val="22"/>
        </w:rPr>
        <w:t>.000,00 zł, z czego w 20</w:t>
      </w:r>
      <w:r w:rsidR="00E21F0C">
        <w:rPr>
          <w:sz w:val="22"/>
          <w:szCs w:val="22"/>
        </w:rPr>
        <w:t>20</w:t>
      </w:r>
      <w:r w:rsidR="00B44859" w:rsidRPr="00B44859">
        <w:rPr>
          <w:sz w:val="22"/>
          <w:szCs w:val="22"/>
        </w:rPr>
        <w:t xml:space="preserve"> r. - </w:t>
      </w:r>
      <w:r w:rsidR="00E21F0C">
        <w:rPr>
          <w:sz w:val="22"/>
          <w:szCs w:val="22"/>
        </w:rPr>
        <w:t>4</w:t>
      </w:r>
      <w:r w:rsidR="00B44859" w:rsidRPr="00B44859">
        <w:rPr>
          <w:sz w:val="22"/>
          <w:szCs w:val="22"/>
        </w:rPr>
        <w:t>0.000,00 zł</w:t>
      </w:r>
      <w:r w:rsidR="00E21F0C">
        <w:rPr>
          <w:sz w:val="22"/>
          <w:szCs w:val="22"/>
        </w:rPr>
        <w:t>,</w:t>
      </w:r>
      <w:r w:rsidR="00B44859" w:rsidRPr="00B44859">
        <w:rPr>
          <w:sz w:val="22"/>
          <w:szCs w:val="22"/>
        </w:rPr>
        <w:t xml:space="preserve"> w 20</w:t>
      </w:r>
      <w:r w:rsidR="00E21F0C">
        <w:rPr>
          <w:sz w:val="22"/>
          <w:szCs w:val="22"/>
        </w:rPr>
        <w:t xml:space="preserve">21 </w:t>
      </w:r>
      <w:r w:rsidR="00B44859" w:rsidRPr="00B44859">
        <w:rPr>
          <w:sz w:val="22"/>
          <w:szCs w:val="22"/>
        </w:rPr>
        <w:t xml:space="preserve">r. - </w:t>
      </w:r>
      <w:r w:rsidR="00E21F0C">
        <w:rPr>
          <w:sz w:val="22"/>
          <w:szCs w:val="22"/>
        </w:rPr>
        <w:t>5</w:t>
      </w:r>
      <w:r w:rsidR="00B44859" w:rsidRPr="00B44859">
        <w:rPr>
          <w:sz w:val="22"/>
          <w:szCs w:val="22"/>
        </w:rPr>
        <w:t>00.000,00 zł</w:t>
      </w:r>
      <w:r w:rsidR="00E21F0C">
        <w:rPr>
          <w:sz w:val="22"/>
          <w:szCs w:val="22"/>
        </w:rPr>
        <w:t>, a w 2022 r. – 1.000.000,00 zł</w:t>
      </w:r>
      <w:r w:rsidR="00B44859" w:rsidRPr="00B44859">
        <w:rPr>
          <w:sz w:val="22"/>
          <w:szCs w:val="22"/>
        </w:rPr>
        <w:t xml:space="preserve">. Przedsięwzięcie uwzględnione </w:t>
      </w:r>
      <w:r w:rsidR="00E21F0C">
        <w:rPr>
          <w:sz w:val="22"/>
          <w:szCs w:val="22"/>
        </w:rPr>
        <w:t>zostało</w:t>
      </w:r>
      <w:r w:rsidR="00B44859" w:rsidRPr="00B44859">
        <w:rPr>
          <w:sz w:val="22"/>
          <w:szCs w:val="22"/>
        </w:rPr>
        <w:t xml:space="preserve"> w Wieloletniej Prognozie Finansowej</w:t>
      </w:r>
      <w:r w:rsidR="00E21F0C">
        <w:rPr>
          <w:sz w:val="22"/>
          <w:szCs w:val="22"/>
        </w:rPr>
        <w:t>.</w:t>
      </w:r>
    </w:p>
    <w:p w:rsidR="00EE6585" w:rsidRPr="00601858" w:rsidRDefault="00EE6585" w:rsidP="007D0321">
      <w:pPr>
        <w:autoSpaceDE w:val="0"/>
        <w:autoSpaceDN w:val="0"/>
        <w:adjustRightInd w:val="0"/>
        <w:spacing w:line="360" w:lineRule="auto"/>
        <w:ind w:left="142"/>
        <w:jc w:val="both"/>
        <w:rPr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ROZDZIAŁ 80103 - </w:t>
      </w:r>
      <w:r w:rsidRPr="0066783E">
        <w:rPr>
          <w:color w:val="000000"/>
          <w:sz w:val="22"/>
          <w:szCs w:val="22"/>
        </w:rPr>
        <w:t>ODDZIAŁY PRZEDSZKOLNE W SZKOŁACH PODSTAWOWYCH</w:t>
      </w:r>
    </w:p>
    <w:p w:rsidR="00C86361" w:rsidRPr="00EA3BF3" w:rsidRDefault="00C86361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Na bieżące </w:t>
      </w:r>
      <w:r>
        <w:rPr>
          <w:color w:val="000000"/>
          <w:sz w:val="22"/>
          <w:szCs w:val="22"/>
        </w:rPr>
        <w:t>wydatki</w:t>
      </w:r>
      <w:r w:rsidRPr="00EA3BF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oddziałów przedszkolnych </w:t>
      </w:r>
      <w:r w:rsidRPr="00EA3BF3">
        <w:rPr>
          <w:color w:val="000000"/>
          <w:sz w:val="22"/>
          <w:szCs w:val="22"/>
        </w:rPr>
        <w:t xml:space="preserve">zaplanowano kwotę </w:t>
      </w:r>
      <w:r w:rsidR="006D53E1">
        <w:rPr>
          <w:color w:val="000000"/>
          <w:sz w:val="22"/>
          <w:szCs w:val="22"/>
        </w:rPr>
        <w:t>687</w:t>
      </w:r>
      <w:r w:rsidRPr="00EA3BF3">
        <w:rPr>
          <w:color w:val="000000"/>
          <w:sz w:val="22"/>
          <w:szCs w:val="22"/>
        </w:rPr>
        <w:t>.</w:t>
      </w:r>
      <w:r w:rsidR="006D53E1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0</w:t>
      </w:r>
      <w:r w:rsidRPr="00EA3BF3">
        <w:rPr>
          <w:color w:val="000000"/>
          <w:sz w:val="22"/>
          <w:szCs w:val="22"/>
        </w:rPr>
        <w:t xml:space="preserve">0,00 zł, w tym: </w:t>
      </w:r>
    </w:p>
    <w:p w:rsidR="00C86361" w:rsidRPr="00EA3BF3" w:rsidRDefault="00C86361" w:rsidP="0063269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wynagrodzenia </w:t>
      </w:r>
      <w:r w:rsidRPr="00EA3BF3">
        <w:rPr>
          <w:bCs/>
          <w:sz w:val="22"/>
          <w:szCs w:val="22"/>
        </w:rPr>
        <w:t xml:space="preserve">i składki od nich naliczane – </w:t>
      </w:r>
      <w:r w:rsidR="006D53E1">
        <w:rPr>
          <w:bCs/>
          <w:sz w:val="22"/>
          <w:szCs w:val="22"/>
        </w:rPr>
        <w:t>446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FF5D94">
        <w:rPr>
          <w:bCs/>
          <w:sz w:val="22"/>
          <w:szCs w:val="22"/>
        </w:rPr>
        <w:t>00,00 zł;</w:t>
      </w:r>
      <w:r w:rsidRPr="00EA3BF3">
        <w:rPr>
          <w:bCs/>
          <w:sz w:val="22"/>
          <w:szCs w:val="22"/>
        </w:rPr>
        <w:t xml:space="preserve"> </w:t>
      </w:r>
    </w:p>
    <w:p w:rsidR="00C86361" w:rsidRPr="00EA3BF3" w:rsidRDefault="00C86361" w:rsidP="0063269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 xml:space="preserve">świadczenia na rzecz osób fizycznych – </w:t>
      </w:r>
      <w:r w:rsidR="006D53E1">
        <w:rPr>
          <w:bCs/>
          <w:sz w:val="22"/>
          <w:szCs w:val="22"/>
        </w:rPr>
        <w:t>23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FF5D94">
        <w:rPr>
          <w:bCs/>
          <w:sz w:val="22"/>
          <w:szCs w:val="22"/>
        </w:rPr>
        <w:t>00,00 zł;</w:t>
      </w:r>
      <w:r w:rsidRPr="00EA3BF3">
        <w:rPr>
          <w:bCs/>
          <w:sz w:val="22"/>
          <w:szCs w:val="22"/>
        </w:rPr>
        <w:t xml:space="preserve"> </w:t>
      </w:r>
    </w:p>
    <w:p w:rsidR="00C86361" w:rsidRDefault="00C86361" w:rsidP="0063269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>wydatki związane z realizacj</w:t>
      </w:r>
      <w:r>
        <w:rPr>
          <w:bCs/>
          <w:sz w:val="22"/>
          <w:szCs w:val="22"/>
        </w:rPr>
        <w:t>ą</w:t>
      </w:r>
      <w:r w:rsidRPr="00EA3BF3">
        <w:rPr>
          <w:bCs/>
          <w:sz w:val="22"/>
          <w:szCs w:val="22"/>
        </w:rPr>
        <w:t xml:space="preserve"> statutowych zadań</w:t>
      </w:r>
      <w:r>
        <w:rPr>
          <w:bCs/>
          <w:sz w:val="22"/>
          <w:szCs w:val="22"/>
        </w:rPr>
        <w:t xml:space="preserve">  </w:t>
      </w:r>
      <w:r w:rsidRPr="00EA3BF3">
        <w:rPr>
          <w:bCs/>
          <w:sz w:val="22"/>
          <w:szCs w:val="22"/>
        </w:rPr>
        <w:t xml:space="preserve">– </w:t>
      </w:r>
      <w:r w:rsidR="006D53E1">
        <w:rPr>
          <w:bCs/>
          <w:sz w:val="22"/>
          <w:szCs w:val="22"/>
        </w:rPr>
        <w:t>218</w:t>
      </w:r>
      <w:r w:rsidRPr="00EA3BF3">
        <w:rPr>
          <w:bCs/>
          <w:sz w:val="22"/>
          <w:szCs w:val="22"/>
        </w:rPr>
        <w:t>.</w:t>
      </w:r>
      <w:r w:rsidR="006D53E1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0,00 zł</w:t>
      </w:r>
      <w:r w:rsidRPr="00EA3BF3">
        <w:rPr>
          <w:color w:val="000000"/>
          <w:sz w:val="22"/>
          <w:szCs w:val="22"/>
        </w:rPr>
        <w:t xml:space="preserve">. </w:t>
      </w:r>
    </w:p>
    <w:p w:rsidR="0099776A" w:rsidRPr="00EA3BF3" w:rsidRDefault="0099776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80104 - </w:t>
      </w:r>
      <w:r w:rsidRPr="0066783E">
        <w:rPr>
          <w:bCs/>
          <w:color w:val="000000"/>
          <w:sz w:val="22"/>
          <w:szCs w:val="22"/>
        </w:rPr>
        <w:t>PRZEDSZKOLA</w:t>
      </w:r>
    </w:p>
    <w:p w:rsidR="0006184E" w:rsidRPr="004E7449" w:rsidRDefault="003651C8" w:rsidP="007D0321">
      <w:pPr>
        <w:spacing w:line="360" w:lineRule="auto"/>
        <w:jc w:val="both"/>
        <w:rPr>
          <w:sz w:val="22"/>
          <w:szCs w:val="22"/>
        </w:rPr>
      </w:pPr>
      <w:r w:rsidRPr="004E7449">
        <w:rPr>
          <w:sz w:val="22"/>
          <w:szCs w:val="22"/>
        </w:rPr>
        <w:t xml:space="preserve">W ramach wydatków bieżących </w:t>
      </w:r>
      <w:r w:rsidR="0006184E" w:rsidRPr="004E7449">
        <w:rPr>
          <w:sz w:val="22"/>
          <w:szCs w:val="22"/>
        </w:rPr>
        <w:t xml:space="preserve">w łącznej wysokości </w:t>
      </w:r>
      <w:r w:rsidR="0099776A" w:rsidRPr="004E7449">
        <w:rPr>
          <w:sz w:val="22"/>
          <w:szCs w:val="22"/>
        </w:rPr>
        <w:t>2</w:t>
      </w:r>
      <w:r w:rsidR="001235A3" w:rsidRPr="004E7449">
        <w:rPr>
          <w:sz w:val="22"/>
          <w:szCs w:val="22"/>
        </w:rPr>
        <w:t>.</w:t>
      </w:r>
      <w:r w:rsidR="0099776A" w:rsidRPr="004E7449">
        <w:rPr>
          <w:sz w:val="22"/>
          <w:szCs w:val="22"/>
        </w:rPr>
        <w:t>9</w:t>
      </w:r>
      <w:r w:rsidR="00B44859" w:rsidRPr="004E7449">
        <w:rPr>
          <w:sz w:val="22"/>
          <w:szCs w:val="22"/>
        </w:rPr>
        <w:t>4</w:t>
      </w:r>
      <w:r w:rsidR="006D53E1" w:rsidRPr="004E7449">
        <w:rPr>
          <w:sz w:val="22"/>
          <w:szCs w:val="22"/>
        </w:rPr>
        <w:t>4</w:t>
      </w:r>
      <w:r w:rsidR="0006184E" w:rsidRPr="004E7449">
        <w:rPr>
          <w:sz w:val="22"/>
          <w:szCs w:val="22"/>
        </w:rPr>
        <w:t>.</w:t>
      </w:r>
      <w:r w:rsidR="006D53E1" w:rsidRPr="004E7449">
        <w:rPr>
          <w:sz w:val="22"/>
          <w:szCs w:val="22"/>
        </w:rPr>
        <w:t>5</w:t>
      </w:r>
      <w:r w:rsidR="0006184E" w:rsidRPr="004E7449">
        <w:rPr>
          <w:sz w:val="22"/>
          <w:szCs w:val="22"/>
        </w:rPr>
        <w:t xml:space="preserve">00,00 zł </w:t>
      </w:r>
      <w:r w:rsidRPr="004E7449">
        <w:rPr>
          <w:sz w:val="22"/>
          <w:szCs w:val="22"/>
        </w:rPr>
        <w:t>p</w:t>
      </w:r>
      <w:r w:rsidR="00877647" w:rsidRPr="004E7449">
        <w:rPr>
          <w:sz w:val="22"/>
          <w:szCs w:val="22"/>
        </w:rPr>
        <w:t>lanuje się</w:t>
      </w:r>
      <w:r w:rsidR="0006184E" w:rsidRPr="004E7449">
        <w:rPr>
          <w:sz w:val="22"/>
          <w:szCs w:val="22"/>
        </w:rPr>
        <w:t>:</w:t>
      </w:r>
    </w:p>
    <w:p w:rsidR="00C8372A" w:rsidRPr="004E7449" w:rsidRDefault="00C8372A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sz w:val="22"/>
          <w:szCs w:val="22"/>
        </w:rPr>
        <w:t xml:space="preserve">wydatki na </w:t>
      </w:r>
      <w:r w:rsidRPr="004E7449">
        <w:rPr>
          <w:color w:val="000000"/>
          <w:sz w:val="22"/>
          <w:szCs w:val="22"/>
        </w:rPr>
        <w:t xml:space="preserve">wynagrodzenia </w:t>
      </w:r>
      <w:r w:rsidRPr="004E7449">
        <w:rPr>
          <w:bCs/>
          <w:sz w:val="22"/>
          <w:szCs w:val="22"/>
        </w:rPr>
        <w:t xml:space="preserve">i składki od nich naliczane w </w:t>
      </w:r>
      <w:r w:rsidR="006D53E1" w:rsidRPr="004E7449">
        <w:rPr>
          <w:bCs/>
          <w:sz w:val="22"/>
          <w:szCs w:val="22"/>
        </w:rPr>
        <w:t xml:space="preserve">Gminnym </w:t>
      </w:r>
      <w:r w:rsidRPr="004E7449">
        <w:rPr>
          <w:sz w:val="22"/>
          <w:szCs w:val="22"/>
        </w:rPr>
        <w:t>Przedszkol</w:t>
      </w:r>
      <w:r w:rsidR="006D53E1" w:rsidRPr="004E7449">
        <w:rPr>
          <w:sz w:val="22"/>
          <w:szCs w:val="22"/>
        </w:rPr>
        <w:t>u</w:t>
      </w:r>
      <w:r w:rsidRPr="004E7449">
        <w:rPr>
          <w:sz w:val="22"/>
          <w:szCs w:val="22"/>
        </w:rPr>
        <w:t xml:space="preserve"> </w:t>
      </w:r>
      <w:r w:rsidR="006D53E1" w:rsidRPr="004E7449">
        <w:rPr>
          <w:sz w:val="22"/>
          <w:szCs w:val="22"/>
        </w:rPr>
        <w:t>Publicznym</w:t>
      </w:r>
      <w:r w:rsidRPr="004E7449">
        <w:rPr>
          <w:sz w:val="22"/>
          <w:szCs w:val="22"/>
        </w:rPr>
        <w:t xml:space="preserve"> w </w:t>
      </w:r>
      <w:r w:rsidR="006D53E1" w:rsidRPr="004E7449">
        <w:rPr>
          <w:sz w:val="22"/>
          <w:szCs w:val="22"/>
        </w:rPr>
        <w:t>Radziejowicach</w:t>
      </w:r>
      <w:r w:rsidRPr="004E7449">
        <w:rPr>
          <w:sz w:val="22"/>
          <w:szCs w:val="22"/>
        </w:rPr>
        <w:t xml:space="preserve"> – 1.</w:t>
      </w:r>
      <w:r w:rsidR="006D53E1" w:rsidRPr="004E7449">
        <w:rPr>
          <w:sz w:val="22"/>
          <w:szCs w:val="22"/>
        </w:rPr>
        <w:t>3</w:t>
      </w:r>
      <w:r w:rsidR="00B44859" w:rsidRPr="004E7449">
        <w:rPr>
          <w:sz w:val="22"/>
          <w:szCs w:val="22"/>
        </w:rPr>
        <w:t>4</w:t>
      </w:r>
      <w:r w:rsidR="006D53E1" w:rsidRPr="004E7449">
        <w:rPr>
          <w:sz w:val="22"/>
          <w:szCs w:val="22"/>
        </w:rPr>
        <w:t>3</w:t>
      </w:r>
      <w:r w:rsidRPr="004E7449">
        <w:rPr>
          <w:sz w:val="22"/>
          <w:szCs w:val="22"/>
        </w:rPr>
        <w:t>.000,00 zł;</w:t>
      </w:r>
    </w:p>
    <w:p w:rsidR="0006184E" w:rsidRPr="004E7449" w:rsidRDefault="00EE6585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sz w:val="22"/>
          <w:szCs w:val="22"/>
        </w:rPr>
        <w:t xml:space="preserve">dotacje </w:t>
      </w:r>
      <w:r w:rsidR="006D53E1" w:rsidRPr="004E7449">
        <w:rPr>
          <w:sz w:val="22"/>
          <w:szCs w:val="22"/>
        </w:rPr>
        <w:t xml:space="preserve">podmiotowe dla </w:t>
      </w:r>
      <w:r w:rsidR="00B44859" w:rsidRPr="004E7449">
        <w:rPr>
          <w:sz w:val="22"/>
          <w:szCs w:val="22"/>
        </w:rPr>
        <w:t xml:space="preserve">Europejskiego Przedszkola Niepublicznego „Inna Bajka” </w:t>
      </w:r>
      <w:r w:rsidR="00BC6E0A">
        <w:rPr>
          <w:sz w:val="22"/>
          <w:szCs w:val="22"/>
        </w:rPr>
        <w:t xml:space="preserve">w </w:t>
      </w:r>
      <w:r w:rsidR="00626510" w:rsidRPr="004E7449">
        <w:rPr>
          <w:sz w:val="22"/>
          <w:szCs w:val="22"/>
        </w:rPr>
        <w:t xml:space="preserve">m. Tartak Brzózki </w:t>
      </w:r>
      <w:r w:rsidR="009C633D" w:rsidRPr="004E7449">
        <w:rPr>
          <w:sz w:val="22"/>
          <w:szCs w:val="22"/>
        </w:rPr>
        <w:t xml:space="preserve">– </w:t>
      </w:r>
      <w:r w:rsidR="006D53E1" w:rsidRPr="004E7449">
        <w:rPr>
          <w:sz w:val="22"/>
          <w:szCs w:val="22"/>
        </w:rPr>
        <w:t>850</w:t>
      </w:r>
      <w:r w:rsidR="009C633D" w:rsidRPr="004E7449">
        <w:rPr>
          <w:sz w:val="22"/>
          <w:szCs w:val="22"/>
        </w:rPr>
        <w:t>.000,00 zł</w:t>
      </w:r>
      <w:r w:rsidR="006D53E1" w:rsidRPr="004E7449">
        <w:rPr>
          <w:sz w:val="22"/>
          <w:szCs w:val="22"/>
        </w:rPr>
        <w:t>;</w:t>
      </w:r>
    </w:p>
    <w:p w:rsidR="00C8372A" w:rsidRPr="004E7449" w:rsidRDefault="00C8372A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bCs/>
          <w:sz w:val="22"/>
          <w:szCs w:val="22"/>
        </w:rPr>
        <w:t>świadczenia na rzecz osób fizycznych w</w:t>
      </w:r>
      <w:r w:rsidR="006D53E1" w:rsidRPr="004E7449">
        <w:rPr>
          <w:bCs/>
          <w:sz w:val="22"/>
          <w:szCs w:val="22"/>
        </w:rPr>
        <w:t xml:space="preserve"> Gminnym</w:t>
      </w:r>
      <w:r w:rsidRPr="004E7449">
        <w:rPr>
          <w:bCs/>
          <w:sz w:val="22"/>
          <w:szCs w:val="22"/>
        </w:rPr>
        <w:t xml:space="preserve"> </w:t>
      </w:r>
      <w:r w:rsidRPr="004E7449">
        <w:rPr>
          <w:sz w:val="22"/>
          <w:szCs w:val="22"/>
        </w:rPr>
        <w:t xml:space="preserve">Przedszkolu w </w:t>
      </w:r>
      <w:r w:rsidR="007E181C" w:rsidRPr="004E7449">
        <w:rPr>
          <w:sz w:val="22"/>
          <w:szCs w:val="22"/>
        </w:rPr>
        <w:t>Radziejowicach</w:t>
      </w:r>
      <w:r w:rsidRPr="004E7449">
        <w:rPr>
          <w:sz w:val="22"/>
          <w:szCs w:val="22"/>
        </w:rPr>
        <w:t xml:space="preserve"> </w:t>
      </w:r>
      <w:r w:rsidRPr="004E7449">
        <w:rPr>
          <w:bCs/>
          <w:sz w:val="22"/>
          <w:szCs w:val="22"/>
        </w:rPr>
        <w:t xml:space="preserve">– </w:t>
      </w:r>
      <w:r w:rsidR="007E181C" w:rsidRPr="004E7449">
        <w:rPr>
          <w:bCs/>
          <w:sz w:val="22"/>
          <w:szCs w:val="22"/>
        </w:rPr>
        <w:t>40</w:t>
      </w:r>
      <w:r w:rsidRPr="004E7449">
        <w:rPr>
          <w:bCs/>
          <w:sz w:val="22"/>
          <w:szCs w:val="22"/>
        </w:rPr>
        <w:t>.000,00 zł;</w:t>
      </w:r>
    </w:p>
    <w:p w:rsidR="009C633D" w:rsidRPr="004E7449" w:rsidRDefault="009C633D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bCs/>
          <w:sz w:val="22"/>
          <w:szCs w:val="22"/>
        </w:rPr>
        <w:t xml:space="preserve">wydatki związane z realizacją statutowych zadań, tj. na pokrycie kosztów funkcjonowania </w:t>
      </w:r>
      <w:r w:rsidR="007E181C" w:rsidRPr="004E7449">
        <w:rPr>
          <w:bCs/>
          <w:sz w:val="22"/>
          <w:szCs w:val="22"/>
        </w:rPr>
        <w:t>G</w:t>
      </w:r>
      <w:r w:rsidRPr="004E7449">
        <w:rPr>
          <w:bCs/>
          <w:sz w:val="22"/>
          <w:szCs w:val="22"/>
        </w:rPr>
        <w:t xml:space="preserve">minnego </w:t>
      </w:r>
      <w:r w:rsidRPr="004E7449">
        <w:rPr>
          <w:sz w:val="22"/>
          <w:szCs w:val="22"/>
        </w:rPr>
        <w:t>Przedszkola</w:t>
      </w:r>
      <w:r w:rsidR="007E181C" w:rsidRPr="004E7449">
        <w:rPr>
          <w:sz w:val="22"/>
          <w:szCs w:val="22"/>
        </w:rPr>
        <w:t xml:space="preserve"> w Radziejowicach</w:t>
      </w:r>
      <w:r w:rsidRPr="004E7449">
        <w:rPr>
          <w:sz w:val="22"/>
          <w:szCs w:val="22"/>
        </w:rPr>
        <w:t xml:space="preserve"> oraz na zwrot kosztów wychowania przedszkolnego w publicznych przedszkolach prowadzonych przez inne gminy, do których uczęszczają dzieci z terenu gminy </w:t>
      </w:r>
      <w:r w:rsidR="005831ED" w:rsidRPr="004E7449">
        <w:rPr>
          <w:sz w:val="22"/>
          <w:szCs w:val="22"/>
        </w:rPr>
        <w:t>Radziejowice</w:t>
      </w:r>
      <w:r w:rsidRPr="004E7449">
        <w:rPr>
          <w:sz w:val="22"/>
          <w:szCs w:val="22"/>
        </w:rPr>
        <w:t xml:space="preserve"> – 7</w:t>
      </w:r>
      <w:r w:rsidR="007E181C" w:rsidRPr="004E7449">
        <w:rPr>
          <w:sz w:val="22"/>
          <w:szCs w:val="22"/>
        </w:rPr>
        <w:t>11</w:t>
      </w:r>
      <w:r w:rsidRPr="004E7449">
        <w:rPr>
          <w:sz w:val="22"/>
          <w:szCs w:val="22"/>
        </w:rPr>
        <w:t>.</w:t>
      </w:r>
      <w:r w:rsidR="007E181C" w:rsidRPr="004E7449">
        <w:rPr>
          <w:sz w:val="22"/>
          <w:szCs w:val="22"/>
        </w:rPr>
        <w:t>5</w:t>
      </w:r>
      <w:r w:rsidRPr="004E7449">
        <w:rPr>
          <w:sz w:val="22"/>
          <w:szCs w:val="22"/>
        </w:rPr>
        <w:t>00,00 zł.</w:t>
      </w:r>
    </w:p>
    <w:p w:rsidR="006051E7" w:rsidRDefault="00922265" w:rsidP="006051E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7E181C" w:rsidRPr="004E7449">
        <w:rPr>
          <w:sz w:val="22"/>
          <w:szCs w:val="22"/>
        </w:rPr>
        <w:t xml:space="preserve"> ramach wydatków majątkowych zabezpieczono środki w kwocie 1.800.000,00 zł na kontynuację wieloletniego zadania inwestycyjnego pn. </w:t>
      </w:r>
      <w:r w:rsidR="00B44859" w:rsidRPr="004E7449">
        <w:rPr>
          <w:sz w:val="22"/>
          <w:szCs w:val="22"/>
        </w:rPr>
        <w:t>Budow</w:t>
      </w:r>
      <w:r w:rsidR="00B778CD">
        <w:rPr>
          <w:sz w:val="22"/>
          <w:szCs w:val="22"/>
        </w:rPr>
        <w:t>a</w:t>
      </w:r>
      <w:r w:rsidR="00B44859" w:rsidRPr="004E7449">
        <w:rPr>
          <w:sz w:val="22"/>
          <w:szCs w:val="22"/>
        </w:rPr>
        <w:t xml:space="preserve"> przedszkola w Radziejowicach.</w:t>
      </w:r>
      <w:r w:rsidR="006051E7">
        <w:rPr>
          <w:sz w:val="22"/>
          <w:szCs w:val="22"/>
        </w:rPr>
        <w:t xml:space="preserve"> </w:t>
      </w:r>
    </w:p>
    <w:p w:rsidR="006051E7" w:rsidRPr="006051E7" w:rsidRDefault="006051E7" w:rsidP="006051E7">
      <w:pPr>
        <w:spacing w:line="360" w:lineRule="auto"/>
        <w:jc w:val="both"/>
        <w:rPr>
          <w:color w:val="FF0000"/>
          <w:sz w:val="22"/>
          <w:szCs w:val="22"/>
        </w:rPr>
      </w:pPr>
      <w:r w:rsidRPr="006051E7">
        <w:rPr>
          <w:sz w:val="22"/>
          <w:szCs w:val="22"/>
        </w:rPr>
        <w:t>Zakres inwestycji przewiduje m.in.: budowę przedszkola, rozbiórkę istniejącego budynku dawnej poczty, wykonanie miejsc parkingowych dla samochodów, placu zabaw dla dzieci oraz miejsca gromadzenia odpadów.</w:t>
      </w:r>
      <w:r w:rsidRPr="006051E7">
        <w:rPr>
          <w:color w:val="FF0000"/>
          <w:sz w:val="22"/>
          <w:szCs w:val="22"/>
        </w:rPr>
        <w:t xml:space="preserve"> </w:t>
      </w:r>
      <w:r w:rsidRPr="006051E7">
        <w:rPr>
          <w:sz w:val="22"/>
          <w:szCs w:val="22"/>
        </w:rPr>
        <w:t>Budynek przedszkola będzie parterowy, niepodpiwniczony. Pod względem funkcjonalnym budynek podzielono na</w:t>
      </w:r>
      <w:r>
        <w:rPr>
          <w:sz w:val="22"/>
          <w:szCs w:val="22"/>
        </w:rPr>
        <w:t xml:space="preserve"> </w:t>
      </w:r>
      <w:r w:rsidRPr="006051E7">
        <w:rPr>
          <w:sz w:val="22"/>
          <w:szCs w:val="22"/>
        </w:rPr>
        <w:t xml:space="preserve">7 stref funkcjonalnych: strefę </w:t>
      </w:r>
      <w:proofErr w:type="spellStart"/>
      <w:r w:rsidRPr="006051E7">
        <w:rPr>
          <w:sz w:val="22"/>
          <w:szCs w:val="22"/>
        </w:rPr>
        <w:t>komunikacyjno</w:t>
      </w:r>
      <w:proofErr w:type="spellEnd"/>
      <w:r>
        <w:rPr>
          <w:sz w:val="22"/>
          <w:szCs w:val="22"/>
        </w:rPr>
        <w:t xml:space="preserve"> </w:t>
      </w:r>
      <w:r w:rsidRPr="006051E7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6051E7">
        <w:rPr>
          <w:sz w:val="22"/>
          <w:szCs w:val="22"/>
        </w:rPr>
        <w:t xml:space="preserve">szatniową, strefę administracyjną, 4 strefy edukacyjne oraz strefę kuchenną. </w:t>
      </w:r>
    </w:p>
    <w:p w:rsidR="00001A06" w:rsidRDefault="00001A06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80113 - </w:t>
      </w:r>
      <w:r w:rsidRPr="0066783E">
        <w:rPr>
          <w:bCs/>
          <w:color w:val="000000"/>
          <w:sz w:val="22"/>
          <w:szCs w:val="22"/>
        </w:rPr>
        <w:t>DOWOŻENIE UCZNIÓW DO SZKÓŁ</w:t>
      </w:r>
    </w:p>
    <w:p w:rsidR="00341858" w:rsidRPr="008B36C5" w:rsidRDefault="00341858" w:rsidP="007D0321">
      <w:pPr>
        <w:pStyle w:val="Default"/>
        <w:spacing w:line="360" w:lineRule="auto"/>
        <w:jc w:val="both"/>
        <w:rPr>
          <w:sz w:val="22"/>
          <w:szCs w:val="22"/>
        </w:rPr>
      </w:pPr>
      <w:r w:rsidRPr="008B36C5">
        <w:rPr>
          <w:sz w:val="22"/>
          <w:szCs w:val="22"/>
        </w:rPr>
        <w:t>Na dowożenie uczniów do szkół</w:t>
      </w:r>
      <w:r w:rsidR="00C8372A">
        <w:rPr>
          <w:sz w:val="22"/>
          <w:szCs w:val="22"/>
        </w:rPr>
        <w:t xml:space="preserve"> </w:t>
      </w:r>
      <w:r w:rsidR="00B44859">
        <w:rPr>
          <w:sz w:val="22"/>
          <w:szCs w:val="22"/>
        </w:rPr>
        <w:t xml:space="preserve">podstawowych </w:t>
      </w:r>
      <w:r w:rsidRPr="008B36C5">
        <w:rPr>
          <w:sz w:val="22"/>
          <w:szCs w:val="22"/>
        </w:rPr>
        <w:t>za</w:t>
      </w:r>
      <w:r w:rsidR="00D55F05">
        <w:rPr>
          <w:sz w:val="22"/>
          <w:szCs w:val="22"/>
        </w:rPr>
        <w:t>bezpieczono</w:t>
      </w:r>
      <w:r w:rsidRPr="008B36C5">
        <w:rPr>
          <w:sz w:val="22"/>
          <w:szCs w:val="22"/>
        </w:rPr>
        <w:t xml:space="preserve"> </w:t>
      </w:r>
      <w:r w:rsidR="00BB1A11">
        <w:rPr>
          <w:sz w:val="22"/>
          <w:szCs w:val="22"/>
        </w:rPr>
        <w:t xml:space="preserve">kwotę </w:t>
      </w:r>
      <w:r w:rsidR="007E181C">
        <w:rPr>
          <w:sz w:val="22"/>
          <w:szCs w:val="22"/>
        </w:rPr>
        <w:t>485</w:t>
      </w:r>
      <w:r w:rsidRPr="008B36C5">
        <w:rPr>
          <w:sz w:val="22"/>
          <w:szCs w:val="22"/>
        </w:rPr>
        <w:t>.000,00 zł</w:t>
      </w:r>
      <w:r w:rsidR="007E181C">
        <w:rPr>
          <w:sz w:val="22"/>
          <w:szCs w:val="22"/>
        </w:rPr>
        <w:t xml:space="preserve">, w tym na wynagrodzenia i składki od nich naliczane </w:t>
      </w:r>
      <w:r w:rsidR="00B44859">
        <w:rPr>
          <w:sz w:val="22"/>
          <w:szCs w:val="22"/>
        </w:rPr>
        <w:t xml:space="preserve">dla opiekunów - </w:t>
      </w:r>
      <w:r w:rsidR="00856667">
        <w:rPr>
          <w:sz w:val="22"/>
          <w:szCs w:val="22"/>
        </w:rPr>
        <w:t>95.000,00 zł.</w:t>
      </w:r>
      <w:r w:rsidR="00B44859">
        <w:rPr>
          <w:sz w:val="22"/>
          <w:szCs w:val="22"/>
        </w:rPr>
        <w:t xml:space="preserve"> </w:t>
      </w:r>
    </w:p>
    <w:p w:rsidR="00721212" w:rsidRDefault="00721212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 w:rsidRPr="0066783E">
        <w:rPr>
          <w:bCs/>
          <w:color w:val="000000"/>
          <w:sz w:val="22"/>
          <w:szCs w:val="22"/>
        </w:rPr>
        <w:lastRenderedPageBreak/>
        <w:t>ROZDZIAŁ 801</w:t>
      </w:r>
      <w:r>
        <w:rPr>
          <w:bCs/>
          <w:color w:val="000000"/>
          <w:sz w:val="22"/>
          <w:szCs w:val="22"/>
        </w:rPr>
        <w:t xml:space="preserve">46 - </w:t>
      </w:r>
      <w:r w:rsidRPr="0066783E">
        <w:rPr>
          <w:bCs/>
          <w:color w:val="000000"/>
          <w:sz w:val="22"/>
          <w:szCs w:val="22"/>
        </w:rPr>
        <w:t xml:space="preserve"> DOKSZTAŁCANIE I DOSKONALENIE NAUCZYCIELI</w:t>
      </w:r>
    </w:p>
    <w:p w:rsidR="00341858" w:rsidRDefault="00341858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sz w:val="22"/>
          <w:szCs w:val="22"/>
        </w:rPr>
        <w:t xml:space="preserve">Na dokształcanie i doskonalenie zawodowe nauczycieli zabezpieczono </w:t>
      </w:r>
      <w:r w:rsidR="007E181C">
        <w:rPr>
          <w:sz w:val="22"/>
          <w:szCs w:val="22"/>
        </w:rPr>
        <w:t>48</w:t>
      </w:r>
      <w:r w:rsidR="00EF5FB9">
        <w:rPr>
          <w:sz w:val="22"/>
          <w:szCs w:val="22"/>
        </w:rPr>
        <w:t>.</w:t>
      </w:r>
      <w:r w:rsidR="007E181C">
        <w:rPr>
          <w:sz w:val="22"/>
          <w:szCs w:val="22"/>
        </w:rPr>
        <w:t>70</w:t>
      </w:r>
      <w:r w:rsidR="00A61C6D">
        <w:rPr>
          <w:sz w:val="22"/>
          <w:szCs w:val="22"/>
        </w:rPr>
        <w:t>0</w:t>
      </w:r>
      <w:r w:rsidRPr="00EA3BF3">
        <w:rPr>
          <w:sz w:val="22"/>
          <w:szCs w:val="22"/>
        </w:rPr>
        <w:t>,00 zł.</w:t>
      </w:r>
    </w:p>
    <w:p w:rsidR="001F179E" w:rsidRPr="00EA3BF3" w:rsidRDefault="001F179E" w:rsidP="007D0321">
      <w:pPr>
        <w:spacing w:line="360" w:lineRule="auto"/>
        <w:jc w:val="both"/>
        <w:rPr>
          <w:sz w:val="22"/>
          <w:szCs w:val="22"/>
        </w:rPr>
      </w:pPr>
    </w:p>
    <w:p w:rsidR="001F179E" w:rsidRPr="0066783E" w:rsidRDefault="001F179E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783E">
        <w:rPr>
          <w:bCs/>
          <w:color w:val="000000"/>
          <w:sz w:val="22"/>
          <w:szCs w:val="22"/>
        </w:rPr>
        <w:t>ROZDZIAŁ 801</w:t>
      </w:r>
      <w:r>
        <w:rPr>
          <w:bCs/>
          <w:color w:val="000000"/>
          <w:sz w:val="22"/>
          <w:szCs w:val="22"/>
        </w:rPr>
        <w:t xml:space="preserve">49 -  REALIZACJA ZADAŃ WYMAGAJĄCYCH STOSOWANIA SPECJALNEJ ORGANIZACJI NAUKI I METOD PRACY DLA DZIECI W PRZEDSZKOLACH, ODDZIAŁACH </w:t>
      </w:r>
      <w:r w:rsidRPr="00856667">
        <w:rPr>
          <w:bCs/>
          <w:color w:val="000000"/>
          <w:sz w:val="22"/>
          <w:szCs w:val="22"/>
        </w:rPr>
        <w:t>PRZEDSZKOLNYCH W SZKOŁACH PODSTAWOWYCH I INNYCH FORMACH</w:t>
      </w:r>
      <w:r>
        <w:rPr>
          <w:bCs/>
          <w:color w:val="000000"/>
          <w:sz w:val="22"/>
          <w:szCs w:val="22"/>
        </w:rPr>
        <w:t xml:space="preserve"> WYCHOWANIA PRZEDSZKOLNEGO</w:t>
      </w:r>
    </w:p>
    <w:p w:rsidR="007E181C" w:rsidRDefault="001F179E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ramach wydatków bieżących</w:t>
      </w:r>
      <w:r w:rsidRPr="00EA3BF3">
        <w:rPr>
          <w:sz w:val="22"/>
          <w:szCs w:val="22"/>
        </w:rPr>
        <w:t xml:space="preserve"> </w:t>
      </w:r>
      <w:r w:rsidR="00856667">
        <w:rPr>
          <w:sz w:val="22"/>
          <w:szCs w:val="22"/>
        </w:rPr>
        <w:t>w wysokości 284.000,00 zł przewidziano</w:t>
      </w:r>
      <w:r w:rsidR="007E181C">
        <w:rPr>
          <w:sz w:val="22"/>
          <w:szCs w:val="22"/>
        </w:rPr>
        <w:t>:</w:t>
      </w:r>
    </w:p>
    <w:p w:rsidR="001F179E" w:rsidRDefault="001F179E" w:rsidP="0063269F">
      <w:pPr>
        <w:pStyle w:val="Akapitzlist"/>
        <w:numPr>
          <w:ilvl w:val="0"/>
          <w:numId w:val="44"/>
        </w:numPr>
        <w:spacing w:line="360" w:lineRule="auto"/>
        <w:jc w:val="both"/>
        <w:rPr>
          <w:sz w:val="22"/>
          <w:szCs w:val="22"/>
        </w:rPr>
      </w:pPr>
      <w:r w:rsidRPr="007E181C">
        <w:rPr>
          <w:sz w:val="22"/>
          <w:szCs w:val="22"/>
        </w:rPr>
        <w:t xml:space="preserve">dotacje podmiotowe dla </w:t>
      </w:r>
      <w:r w:rsidR="007E181C" w:rsidRPr="007E181C">
        <w:rPr>
          <w:sz w:val="22"/>
          <w:szCs w:val="22"/>
        </w:rPr>
        <w:t xml:space="preserve">Europejskiego </w:t>
      </w:r>
      <w:r w:rsidR="00856667">
        <w:rPr>
          <w:sz w:val="22"/>
          <w:szCs w:val="22"/>
        </w:rPr>
        <w:t>P</w:t>
      </w:r>
      <w:r w:rsidRPr="007E181C">
        <w:rPr>
          <w:sz w:val="22"/>
          <w:szCs w:val="22"/>
        </w:rPr>
        <w:t>rzedszkol</w:t>
      </w:r>
      <w:r w:rsidR="007E181C" w:rsidRPr="007E181C">
        <w:rPr>
          <w:sz w:val="22"/>
          <w:szCs w:val="22"/>
        </w:rPr>
        <w:t>a</w:t>
      </w:r>
      <w:r w:rsidRPr="007E181C">
        <w:rPr>
          <w:sz w:val="22"/>
          <w:szCs w:val="22"/>
        </w:rPr>
        <w:t xml:space="preserve"> </w:t>
      </w:r>
      <w:r w:rsidR="00856667">
        <w:rPr>
          <w:sz w:val="22"/>
          <w:szCs w:val="22"/>
        </w:rPr>
        <w:t>Niepublicznego „Inna Bajka”</w:t>
      </w:r>
      <w:r w:rsidR="00626510">
        <w:rPr>
          <w:sz w:val="22"/>
          <w:szCs w:val="22"/>
        </w:rPr>
        <w:t xml:space="preserve"> w m. Tartak Brzózki</w:t>
      </w:r>
      <w:r w:rsidR="00856667">
        <w:rPr>
          <w:sz w:val="22"/>
          <w:szCs w:val="22"/>
        </w:rPr>
        <w:t xml:space="preserve"> </w:t>
      </w:r>
      <w:r w:rsidR="007E181C" w:rsidRPr="007E181C">
        <w:rPr>
          <w:sz w:val="22"/>
          <w:szCs w:val="22"/>
        </w:rPr>
        <w:t>na</w:t>
      </w:r>
      <w:r w:rsidRPr="007E181C">
        <w:rPr>
          <w:sz w:val="22"/>
          <w:szCs w:val="22"/>
        </w:rPr>
        <w:t xml:space="preserve"> </w:t>
      </w:r>
      <w:r w:rsidRPr="007E181C">
        <w:rPr>
          <w:bCs/>
          <w:color w:val="000000"/>
          <w:sz w:val="22"/>
          <w:szCs w:val="22"/>
        </w:rPr>
        <w:t xml:space="preserve">realizację zadań wymagających stosowania specjalnej organizacji nauki i metod pracy dla dzieci </w:t>
      </w:r>
      <w:r w:rsidR="006051E7">
        <w:rPr>
          <w:bCs/>
          <w:sz w:val="22"/>
          <w:szCs w:val="22"/>
        </w:rPr>
        <w:t>–</w:t>
      </w:r>
      <w:r w:rsidRPr="007E181C">
        <w:rPr>
          <w:sz w:val="22"/>
          <w:szCs w:val="22"/>
        </w:rPr>
        <w:t xml:space="preserve"> </w:t>
      </w:r>
      <w:r w:rsidR="007E181C" w:rsidRPr="007E181C">
        <w:rPr>
          <w:sz w:val="22"/>
          <w:szCs w:val="22"/>
        </w:rPr>
        <w:t>18</w:t>
      </w:r>
      <w:r w:rsidRPr="007E181C">
        <w:rPr>
          <w:sz w:val="22"/>
          <w:szCs w:val="22"/>
        </w:rPr>
        <w:t>0.000,00 zł</w:t>
      </w:r>
      <w:r w:rsidR="007E181C">
        <w:rPr>
          <w:sz w:val="22"/>
          <w:szCs w:val="22"/>
        </w:rPr>
        <w:t>;</w:t>
      </w:r>
    </w:p>
    <w:p w:rsidR="007E181C" w:rsidRPr="00856667" w:rsidRDefault="00856667" w:rsidP="0063269F">
      <w:pPr>
        <w:pStyle w:val="Akapitzlist"/>
        <w:numPr>
          <w:ilvl w:val="0"/>
          <w:numId w:val="44"/>
        </w:numPr>
        <w:spacing w:line="360" w:lineRule="auto"/>
        <w:jc w:val="both"/>
        <w:rPr>
          <w:sz w:val="22"/>
          <w:szCs w:val="22"/>
        </w:rPr>
      </w:pPr>
      <w:r w:rsidRPr="00856667">
        <w:rPr>
          <w:sz w:val="22"/>
          <w:szCs w:val="22"/>
        </w:rPr>
        <w:t xml:space="preserve">wydatki na </w:t>
      </w:r>
      <w:r w:rsidRPr="00856667">
        <w:rPr>
          <w:bCs/>
          <w:color w:val="000000"/>
          <w:sz w:val="22"/>
          <w:szCs w:val="22"/>
        </w:rPr>
        <w:t>realizację zadań wymagających stosowania specjalnej organizacji nauki i metod pracy dzieci w gminnym przedszkolu</w:t>
      </w:r>
      <w:r>
        <w:rPr>
          <w:bCs/>
          <w:color w:val="000000"/>
          <w:sz w:val="22"/>
          <w:szCs w:val="22"/>
        </w:rPr>
        <w:t xml:space="preserve"> na </w:t>
      </w:r>
      <w:r w:rsidR="004E7449">
        <w:rPr>
          <w:bCs/>
          <w:color w:val="000000"/>
          <w:sz w:val="22"/>
          <w:szCs w:val="22"/>
        </w:rPr>
        <w:t xml:space="preserve">łączną </w:t>
      </w:r>
      <w:r>
        <w:rPr>
          <w:bCs/>
          <w:color w:val="000000"/>
          <w:sz w:val="22"/>
          <w:szCs w:val="22"/>
        </w:rPr>
        <w:t xml:space="preserve">kwotę 104.000,00 zł (w tym: </w:t>
      </w:r>
      <w:r w:rsidRPr="00D55F05">
        <w:rPr>
          <w:color w:val="000000"/>
          <w:sz w:val="22"/>
          <w:szCs w:val="22"/>
        </w:rPr>
        <w:t xml:space="preserve">wynagrodzenia </w:t>
      </w:r>
      <w:r w:rsidRPr="00D55F05">
        <w:rPr>
          <w:bCs/>
          <w:sz w:val="22"/>
          <w:szCs w:val="22"/>
        </w:rPr>
        <w:t>i składki od nich naliczane</w:t>
      </w:r>
      <w:r>
        <w:rPr>
          <w:bCs/>
          <w:sz w:val="22"/>
          <w:szCs w:val="22"/>
        </w:rPr>
        <w:t xml:space="preserve"> – 96.200,00 zł</w:t>
      </w:r>
      <w:r w:rsidR="00B778CD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.</w:t>
      </w:r>
    </w:p>
    <w:p w:rsidR="001F179E" w:rsidRPr="00856667" w:rsidRDefault="001F179E" w:rsidP="007D0321">
      <w:pPr>
        <w:spacing w:line="360" w:lineRule="auto"/>
        <w:jc w:val="both"/>
        <w:rPr>
          <w:sz w:val="22"/>
          <w:szCs w:val="22"/>
        </w:rPr>
      </w:pPr>
    </w:p>
    <w:p w:rsidR="001F179E" w:rsidRPr="0066783E" w:rsidRDefault="001F179E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783E">
        <w:rPr>
          <w:bCs/>
          <w:color w:val="000000"/>
          <w:sz w:val="22"/>
          <w:szCs w:val="22"/>
        </w:rPr>
        <w:t>ROZDZIAŁ 801</w:t>
      </w:r>
      <w:r>
        <w:rPr>
          <w:bCs/>
          <w:color w:val="000000"/>
          <w:sz w:val="22"/>
          <w:szCs w:val="22"/>
        </w:rPr>
        <w:t>50 -  REALIZACJA ZADAŃ WYMAGAJĄCYCH STOSOWANIA SPECJALNEJ ORGANIZACJI NAUKI I METOD PRACY DLA DZIECI I MŁO</w:t>
      </w:r>
      <w:r w:rsidR="004057D6">
        <w:rPr>
          <w:bCs/>
          <w:color w:val="000000"/>
          <w:sz w:val="22"/>
          <w:szCs w:val="22"/>
        </w:rPr>
        <w:t>DZIEŻY W SZKOŁACH PODSTAWOWYCH</w:t>
      </w:r>
    </w:p>
    <w:p w:rsidR="001F179E" w:rsidRDefault="001F179E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bieżące związane z </w:t>
      </w:r>
      <w:r>
        <w:rPr>
          <w:bCs/>
          <w:color w:val="000000"/>
          <w:sz w:val="22"/>
          <w:szCs w:val="22"/>
        </w:rPr>
        <w:t xml:space="preserve">realizacją zadań wymagających stosowania specjalnej organizacji nauki i metod pracy dla dzieci </w:t>
      </w:r>
      <w:r w:rsidR="0070779F">
        <w:rPr>
          <w:bCs/>
          <w:color w:val="000000"/>
          <w:sz w:val="22"/>
          <w:szCs w:val="22"/>
        </w:rPr>
        <w:t xml:space="preserve">i młodzieży </w:t>
      </w:r>
      <w:r>
        <w:rPr>
          <w:bCs/>
          <w:color w:val="000000"/>
          <w:sz w:val="22"/>
          <w:szCs w:val="22"/>
        </w:rPr>
        <w:t xml:space="preserve">w </w:t>
      </w:r>
      <w:r w:rsidR="005831ED">
        <w:rPr>
          <w:bCs/>
          <w:color w:val="000000"/>
          <w:sz w:val="22"/>
          <w:szCs w:val="22"/>
        </w:rPr>
        <w:t>s</w:t>
      </w:r>
      <w:r>
        <w:rPr>
          <w:bCs/>
          <w:color w:val="000000"/>
          <w:sz w:val="22"/>
          <w:szCs w:val="22"/>
        </w:rPr>
        <w:t xml:space="preserve">zkołach </w:t>
      </w:r>
      <w:r w:rsidR="005831ED">
        <w:rPr>
          <w:bCs/>
          <w:color w:val="000000"/>
          <w:sz w:val="22"/>
          <w:szCs w:val="22"/>
        </w:rPr>
        <w:t>p</w:t>
      </w:r>
      <w:r>
        <w:rPr>
          <w:bCs/>
          <w:color w:val="000000"/>
          <w:sz w:val="22"/>
          <w:szCs w:val="22"/>
        </w:rPr>
        <w:t xml:space="preserve">odstawowych </w:t>
      </w:r>
      <w:r>
        <w:rPr>
          <w:sz w:val="22"/>
          <w:szCs w:val="22"/>
        </w:rPr>
        <w:t>prz</w:t>
      </w:r>
      <w:r w:rsidRPr="00EA3BF3">
        <w:rPr>
          <w:sz w:val="22"/>
          <w:szCs w:val="22"/>
        </w:rPr>
        <w:t>ez</w:t>
      </w:r>
      <w:r>
        <w:rPr>
          <w:sz w:val="22"/>
          <w:szCs w:val="22"/>
        </w:rPr>
        <w:t>na</w:t>
      </w:r>
      <w:r w:rsidRPr="00EA3BF3">
        <w:rPr>
          <w:sz w:val="22"/>
          <w:szCs w:val="22"/>
        </w:rPr>
        <w:t xml:space="preserve">czono </w:t>
      </w:r>
      <w:r>
        <w:rPr>
          <w:sz w:val="22"/>
          <w:szCs w:val="22"/>
        </w:rPr>
        <w:t xml:space="preserve">środki w wysokości </w:t>
      </w:r>
      <w:r w:rsidR="007E181C">
        <w:rPr>
          <w:sz w:val="22"/>
          <w:szCs w:val="22"/>
        </w:rPr>
        <w:t>863</w:t>
      </w:r>
      <w:r w:rsidR="00EF5FB9">
        <w:rPr>
          <w:sz w:val="22"/>
          <w:szCs w:val="22"/>
        </w:rPr>
        <w:t>.000</w:t>
      </w:r>
      <w:r>
        <w:rPr>
          <w:sz w:val="22"/>
          <w:szCs w:val="22"/>
        </w:rPr>
        <w:t>,00</w:t>
      </w:r>
      <w:r w:rsidRPr="00EA3BF3">
        <w:rPr>
          <w:sz w:val="22"/>
          <w:szCs w:val="22"/>
        </w:rPr>
        <w:t xml:space="preserve"> zł</w:t>
      </w:r>
      <w:r>
        <w:rPr>
          <w:sz w:val="22"/>
          <w:szCs w:val="22"/>
        </w:rPr>
        <w:t>, w tym</w:t>
      </w:r>
      <w:r w:rsidR="00856667">
        <w:rPr>
          <w:sz w:val="22"/>
          <w:szCs w:val="22"/>
        </w:rPr>
        <w:t xml:space="preserve"> na</w:t>
      </w:r>
      <w:r>
        <w:rPr>
          <w:sz w:val="22"/>
          <w:szCs w:val="22"/>
        </w:rPr>
        <w:t>:</w:t>
      </w:r>
      <w:r w:rsidRPr="005F3A5D">
        <w:rPr>
          <w:sz w:val="22"/>
          <w:szCs w:val="22"/>
        </w:rPr>
        <w:t xml:space="preserve"> </w:t>
      </w:r>
    </w:p>
    <w:p w:rsidR="001F179E" w:rsidRPr="00D55F05" w:rsidRDefault="001F179E" w:rsidP="0063269F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D55F05">
        <w:rPr>
          <w:color w:val="000000"/>
          <w:sz w:val="22"/>
          <w:szCs w:val="22"/>
        </w:rPr>
        <w:t xml:space="preserve">wynagrodzenia </w:t>
      </w:r>
      <w:r w:rsidRPr="00D55F05">
        <w:rPr>
          <w:bCs/>
          <w:sz w:val="22"/>
          <w:szCs w:val="22"/>
        </w:rPr>
        <w:t xml:space="preserve">i składki od nich naliczane </w:t>
      </w:r>
      <w:r w:rsidR="00EF5FB9">
        <w:rPr>
          <w:bCs/>
          <w:sz w:val="22"/>
          <w:szCs w:val="22"/>
        </w:rPr>
        <w:t>–</w:t>
      </w:r>
      <w:r w:rsidRPr="00D55F05">
        <w:rPr>
          <w:bCs/>
          <w:sz w:val="22"/>
          <w:szCs w:val="22"/>
        </w:rPr>
        <w:t xml:space="preserve"> </w:t>
      </w:r>
      <w:r w:rsidR="007E181C">
        <w:rPr>
          <w:bCs/>
          <w:sz w:val="22"/>
          <w:szCs w:val="22"/>
        </w:rPr>
        <w:t>783</w:t>
      </w:r>
      <w:r w:rsidR="00EF5FB9">
        <w:rPr>
          <w:bCs/>
          <w:sz w:val="22"/>
          <w:szCs w:val="22"/>
        </w:rPr>
        <w:t>.</w:t>
      </w:r>
      <w:r w:rsidR="007E181C">
        <w:rPr>
          <w:bCs/>
          <w:sz w:val="22"/>
          <w:szCs w:val="22"/>
        </w:rPr>
        <w:t>8</w:t>
      </w:r>
      <w:r w:rsidR="00EF5FB9">
        <w:rPr>
          <w:bCs/>
          <w:sz w:val="22"/>
          <w:szCs w:val="22"/>
        </w:rPr>
        <w:t>00</w:t>
      </w:r>
      <w:r w:rsidRPr="00D55F05">
        <w:rPr>
          <w:bCs/>
          <w:sz w:val="22"/>
          <w:szCs w:val="22"/>
        </w:rPr>
        <w:t>,00 zł</w:t>
      </w:r>
      <w:r w:rsidR="00FF5D94">
        <w:rPr>
          <w:bCs/>
          <w:sz w:val="22"/>
          <w:szCs w:val="22"/>
        </w:rPr>
        <w:t>;</w:t>
      </w:r>
      <w:r w:rsidRPr="00D55F05">
        <w:rPr>
          <w:bCs/>
          <w:sz w:val="22"/>
          <w:szCs w:val="22"/>
        </w:rPr>
        <w:t xml:space="preserve"> </w:t>
      </w:r>
    </w:p>
    <w:p w:rsidR="001F179E" w:rsidRPr="00D55F05" w:rsidRDefault="001F179E" w:rsidP="0063269F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D55F05">
        <w:rPr>
          <w:bCs/>
          <w:sz w:val="22"/>
          <w:szCs w:val="22"/>
        </w:rPr>
        <w:t xml:space="preserve">świadczenia na rzecz osób fizycznych – </w:t>
      </w:r>
      <w:r w:rsidR="007E181C">
        <w:rPr>
          <w:bCs/>
          <w:sz w:val="22"/>
          <w:szCs w:val="22"/>
        </w:rPr>
        <w:t>44</w:t>
      </w:r>
      <w:r w:rsidRPr="00D55F05">
        <w:rPr>
          <w:bCs/>
          <w:sz w:val="22"/>
          <w:szCs w:val="22"/>
        </w:rPr>
        <w:t>.</w:t>
      </w:r>
      <w:r w:rsidR="007E181C">
        <w:rPr>
          <w:bCs/>
          <w:sz w:val="22"/>
          <w:szCs w:val="22"/>
        </w:rPr>
        <w:t>2</w:t>
      </w:r>
      <w:r w:rsidRPr="00D55F05">
        <w:rPr>
          <w:bCs/>
          <w:sz w:val="22"/>
          <w:szCs w:val="22"/>
        </w:rPr>
        <w:t>00,00 zł</w:t>
      </w:r>
      <w:r w:rsidR="00FF5D94">
        <w:rPr>
          <w:bCs/>
          <w:sz w:val="22"/>
          <w:szCs w:val="22"/>
        </w:rPr>
        <w:t>;</w:t>
      </w:r>
    </w:p>
    <w:p w:rsidR="001F179E" w:rsidRDefault="001F179E" w:rsidP="0063269F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D55F05">
        <w:rPr>
          <w:bCs/>
          <w:sz w:val="22"/>
          <w:szCs w:val="22"/>
        </w:rPr>
        <w:t xml:space="preserve">wydatki związane z realizacją statutowych zadań </w:t>
      </w:r>
      <w:r w:rsidR="000816A6" w:rsidRPr="00D55F05">
        <w:rPr>
          <w:bCs/>
          <w:sz w:val="22"/>
          <w:szCs w:val="22"/>
        </w:rPr>
        <w:t>–</w:t>
      </w:r>
      <w:r w:rsidRPr="00D55F05">
        <w:rPr>
          <w:bCs/>
          <w:sz w:val="22"/>
          <w:szCs w:val="22"/>
        </w:rPr>
        <w:t xml:space="preserve"> </w:t>
      </w:r>
      <w:r w:rsidR="007E181C">
        <w:rPr>
          <w:bCs/>
          <w:sz w:val="22"/>
          <w:szCs w:val="22"/>
        </w:rPr>
        <w:t>3</w:t>
      </w:r>
      <w:r w:rsidR="00EF5FB9">
        <w:rPr>
          <w:bCs/>
          <w:sz w:val="22"/>
          <w:szCs w:val="22"/>
        </w:rPr>
        <w:t>5</w:t>
      </w:r>
      <w:r w:rsidR="000816A6" w:rsidRPr="00D55F05">
        <w:rPr>
          <w:bCs/>
          <w:sz w:val="22"/>
          <w:szCs w:val="22"/>
        </w:rPr>
        <w:t>.</w:t>
      </w:r>
      <w:r w:rsidR="00EF5FB9">
        <w:rPr>
          <w:bCs/>
          <w:sz w:val="22"/>
          <w:szCs w:val="22"/>
        </w:rPr>
        <w:t>0</w:t>
      </w:r>
      <w:r w:rsidR="004057D6">
        <w:rPr>
          <w:bCs/>
          <w:sz w:val="22"/>
          <w:szCs w:val="22"/>
        </w:rPr>
        <w:t>0</w:t>
      </w:r>
      <w:r w:rsidR="000816A6" w:rsidRPr="00D55F05">
        <w:rPr>
          <w:bCs/>
          <w:sz w:val="22"/>
          <w:szCs w:val="22"/>
        </w:rPr>
        <w:t>0,00 zł.</w:t>
      </w:r>
    </w:p>
    <w:p w:rsidR="00C36116" w:rsidRPr="00D55F05" w:rsidRDefault="00C36116" w:rsidP="007D0321">
      <w:pPr>
        <w:pStyle w:val="Akapitzlist"/>
        <w:spacing w:line="360" w:lineRule="auto"/>
        <w:ind w:hanging="436"/>
        <w:jc w:val="both"/>
        <w:rPr>
          <w:sz w:val="22"/>
          <w:szCs w:val="22"/>
        </w:rPr>
      </w:pPr>
    </w:p>
    <w:p w:rsidR="004A417D" w:rsidRPr="00315F22" w:rsidRDefault="0066783E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315F22">
        <w:rPr>
          <w:bCs/>
          <w:sz w:val="22"/>
          <w:szCs w:val="22"/>
        </w:rPr>
        <w:t>ROZDZIAŁ 80195 - POZOSTAŁA DZIAŁALNOŚĆ</w:t>
      </w:r>
    </w:p>
    <w:p w:rsidR="00D55F05" w:rsidRPr="00315F22" w:rsidRDefault="00341858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15F22">
        <w:rPr>
          <w:sz w:val="22"/>
          <w:szCs w:val="22"/>
        </w:rPr>
        <w:t xml:space="preserve">W ramach </w:t>
      </w:r>
      <w:r w:rsidR="001850EF" w:rsidRPr="00315F22">
        <w:rPr>
          <w:sz w:val="22"/>
          <w:szCs w:val="22"/>
        </w:rPr>
        <w:t xml:space="preserve">wydatków bieżących w </w:t>
      </w:r>
      <w:r w:rsidR="00BB1A11" w:rsidRPr="00315F22">
        <w:rPr>
          <w:sz w:val="22"/>
          <w:szCs w:val="22"/>
        </w:rPr>
        <w:t>tym rozdziale</w:t>
      </w:r>
      <w:r w:rsidRPr="00315F22">
        <w:rPr>
          <w:sz w:val="22"/>
          <w:szCs w:val="22"/>
        </w:rPr>
        <w:t xml:space="preserve"> </w:t>
      </w:r>
      <w:r w:rsidR="00D55F05" w:rsidRPr="00315F22">
        <w:rPr>
          <w:sz w:val="22"/>
          <w:szCs w:val="22"/>
        </w:rPr>
        <w:t xml:space="preserve">zabezpieczono kwotę </w:t>
      </w:r>
      <w:r w:rsidR="00974B9F" w:rsidRPr="00315F22">
        <w:rPr>
          <w:sz w:val="22"/>
          <w:szCs w:val="22"/>
        </w:rPr>
        <w:t>1.019.361,26</w:t>
      </w:r>
      <w:r w:rsidR="00D55F05" w:rsidRPr="00315F22">
        <w:rPr>
          <w:sz w:val="22"/>
          <w:szCs w:val="22"/>
        </w:rPr>
        <w:t xml:space="preserve"> zł, w tym</w:t>
      </w:r>
      <w:r w:rsidR="00315F22">
        <w:rPr>
          <w:sz w:val="22"/>
          <w:szCs w:val="22"/>
        </w:rPr>
        <w:t xml:space="preserve"> na</w:t>
      </w:r>
      <w:r w:rsidR="00D55F05" w:rsidRPr="00315F22">
        <w:rPr>
          <w:sz w:val="22"/>
          <w:szCs w:val="22"/>
        </w:rPr>
        <w:t>:</w:t>
      </w:r>
    </w:p>
    <w:p w:rsidR="00D55F05" w:rsidRDefault="00D55F05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 w:rsidRPr="00315F22">
        <w:rPr>
          <w:bCs/>
          <w:sz w:val="22"/>
          <w:szCs w:val="22"/>
        </w:rPr>
        <w:t>świadczenia na rzecz osób fizycznych</w:t>
      </w:r>
      <w:r w:rsidR="00BE4CC1" w:rsidRPr="00315F22">
        <w:rPr>
          <w:bCs/>
          <w:sz w:val="22"/>
          <w:szCs w:val="22"/>
        </w:rPr>
        <w:t xml:space="preserve">  na realizację z</w:t>
      </w:r>
      <w:r w:rsidR="004E7449">
        <w:rPr>
          <w:bCs/>
          <w:sz w:val="22"/>
          <w:szCs w:val="22"/>
        </w:rPr>
        <w:t>a</w:t>
      </w:r>
      <w:r w:rsidR="00BE4CC1" w:rsidRPr="00315F22">
        <w:rPr>
          <w:bCs/>
          <w:sz w:val="22"/>
          <w:szCs w:val="22"/>
        </w:rPr>
        <w:t xml:space="preserve">dań w ramach pomocy zdrowotnej dla nauczycieli zatrudnionych w szkołach, </w:t>
      </w:r>
      <w:r w:rsidR="00FF5D94" w:rsidRPr="00315F22">
        <w:rPr>
          <w:bCs/>
          <w:sz w:val="22"/>
          <w:szCs w:val="22"/>
        </w:rPr>
        <w:t xml:space="preserve"> </w:t>
      </w:r>
      <w:r w:rsidR="00BE4CC1" w:rsidRPr="00315F22">
        <w:rPr>
          <w:bCs/>
          <w:sz w:val="22"/>
          <w:szCs w:val="22"/>
        </w:rPr>
        <w:t xml:space="preserve">dla których organem prowadzącym jest Gmina </w:t>
      </w:r>
      <w:r w:rsidR="005831ED" w:rsidRPr="00315F22">
        <w:rPr>
          <w:bCs/>
          <w:sz w:val="22"/>
          <w:szCs w:val="22"/>
        </w:rPr>
        <w:t>Radziejowice</w:t>
      </w:r>
      <w:r w:rsidR="00BE4CC1" w:rsidRPr="00315F22">
        <w:rPr>
          <w:bCs/>
          <w:sz w:val="22"/>
          <w:szCs w:val="22"/>
        </w:rPr>
        <w:t xml:space="preserve"> </w:t>
      </w:r>
      <w:r w:rsidRPr="00315F22">
        <w:rPr>
          <w:bCs/>
          <w:sz w:val="22"/>
          <w:szCs w:val="22"/>
        </w:rPr>
        <w:t xml:space="preserve"> – 1</w:t>
      </w:r>
      <w:r w:rsidR="00974B9F" w:rsidRPr="00315F22">
        <w:rPr>
          <w:bCs/>
          <w:sz w:val="22"/>
          <w:szCs w:val="22"/>
        </w:rPr>
        <w:t>3</w:t>
      </w:r>
      <w:r w:rsidR="00FF5D94" w:rsidRPr="00315F22">
        <w:rPr>
          <w:bCs/>
          <w:sz w:val="22"/>
          <w:szCs w:val="22"/>
        </w:rPr>
        <w:t>.</w:t>
      </w:r>
      <w:r w:rsidR="00974B9F" w:rsidRPr="00315F22">
        <w:rPr>
          <w:bCs/>
          <w:sz w:val="22"/>
          <w:szCs w:val="22"/>
        </w:rPr>
        <w:t>9</w:t>
      </w:r>
      <w:r w:rsidR="00FF5D94" w:rsidRPr="00315F22">
        <w:rPr>
          <w:bCs/>
          <w:sz w:val="22"/>
          <w:szCs w:val="22"/>
        </w:rPr>
        <w:t>00,00 zł;</w:t>
      </w:r>
    </w:p>
    <w:p w:rsidR="00315F22" w:rsidRDefault="00315F22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audyt</w:t>
      </w:r>
      <w:r w:rsidR="00745A92">
        <w:rPr>
          <w:bCs/>
          <w:sz w:val="22"/>
          <w:szCs w:val="22"/>
        </w:rPr>
        <w:t xml:space="preserve"> i</w:t>
      </w:r>
      <w:r>
        <w:rPr>
          <w:bCs/>
          <w:sz w:val="22"/>
          <w:szCs w:val="22"/>
        </w:rPr>
        <w:t xml:space="preserve"> optymalizacj</w:t>
      </w:r>
      <w:r w:rsidR="00745A92">
        <w:rPr>
          <w:bCs/>
          <w:sz w:val="22"/>
          <w:szCs w:val="22"/>
        </w:rPr>
        <w:t>ę</w:t>
      </w:r>
      <w:r>
        <w:rPr>
          <w:bCs/>
          <w:sz w:val="22"/>
          <w:szCs w:val="22"/>
        </w:rPr>
        <w:t xml:space="preserve"> kosztów oświatowych – 30.417,68 zł;</w:t>
      </w:r>
    </w:p>
    <w:p w:rsidR="00315F22" w:rsidRPr="00315F22" w:rsidRDefault="00315F22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wyjazd edukacyjny dla dzieci ze Szkoły Podstawowej w Kuklówce Radziejowickiej – 3.000,00 zł;</w:t>
      </w:r>
    </w:p>
    <w:p w:rsidR="00974B9F" w:rsidRPr="00856667" w:rsidRDefault="00EF5FB9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color w:val="FF0000"/>
          <w:sz w:val="22"/>
          <w:szCs w:val="22"/>
        </w:rPr>
      </w:pPr>
      <w:r w:rsidRPr="00315F22">
        <w:rPr>
          <w:sz w:val="22"/>
          <w:szCs w:val="22"/>
        </w:rPr>
        <w:t xml:space="preserve">wydatki na programy finansowane z udziałem środków europejskich, tj. na realizację projektów pn. </w:t>
      </w:r>
      <w:r w:rsidR="00974B9F" w:rsidRPr="00315F22">
        <w:rPr>
          <w:sz w:val="22"/>
          <w:szCs w:val="22"/>
        </w:rPr>
        <w:t>„Kompetentni z Gminy Radziejowice”, „Kreatywni z Gminy Radziejowice”, „Kiedy śmieje się dziecko, śmieje się cały świat - utworzenie nowego oddziału przedszkolnego w Gminnym Przedszkolu w Radziejowicach”</w:t>
      </w:r>
      <w:r w:rsidR="00974B9F" w:rsidRPr="00315F22">
        <w:rPr>
          <w:bCs/>
          <w:sz w:val="22"/>
          <w:szCs w:val="22"/>
        </w:rPr>
        <w:t xml:space="preserve"> </w:t>
      </w:r>
      <w:r w:rsidR="006051E7">
        <w:rPr>
          <w:bCs/>
          <w:sz w:val="22"/>
          <w:szCs w:val="22"/>
        </w:rPr>
        <w:t>–</w:t>
      </w:r>
      <w:r w:rsidRPr="00315F22">
        <w:rPr>
          <w:bCs/>
          <w:sz w:val="22"/>
          <w:szCs w:val="22"/>
        </w:rPr>
        <w:t xml:space="preserve"> </w:t>
      </w:r>
      <w:r w:rsidR="00974B9F" w:rsidRPr="00315F22">
        <w:rPr>
          <w:bCs/>
          <w:sz w:val="22"/>
          <w:szCs w:val="22"/>
        </w:rPr>
        <w:t>972.043,58</w:t>
      </w:r>
      <w:r w:rsidRPr="00315F22">
        <w:rPr>
          <w:bCs/>
          <w:sz w:val="22"/>
          <w:szCs w:val="22"/>
        </w:rPr>
        <w:t xml:space="preserve"> zł. </w:t>
      </w:r>
      <w:r w:rsidRPr="00315F22">
        <w:rPr>
          <w:bCs/>
          <w:sz w:val="22"/>
          <w:szCs w:val="22"/>
        </w:rPr>
        <w:lastRenderedPageBreak/>
        <w:t>Projekty</w:t>
      </w:r>
      <w:r w:rsidR="00EA2377" w:rsidRPr="00315F22">
        <w:rPr>
          <w:bCs/>
          <w:sz w:val="22"/>
          <w:szCs w:val="22"/>
        </w:rPr>
        <w:t xml:space="preserve"> te</w:t>
      </w:r>
      <w:r w:rsidRPr="00315F22">
        <w:rPr>
          <w:bCs/>
          <w:sz w:val="22"/>
          <w:szCs w:val="22"/>
        </w:rPr>
        <w:t xml:space="preserve"> są realizowane w ramach Regionalnego Programu Operacyjnego Województwa Mazowieckiego na lata 2014-2020 - Oś priorytetowa X Edukacja dla rozwoju regionu, Działanie 10.1 Kształcenie i rozwój dzieci i młodzieży, Poddziałanie 10</w:t>
      </w:r>
      <w:r w:rsidR="002610A6">
        <w:rPr>
          <w:bCs/>
          <w:sz w:val="22"/>
          <w:szCs w:val="22"/>
        </w:rPr>
        <w:t>.</w:t>
      </w:r>
      <w:r w:rsidRPr="00315F22">
        <w:rPr>
          <w:bCs/>
          <w:sz w:val="22"/>
          <w:szCs w:val="22"/>
        </w:rPr>
        <w:t>1.1 Edukacja ogólna</w:t>
      </w:r>
      <w:r w:rsidR="002610A6">
        <w:rPr>
          <w:bCs/>
          <w:sz w:val="22"/>
          <w:szCs w:val="22"/>
        </w:rPr>
        <w:t xml:space="preserve"> oraz 10.1</w:t>
      </w:r>
      <w:r w:rsidR="00315F22" w:rsidRPr="002610A6">
        <w:rPr>
          <w:bCs/>
          <w:sz w:val="22"/>
          <w:szCs w:val="22"/>
        </w:rPr>
        <w:t>.</w:t>
      </w:r>
      <w:r w:rsidR="002610A6">
        <w:rPr>
          <w:bCs/>
          <w:sz w:val="22"/>
          <w:szCs w:val="22"/>
        </w:rPr>
        <w:t xml:space="preserve">4. Edukacja przedszkolna. </w:t>
      </w:r>
      <w:r w:rsidR="00C36116">
        <w:rPr>
          <w:bCs/>
          <w:sz w:val="22"/>
          <w:szCs w:val="22"/>
        </w:rPr>
        <w:t>Na</w:t>
      </w:r>
      <w:r w:rsidR="004A13ED">
        <w:rPr>
          <w:bCs/>
          <w:sz w:val="22"/>
          <w:szCs w:val="22"/>
        </w:rPr>
        <w:t xml:space="preserve"> ich</w:t>
      </w:r>
      <w:r w:rsidR="00C36116">
        <w:rPr>
          <w:bCs/>
          <w:sz w:val="22"/>
          <w:szCs w:val="22"/>
        </w:rPr>
        <w:t xml:space="preserve"> realizację zostały podpisane umowy z Mazowiecką Jednostką Wdrażania Programów Unijnych w Warszawie</w:t>
      </w:r>
      <w:r w:rsidR="00745A92">
        <w:rPr>
          <w:bCs/>
          <w:sz w:val="22"/>
          <w:szCs w:val="22"/>
        </w:rPr>
        <w:t>. Zakres rzeczowy przedstawia się następująco:</w:t>
      </w:r>
    </w:p>
    <w:p w:rsidR="00315F22" w:rsidRPr="00626510" w:rsidRDefault="004A13ED" w:rsidP="004A13ED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cs="ArialRegular"/>
          <w:sz w:val="22"/>
          <w:szCs w:val="22"/>
        </w:rPr>
      </w:pPr>
      <w:r>
        <w:rPr>
          <w:sz w:val="22"/>
          <w:szCs w:val="22"/>
        </w:rPr>
        <w:t xml:space="preserve"> </w:t>
      </w:r>
      <w:r w:rsidR="002610A6" w:rsidRPr="00626510">
        <w:rPr>
          <w:sz w:val="22"/>
          <w:szCs w:val="22"/>
        </w:rPr>
        <w:t>„</w:t>
      </w:r>
      <w:r w:rsidR="00F31074" w:rsidRPr="00626510">
        <w:rPr>
          <w:sz w:val="22"/>
          <w:szCs w:val="22"/>
        </w:rPr>
        <w:t>Kompetentni z Gminy Radziejowice – II edycja</w:t>
      </w:r>
      <w:r w:rsidR="002610A6" w:rsidRPr="00626510">
        <w:rPr>
          <w:sz w:val="22"/>
          <w:szCs w:val="22"/>
        </w:rPr>
        <w:t>”</w:t>
      </w:r>
      <w:r w:rsidR="00F31074" w:rsidRPr="00626510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F31074" w:rsidRPr="006265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obejmuje </w:t>
      </w:r>
      <w:r w:rsidR="00C36116" w:rsidRPr="00626510">
        <w:rPr>
          <w:sz w:val="22"/>
          <w:szCs w:val="22"/>
        </w:rPr>
        <w:t>realizację</w:t>
      </w:r>
      <w:r w:rsidR="00F31074" w:rsidRPr="00626510">
        <w:rPr>
          <w:sz w:val="22"/>
          <w:szCs w:val="22"/>
        </w:rPr>
        <w:t xml:space="preserve"> </w:t>
      </w:r>
      <w:r w:rsidR="000D0FB2" w:rsidRPr="00626510">
        <w:rPr>
          <w:sz w:val="22"/>
          <w:szCs w:val="22"/>
        </w:rPr>
        <w:t>czte</w:t>
      </w:r>
      <w:r w:rsidR="00C36116" w:rsidRPr="00626510">
        <w:rPr>
          <w:sz w:val="22"/>
          <w:szCs w:val="22"/>
        </w:rPr>
        <w:t>rech</w:t>
      </w:r>
      <w:r w:rsidR="00F31074" w:rsidRPr="00626510">
        <w:rPr>
          <w:sz w:val="22"/>
          <w:szCs w:val="22"/>
        </w:rPr>
        <w:t xml:space="preserve"> zada</w:t>
      </w:r>
      <w:r w:rsidR="00C36116" w:rsidRPr="00626510">
        <w:rPr>
          <w:sz w:val="22"/>
          <w:szCs w:val="22"/>
        </w:rPr>
        <w:t>ń</w:t>
      </w:r>
      <w:r w:rsidR="00F31074" w:rsidRPr="00626510">
        <w:rPr>
          <w:sz w:val="22"/>
          <w:szCs w:val="22"/>
        </w:rPr>
        <w:t xml:space="preserve">: </w:t>
      </w:r>
      <w:r w:rsidR="00F31074" w:rsidRPr="00626510">
        <w:rPr>
          <w:rFonts w:cs="ArialRegular"/>
          <w:sz w:val="22"/>
          <w:szCs w:val="22"/>
        </w:rPr>
        <w:t xml:space="preserve">nr 1: </w:t>
      </w:r>
      <w:r w:rsidR="000D0FB2" w:rsidRPr="00626510">
        <w:rPr>
          <w:rFonts w:cs="ArialRegular"/>
          <w:sz w:val="22"/>
          <w:szCs w:val="22"/>
        </w:rPr>
        <w:t>K</w:t>
      </w:r>
      <w:r w:rsidR="00F31074" w:rsidRPr="00626510">
        <w:rPr>
          <w:rFonts w:cs="ArialRegular"/>
          <w:sz w:val="22"/>
          <w:szCs w:val="22"/>
        </w:rPr>
        <w:t xml:space="preserve">ompetentni na rynku pracy - rozwój kompetencji kluczowych/postaw i umiejętności niezbędnych na rynku pracy, nr 2: 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 xml:space="preserve"> świecie eksperymentów - rozwój kompetencji uczniów i nauczycieli w oparciu o metodę eksperymentu oraz doposażenie bazy dydaktycznej w trzech szkołach w zakresie prowadzenia nauczania opartego na metodzie eksperymentu, nr 3: </w:t>
      </w:r>
      <w:r w:rsidR="000D0FB2" w:rsidRPr="00626510">
        <w:rPr>
          <w:rFonts w:cs="ArialRegular"/>
          <w:sz w:val="22"/>
          <w:szCs w:val="22"/>
        </w:rPr>
        <w:t>I</w:t>
      </w:r>
      <w:r w:rsidR="00F31074" w:rsidRPr="00626510">
        <w:rPr>
          <w:rFonts w:cs="ArialRegular"/>
          <w:sz w:val="22"/>
          <w:szCs w:val="22"/>
        </w:rPr>
        <w:t xml:space="preserve">nformatyka w szkołach tyka - rozwój kompetencji uczniów i nauczycieli oraz doposażenie bazy dydaktycznej TIK w Szkole Podstawowej w Kuklówce, nr 4: </w:t>
      </w:r>
      <w:r w:rsidR="000D0FB2" w:rsidRPr="00626510">
        <w:rPr>
          <w:rFonts w:cs="ArialRegular"/>
          <w:sz w:val="22"/>
          <w:szCs w:val="22"/>
        </w:rPr>
        <w:t>S</w:t>
      </w:r>
      <w:r w:rsidR="00F31074" w:rsidRPr="00626510">
        <w:rPr>
          <w:rFonts w:cs="ArialRegular"/>
          <w:sz w:val="22"/>
          <w:szCs w:val="22"/>
        </w:rPr>
        <w:t>amodzielni - indywidualni wsparcie uczniów o specjalnych potrzebach edukacyjnych (SPEDU), w tym młodszych, doposażenie szkół oraz wsparcie kadry szkół w zakresie wsparcia uczniów SPEDU. W ramach projektu zostaną zaangażowani nauczyciele</w:t>
      </w:r>
      <w:r w:rsidR="000D0FB2" w:rsidRPr="00626510">
        <w:rPr>
          <w:rFonts w:cs="ArialRegular"/>
          <w:sz w:val="22"/>
          <w:szCs w:val="22"/>
        </w:rPr>
        <w:t xml:space="preserve">, </w:t>
      </w:r>
      <w:r w:rsidR="00F31074" w:rsidRPr="00626510">
        <w:rPr>
          <w:rFonts w:cs="ArialRegular"/>
          <w:sz w:val="22"/>
          <w:szCs w:val="22"/>
        </w:rPr>
        <w:t>którzy będą prowadzić zajęcia dydaktyczno</w:t>
      </w:r>
      <w:r w:rsidR="002610A6" w:rsidRPr="00626510">
        <w:rPr>
          <w:rFonts w:cs="ArialRegular"/>
          <w:sz w:val="22"/>
          <w:szCs w:val="22"/>
        </w:rPr>
        <w:t>-</w:t>
      </w:r>
      <w:r w:rsidR="00F31074" w:rsidRPr="00626510">
        <w:rPr>
          <w:rFonts w:cs="ArialRegular"/>
          <w:sz w:val="22"/>
          <w:szCs w:val="22"/>
        </w:rPr>
        <w:t xml:space="preserve">wyrównawcze z matematyki, języka angielskiego, języka niemieckiego, przyrody, biologii, geografii, fizyki, chemii, indywidualne lub w mniejszej grupie zajęcia z dziećmi niepełnosprawnymi i SPEDU, czyli przez pedagoga, logopedy, psychologa, jak również prowadzone będzie </w:t>
      </w:r>
      <w:proofErr w:type="spellStart"/>
      <w:r w:rsidR="00F31074" w:rsidRPr="00626510">
        <w:rPr>
          <w:rFonts w:cs="ArialRegular"/>
          <w:sz w:val="22"/>
          <w:szCs w:val="22"/>
        </w:rPr>
        <w:t>artetarapia</w:t>
      </w:r>
      <w:proofErr w:type="spellEnd"/>
      <w:r w:rsidR="00F31074" w:rsidRPr="00626510">
        <w:rPr>
          <w:rFonts w:cs="ArialRegular"/>
          <w:sz w:val="22"/>
          <w:szCs w:val="22"/>
        </w:rPr>
        <w:t>, terapia behawioralna, gimnastyka korekcyjna i zajęcia z polonistą z ortografii. Przez firmy zewnętrzne przeprowadzone zostaną zajęcia z przedsiębiorczości, zajęcia pozalekcyjne dla uczniów pn. "</w:t>
      </w:r>
      <w:r w:rsidR="000D0FB2" w:rsidRPr="00626510">
        <w:rPr>
          <w:rFonts w:cs="ArialRegular"/>
          <w:sz w:val="22"/>
          <w:szCs w:val="22"/>
        </w:rPr>
        <w:t>P</w:t>
      </w:r>
      <w:r w:rsidR="00F31074" w:rsidRPr="00626510">
        <w:rPr>
          <w:rFonts w:cs="ArialRegular"/>
          <w:sz w:val="22"/>
          <w:szCs w:val="22"/>
        </w:rPr>
        <w:t xml:space="preserve">rogramiści jutra", zajęcia z </w:t>
      </w:r>
      <w:proofErr w:type="spellStart"/>
      <w:r w:rsidR="00F31074" w:rsidRPr="00626510">
        <w:rPr>
          <w:rFonts w:cs="ArialRegular"/>
          <w:sz w:val="22"/>
          <w:szCs w:val="22"/>
        </w:rPr>
        <w:t>map</w:t>
      </w:r>
      <w:r w:rsidR="002610A6" w:rsidRPr="00626510">
        <w:rPr>
          <w:rFonts w:cs="ArialRegular"/>
          <w:sz w:val="22"/>
          <w:szCs w:val="22"/>
        </w:rPr>
        <w:t>p</w:t>
      </w:r>
      <w:r w:rsidR="00F31074" w:rsidRPr="00626510">
        <w:rPr>
          <w:rFonts w:cs="ArialRegular"/>
          <w:sz w:val="22"/>
          <w:szCs w:val="22"/>
        </w:rPr>
        <w:t>tipe</w:t>
      </w:r>
      <w:proofErr w:type="spellEnd"/>
      <w:r w:rsidR="00F31074" w:rsidRPr="00626510">
        <w:rPr>
          <w:rFonts w:cs="ArialRegular"/>
          <w:sz w:val="22"/>
          <w:szCs w:val="22"/>
        </w:rPr>
        <w:t xml:space="preserve">, tj. z innowacyjnych narzędzi do tworzenia multimediów. Nauczyciele będą mogli wziąć udział w kursach doszkalających, tj. w kursie pt. </w:t>
      </w:r>
      <w:r w:rsidR="002610A6" w:rsidRPr="00626510">
        <w:rPr>
          <w:rFonts w:cs="ArialRegular"/>
          <w:sz w:val="22"/>
          <w:szCs w:val="22"/>
        </w:rPr>
        <w:t>„</w:t>
      </w:r>
      <w:r w:rsidR="00F31074" w:rsidRPr="00626510">
        <w:rPr>
          <w:rFonts w:cs="ArialRegular"/>
          <w:sz w:val="22"/>
          <w:szCs w:val="22"/>
        </w:rPr>
        <w:t xml:space="preserve">Twórcze lekcje w szkole - metody i formy pracy z uczniami sprzyjającymi kształtowaniu właściwych postaw wśród uczniów”, </w:t>
      </w:r>
      <w:r w:rsidR="002610A6" w:rsidRPr="00626510">
        <w:rPr>
          <w:rFonts w:cs="ArialRegular"/>
          <w:sz w:val="22"/>
          <w:szCs w:val="22"/>
        </w:rPr>
        <w:t>„</w:t>
      </w:r>
      <w:r w:rsidR="00F31074" w:rsidRPr="00626510">
        <w:rPr>
          <w:rFonts w:cs="ArialRegular"/>
          <w:sz w:val="22"/>
          <w:szCs w:val="22"/>
        </w:rPr>
        <w:t>Programowanie dla dzieci” oraz kurs</w:t>
      </w:r>
      <w:r>
        <w:rPr>
          <w:rFonts w:cs="ArialRegular"/>
          <w:sz w:val="22"/>
          <w:szCs w:val="22"/>
        </w:rPr>
        <w:t>ie</w:t>
      </w:r>
      <w:r w:rsidR="00F31074" w:rsidRPr="00626510">
        <w:rPr>
          <w:rFonts w:cs="ArialRegular"/>
          <w:sz w:val="22"/>
          <w:szCs w:val="22"/>
        </w:rPr>
        <w:t xml:space="preserve"> doszkalający</w:t>
      </w:r>
      <w:r>
        <w:rPr>
          <w:rFonts w:cs="ArialRegular"/>
          <w:sz w:val="22"/>
          <w:szCs w:val="22"/>
        </w:rPr>
        <w:t>m</w:t>
      </w:r>
      <w:r w:rsidR="00F31074" w:rsidRPr="00626510">
        <w:rPr>
          <w:rFonts w:cs="ArialRegular"/>
          <w:sz w:val="22"/>
          <w:szCs w:val="22"/>
        </w:rPr>
        <w:t xml:space="preserve"> dla nauczania wykorzystania e-podręczników, e-zasobów.</w:t>
      </w:r>
    </w:p>
    <w:p w:rsidR="00315F22" w:rsidRPr="00626510" w:rsidRDefault="004A13ED" w:rsidP="004A13ED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cs="ArialRegular"/>
          <w:sz w:val="22"/>
          <w:szCs w:val="22"/>
        </w:rPr>
      </w:pPr>
      <w:r>
        <w:rPr>
          <w:rFonts w:cs="ArialRegular"/>
          <w:sz w:val="22"/>
          <w:szCs w:val="22"/>
        </w:rPr>
        <w:t xml:space="preserve"> </w:t>
      </w:r>
      <w:r w:rsidR="002610A6" w:rsidRPr="00626510">
        <w:rPr>
          <w:rFonts w:cs="ArialRegular"/>
          <w:sz w:val="22"/>
          <w:szCs w:val="22"/>
        </w:rPr>
        <w:t>„</w:t>
      </w:r>
      <w:r w:rsidR="000D0FB2" w:rsidRPr="00626510">
        <w:rPr>
          <w:sz w:val="22"/>
          <w:szCs w:val="22"/>
        </w:rPr>
        <w:t>K</w:t>
      </w:r>
      <w:r w:rsidR="00F31074" w:rsidRPr="00626510">
        <w:rPr>
          <w:sz w:val="22"/>
          <w:szCs w:val="22"/>
        </w:rPr>
        <w:t xml:space="preserve">reatywni z </w:t>
      </w:r>
      <w:r w:rsidR="000D0FB2" w:rsidRPr="00626510">
        <w:rPr>
          <w:sz w:val="22"/>
          <w:szCs w:val="22"/>
        </w:rPr>
        <w:t>G</w:t>
      </w:r>
      <w:r w:rsidR="00F31074" w:rsidRPr="00626510">
        <w:rPr>
          <w:sz w:val="22"/>
          <w:szCs w:val="22"/>
        </w:rPr>
        <w:t xml:space="preserve">miny </w:t>
      </w:r>
      <w:r w:rsidR="000D0FB2" w:rsidRPr="00626510">
        <w:rPr>
          <w:sz w:val="22"/>
          <w:szCs w:val="22"/>
        </w:rPr>
        <w:t>R</w:t>
      </w:r>
      <w:r w:rsidR="00F31074" w:rsidRPr="00626510">
        <w:rPr>
          <w:sz w:val="22"/>
          <w:szCs w:val="22"/>
        </w:rPr>
        <w:t xml:space="preserve">adziejowice - </w:t>
      </w:r>
      <w:r w:rsidR="000D0FB2" w:rsidRPr="00626510">
        <w:rPr>
          <w:sz w:val="22"/>
          <w:szCs w:val="22"/>
        </w:rPr>
        <w:t>III</w:t>
      </w:r>
      <w:r w:rsidR="00F31074" w:rsidRPr="00626510">
        <w:rPr>
          <w:sz w:val="22"/>
          <w:szCs w:val="22"/>
        </w:rPr>
        <w:t xml:space="preserve"> edycja</w:t>
      </w:r>
      <w:r w:rsidR="002610A6" w:rsidRPr="00626510">
        <w:rPr>
          <w:sz w:val="22"/>
          <w:szCs w:val="22"/>
        </w:rPr>
        <w:t xml:space="preserve">” </w:t>
      </w:r>
      <w:r>
        <w:rPr>
          <w:sz w:val="22"/>
          <w:szCs w:val="22"/>
        </w:rPr>
        <w:t>–</w:t>
      </w:r>
      <w:r w:rsidR="00F31074" w:rsidRPr="006265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obejmuje </w:t>
      </w:r>
      <w:r w:rsidR="00F31074" w:rsidRPr="00626510">
        <w:rPr>
          <w:sz w:val="22"/>
          <w:szCs w:val="22"/>
        </w:rPr>
        <w:t xml:space="preserve">doposażenie w pomoce i sprzęt </w:t>
      </w:r>
      <w:r w:rsidR="000D0FB2" w:rsidRPr="00626510">
        <w:rPr>
          <w:sz w:val="22"/>
          <w:szCs w:val="22"/>
        </w:rPr>
        <w:t>TIK</w:t>
      </w:r>
      <w:r w:rsidR="00F31074" w:rsidRPr="00626510">
        <w:rPr>
          <w:sz w:val="22"/>
          <w:szCs w:val="22"/>
        </w:rPr>
        <w:t xml:space="preserve"> oraz pomoce naukowe</w:t>
      </w:r>
      <w:r w:rsidR="000D0FB2" w:rsidRPr="00626510">
        <w:rPr>
          <w:sz w:val="22"/>
          <w:szCs w:val="22"/>
        </w:rPr>
        <w:t xml:space="preserve">, </w:t>
      </w:r>
      <w:r w:rsidR="00C36116" w:rsidRPr="00626510">
        <w:rPr>
          <w:sz w:val="22"/>
          <w:szCs w:val="22"/>
        </w:rPr>
        <w:t xml:space="preserve">realizację </w:t>
      </w:r>
      <w:r w:rsidR="00F31074" w:rsidRPr="00626510">
        <w:rPr>
          <w:sz w:val="22"/>
          <w:szCs w:val="22"/>
        </w:rPr>
        <w:t>metod</w:t>
      </w:r>
      <w:r w:rsidR="000D0FB2" w:rsidRPr="00626510">
        <w:rPr>
          <w:sz w:val="22"/>
          <w:szCs w:val="22"/>
        </w:rPr>
        <w:t>y</w:t>
      </w:r>
      <w:r w:rsidR="00F31074" w:rsidRPr="00626510">
        <w:rPr>
          <w:sz w:val="22"/>
          <w:szCs w:val="22"/>
        </w:rPr>
        <w:t xml:space="preserve"> eksperymentu </w:t>
      </w:r>
      <w:r w:rsidR="000D0FB2" w:rsidRPr="00626510">
        <w:rPr>
          <w:rFonts w:cs="ArialRegular"/>
          <w:sz w:val="22"/>
          <w:szCs w:val="22"/>
        </w:rPr>
        <w:t>„K</w:t>
      </w:r>
      <w:r w:rsidR="00F31074" w:rsidRPr="00626510">
        <w:rPr>
          <w:rFonts w:cs="ArialRegular"/>
          <w:sz w:val="22"/>
          <w:szCs w:val="22"/>
        </w:rPr>
        <w:t>reatywny uczeń</w:t>
      </w:r>
      <w:r w:rsidR="000D0FB2" w:rsidRPr="00626510">
        <w:rPr>
          <w:rFonts w:cs="ArialRegular"/>
          <w:sz w:val="22"/>
          <w:szCs w:val="22"/>
        </w:rPr>
        <w:t>”</w:t>
      </w:r>
      <w:r w:rsidR="00F31074" w:rsidRPr="00626510">
        <w:rPr>
          <w:rFonts w:cs="ArialRegular"/>
          <w:sz w:val="22"/>
          <w:szCs w:val="22"/>
        </w:rPr>
        <w:t xml:space="preserve"> – zajęcia dodatkowe dla uczniów oraz </w:t>
      </w:r>
      <w:r w:rsidR="000D0FB2" w:rsidRPr="00626510">
        <w:rPr>
          <w:rFonts w:cs="ArialRegular"/>
          <w:sz w:val="22"/>
          <w:szCs w:val="22"/>
        </w:rPr>
        <w:t>„K</w:t>
      </w:r>
      <w:r w:rsidR="00F31074" w:rsidRPr="00626510">
        <w:rPr>
          <w:rFonts w:cs="ArialRegular"/>
          <w:sz w:val="22"/>
          <w:szCs w:val="22"/>
        </w:rPr>
        <w:t>reatywny nauczyciel</w:t>
      </w:r>
      <w:r w:rsidR="000D0FB2" w:rsidRPr="00626510">
        <w:rPr>
          <w:rFonts w:cs="ArialRegular"/>
          <w:sz w:val="22"/>
          <w:szCs w:val="22"/>
        </w:rPr>
        <w:t xml:space="preserve">” </w:t>
      </w:r>
      <w:r w:rsidR="00F31074" w:rsidRPr="00626510">
        <w:rPr>
          <w:rFonts w:cs="ArialRegular"/>
          <w:sz w:val="22"/>
          <w:szCs w:val="22"/>
        </w:rPr>
        <w:t xml:space="preserve">- czyli szkolenia doszkalające nauczycieli i pracowników pedagogicznych. 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 xml:space="preserve"> ramach wyżej wymienionych zadań zostały przewidziane środki na wynagrodzenie nauczycieli prowadzących zajęcia dodatkowe </w:t>
      </w:r>
      <w:r w:rsidR="000D0FB2" w:rsidRPr="00626510">
        <w:rPr>
          <w:rFonts w:cs="ArialRegular"/>
          <w:sz w:val="22"/>
          <w:szCs w:val="22"/>
        </w:rPr>
        <w:t>d</w:t>
      </w:r>
      <w:r w:rsidR="00F31074" w:rsidRPr="00626510">
        <w:rPr>
          <w:rFonts w:cs="ArialRegular"/>
          <w:sz w:val="22"/>
          <w:szCs w:val="22"/>
        </w:rPr>
        <w:t xml:space="preserve">la uczniów z zakresu podnoszenia umiejętności, podnoszenia kompetencji </w:t>
      </w:r>
      <w:r w:rsidR="000D0FB2" w:rsidRPr="00626510">
        <w:rPr>
          <w:rFonts w:cs="ArialRegular"/>
          <w:sz w:val="22"/>
          <w:szCs w:val="22"/>
        </w:rPr>
        <w:t xml:space="preserve">TIK </w:t>
      </w:r>
      <w:r w:rsidR="00F31074" w:rsidRPr="00626510">
        <w:rPr>
          <w:rFonts w:cs="ArialRegular"/>
          <w:sz w:val="22"/>
          <w:szCs w:val="22"/>
        </w:rPr>
        <w:t xml:space="preserve">oraz podnoszenia kompetencji matematyczno-przyrodniczych. </w:t>
      </w:r>
      <w:r w:rsidR="000D0FB2" w:rsidRPr="00626510">
        <w:rPr>
          <w:rFonts w:cs="ArialRegular"/>
          <w:sz w:val="22"/>
          <w:szCs w:val="22"/>
        </w:rPr>
        <w:t>Z</w:t>
      </w:r>
      <w:r w:rsidR="00F31074" w:rsidRPr="00626510">
        <w:rPr>
          <w:rFonts w:cs="ArialRegular"/>
          <w:sz w:val="22"/>
          <w:szCs w:val="22"/>
        </w:rPr>
        <w:t xml:space="preserve">ostaną również doposażone pracownie szkolne w narzędzia i pomoce </w:t>
      </w:r>
      <w:r w:rsidR="000D0FB2" w:rsidRPr="00626510">
        <w:rPr>
          <w:rFonts w:cs="ArialRegular"/>
          <w:sz w:val="22"/>
          <w:szCs w:val="22"/>
        </w:rPr>
        <w:t xml:space="preserve">TIK </w:t>
      </w:r>
      <w:r w:rsidR="00F31074" w:rsidRPr="00626510">
        <w:rPr>
          <w:rFonts w:cs="ArialRegular"/>
          <w:sz w:val="22"/>
          <w:szCs w:val="22"/>
        </w:rPr>
        <w:t xml:space="preserve">(tj. w sprzęt komputerowy) w </w:t>
      </w:r>
      <w:r w:rsidR="000D0FB2" w:rsidRPr="00626510">
        <w:rPr>
          <w:rFonts w:cs="ArialRegular"/>
          <w:sz w:val="22"/>
          <w:szCs w:val="22"/>
        </w:rPr>
        <w:t>szkołach podstawowych. W</w:t>
      </w:r>
      <w:r w:rsidR="00F31074" w:rsidRPr="00626510">
        <w:rPr>
          <w:rFonts w:cs="ArialRegular"/>
          <w:sz w:val="22"/>
          <w:szCs w:val="22"/>
        </w:rPr>
        <w:t xml:space="preserve">yposażone zostaną </w:t>
      </w:r>
      <w:r w:rsidR="00F31074" w:rsidRPr="00626510">
        <w:rPr>
          <w:rFonts w:cs="ArialRegular"/>
          <w:sz w:val="22"/>
          <w:szCs w:val="22"/>
        </w:rPr>
        <w:lastRenderedPageBreak/>
        <w:t>pracowni</w:t>
      </w:r>
      <w:r w:rsidR="000D0FB2" w:rsidRPr="00626510">
        <w:rPr>
          <w:rFonts w:cs="ArialRegular"/>
          <w:sz w:val="22"/>
          <w:szCs w:val="22"/>
        </w:rPr>
        <w:t>e</w:t>
      </w:r>
      <w:r w:rsidR="00F31074" w:rsidRPr="00626510">
        <w:rPr>
          <w:rFonts w:cs="ArialRegular"/>
          <w:sz w:val="22"/>
          <w:szCs w:val="22"/>
        </w:rPr>
        <w:t xml:space="preserve"> chemiczne, biologiczne i przyrodnicze do nauczania w oparciu o metodę eksperymentu. </w:t>
      </w:r>
      <w:r w:rsidR="000D0FB2" w:rsidRPr="00626510">
        <w:rPr>
          <w:rFonts w:cs="ArialRegular"/>
          <w:sz w:val="22"/>
          <w:szCs w:val="22"/>
        </w:rPr>
        <w:t>N</w:t>
      </w:r>
      <w:r w:rsidR="00F31074" w:rsidRPr="00626510">
        <w:rPr>
          <w:rFonts w:cs="ArialRegular"/>
          <w:sz w:val="22"/>
          <w:szCs w:val="22"/>
        </w:rPr>
        <w:t>atomiast nauczyciele skorzystają ze szkoleń i kursów doskonalących pn. "</w:t>
      </w:r>
      <w:r w:rsidR="000D0FB2" w:rsidRPr="00626510">
        <w:rPr>
          <w:rFonts w:cs="ArialRegular"/>
          <w:sz w:val="22"/>
          <w:szCs w:val="22"/>
        </w:rPr>
        <w:t>U</w:t>
      </w:r>
      <w:r w:rsidR="00F31074" w:rsidRPr="00626510">
        <w:rPr>
          <w:rFonts w:cs="ArialRegular"/>
          <w:sz w:val="22"/>
          <w:szCs w:val="22"/>
        </w:rPr>
        <w:t>czeń a umiejętności na rynku pracy", "</w:t>
      </w:r>
      <w:r w:rsidR="000D0FB2" w:rsidRPr="00626510">
        <w:rPr>
          <w:rFonts w:cs="ArialRegular"/>
          <w:sz w:val="22"/>
          <w:szCs w:val="22"/>
        </w:rPr>
        <w:t>F</w:t>
      </w:r>
      <w:r w:rsidR="00F31074" w:rsidRPr="00626510">
        <w:rPr>
          <w:rFonts w:cs="ArialRegular"/>
          <w:sz w:val="22"/>
          <w:szCs w:val="22"/>
        </w:rPr>
        <w:t xml:space="preserve">unkcjonalności, praktyczne wykorzystania pracowni mobilnej </w:t>
      </w:r>
      <w:r w:rsidR="000D0FB2" w:rsidRPr="00626510">
        <w:rPr>
          <w:rFonts w:cs="ArialRegular"/>
          <w:sz w:val="22"/>
          <w:szCs w:val="22"/>
        </w:rPr>
        <w:t>TIK</w:t>
      </w:r>
      <w:r w:rsidR="00F31074" w:rsidRPr="00626510">
        <w:rPr>
          <w:rFonts w:cs="ArialRegular"/>
          <w:sz w:val="22"/>
          <w:szCs w:val="22"/>
        </w:rPr>
        <w:t xml:space="preserve"> i innych narzędzi </w:t>
      </w:r>
      <w:r w:rsidR="000D0FB2" w:rsidRPr="00626510">
        <w:rPr>
          <w:rFonts w:cs="ArialRegular"/>
          <w:sz w:val="22"/>
          <w:szCs w:val="22"/>
        </w:rPr>
        <w:t xml:space="preserve">TIK </w:t>
      </w:r>
      <w:r w:rsidR="00F31074" w:rsidRPr="00626510">
        <w:rPr>
          <w:rFonts w:cs="ArialRegular"/>
          <w:sz w:val="22"/>
          <w:szCs w:val="22"/>
        </w:rPr>
        <w:t>w procesach dydaktycznych", "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>stęp do projektowania, druku i grafiki, komputerowej", "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>ykorzystanie e-podręczników w nauczaniu".</w:t>
      </w:r>
    </w:p>
    <w:p w:rsidR="00315F22" w:rsidRPr="00F31074" w:rsidRDefault="004A13ED" w:rsidP="004A13ED">
      <w:pPr>
        <w:pStyle w:val="Akapitzlist"/>
        <w:numPr>
          <w:ilvl w:val="0"/>
          <w:numId w:val="60"/>
        </w:numPr>
        <w:tabs>
          <w:tab w:val="left" w:pos="993"/>
        </w:tabs>
        <w:spacing w:line="36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610A6">
        <w:rPr>
          <w:sz w:val="22"/>
          <w:szCs w:val="22"/>
        </w:rPr>
        <w:t>„</w:t>
      </w:r>
      <w:r w:rsidR="000D0FB2" w:rsidRPr="000D0FB2">
        <w:rPr>
          <w:sz w:val="22"/>
          <w:szCs w:val="22"/>
        </w:rPr>
        <w:t>K</w:t>
      </w:r>
      <w:r w:rsidR="00F31074" w:rsidRPr="000D0FB2">
        <w:rPr>
          <w:sz w:val="22"/>
          <w:szCs w:val="22"/>
        </w:rPr>
        <w:t xml:space="preserve">iedy śmieje się dziecko, śmieje się cały świat </w:t>
      </w:r>
      <w:r>
        <w:rPr>
          <w:sz w:val="22"/>
          <w:szCs w:val="22"/>
        </w:rPr>
        <w:t>–</w:t>
      </w:r>
      <w:r w:rsidR="006051E7">
        <w:rPr>
          <w:sz w:val="22"/>
          <w:szCs w:val="22"/>
        </w:rPr>
        <w:t xml:space="preserve"> </w:t>
      </w:r>
      <w:r w:rsidR="00F31074" w:rsidRPr="000D0FB2">
        <w:rPr>
          <w:sz w:val="22"/>
          <w:szCs w:val="22"/>
        </w:rPr>
        <w:t xml:space="preserve">utworzenie nowego oddziału przedszkolnego w gminnym przedszkolu w </w:t>
      </w:r>
      <w:r w:rsidR="000D0FB2" w:rsidRPr="000D0FB2">
        <w:rPr>
          <w:sz w:val="22"/>
          <w:szCs w:val="22"/>
        </w:rPr>
        <w:t>R</w:t>
      </w:r>
      <w:r w:rsidR="00F31074" w:rsidRPr="000D0FB2">
        <w:rPr>
          <w:sz w:val="22"/>
          <w:szCs w:val="22"/>
        </w:rPr>
        <w:t>adziejowicach</w:t>
      </w:r>
      <w:r w:rsidR="002610A6">
        <w:rPr>
          <w:sz w:val="22"/>
          <w:szCs w:val="22"/>
        </w:rPr>
        <w:t>”</w:t>
      </w:r>
      <w:r w:rsidR="00F31074" w:rsidRPr="000D0FB2">
        <w:rPr>
          <w:sz w:val="22"/>
          <w:szCs w:val="22"/>
        </w:rPr>
        <w:t xml:space="preserve"> </w:t>
      </w:r>
      <w:r w:rsidR="002610A6">
        <w:rPr>
          <w:sz w:val="22"/>
          <w:szCs w:val="22"/>
        </w:rPr>
        <w:t>–</w:t>
      </w:r>
      <w:r w:rsidR="00C36116">
        <w:rPr>
          <w:sz w:val="22"/>
          <w:szCs w:val="22"/>
        </w:rPr>
        <w:t xml:space="preserve"> </w:t>
      </w:r>
      <w:r w:rsidR="006051E7">
        <w:rPr>
          <w:sz w:val="22"/>
          <w:szCs w:val="22"/>
        </w:rPr>
        <w:t xml:space="preserve"> obejmuje</w:t>
      </w:r>
      <w:r w:rsidR="006051E7" w:rsidRPr="00F31074">
        <w:rPr>
          <w:sz w:val="22"/>
          <w:szCs w:val="22"/>
        </w:rPr>
        <w:t xml:space="preserve"> </w:t>
      </w:r>
      <w:r w:rsidR="00F31074" w:rsidRPr="00F31074">
        <w:rPr>
          <w:sz w:val="22"/>
          <w:szCs w:val="22"/>
        </w:rPr>
        <w:t>stworz</w:t>
      </w:r>
      <w:r w:rsidR="00C36116">
        <w:rPr>
          <w:sz w:val="22"/>
          <w:szCs w:val="22"/>
        </w:rPr>
        <w:t xml:space="preserve">enie </w:t>
      </w:r>
      <w:r w:rsidR="00F31074" w:rsidRPr="00F31074">
        <w:rPr>
          <w:sz w:val="22"/>
          <w:szCs w:val="22"/>
        </w:rPr>
        <w:t>infrastruktur</w:t>
      </w:r>
      <w:r w:rsidR="00C36116">
        <w:rPr>
          <w:sz w:val="22"/>
          <w:szCs w:val="22"/>
        </w:rPr>
        <w:t>y</w:t>
      </w:r>
      <w:r w:rsidR="00F31074" w:rsidRPr="00F31074">
        <w:rPr>
          <w:sz w:val="22"/>
          <w:szCs w:val="22"/>
        </w:rPr>
        <w:t xml:space="preserve"> nowego oddziału przedszkolnego w nowo</w:t>
      </w:r>
      <w:r w:rsidR="006051E7">
        <w:rPr>
          <w:sz w:val="22"/>
          <w:szCs w:val="22"/>
        </w:rPr>
        <w:t xml:space="preserve"> wy</w:t>
      </w:r>
      <w:r w:rsidR="00F31074" w:rsidRPr="00F31074">
        <w:rPr>
          <w:sz w:val="22"/>
          <w:szCs w:val="22"/>
        </w:rPr>
        <w:t xml:space="preserve">budowanym obiekcie przedszkola w </w:t>
      </w:r>
      <w:r w:rsidR="000D0FB2">
        <w:rPr>
          <w:sz w:val="22"/>
          <w:szCs w:val="22"/>
        </w:rPr>
        <w:t>R</w:t>
      </w:r>
      <w:r w:rsidR="00F31074" w:rsidRPr="00F31074">
        <w:rPr>
          <w:sz w:val="22"/>
          <w:szCs w:val="22"/>
        </w:rPr>
        <w:t>adziejowicach poprzez m.in. zakup mebli i wyposażenia</w:t>
      </w:r>
      <w:r w:rsidR="000D0FB2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w tym tablicy interaktywnej z nagłośnieniem, szafek, wieszaków, tablic, laptopa, urządzenia wielofunkcyjnego oraz zakup pomocy dydaktycznych. </w:t>
      </w:r>
      <w:r w:rsidR="000D0FB2">
        <w:rPr>
          <w:sz w:val="22"/>
          <w:szCs w:val="22"/>
        </w:rPr>
        <w:t>P</w:t>
      </w:r>
      <w:r w:rsidR="00F31074" w:rsidRPr="00F31074">
        <w:rPr>
          <w:sz w:val="22"/>
          <w:szCs w:val="22"/>
        </w:rPr>
        <w:t>rojekt w 2020 roku zakłada utrzymanie bieżącej działalności nowego oddziału</w:t>
      </w:r>
      <w:r w:rsidR="000D0FB2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czyli koszty wynagrodzeń nauczycieli wychowania przedszkolnego</w:t>
      </w:r>
      <w:r w:rsidR="006051E7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personelu, pomocy nauczyciela oraz pomocy kuchennej</w:t>
      </w:r>
      <w:r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wyżywienia dzieci, ubezpieczenia</w:t>
      </w:r>
      <w:r w:rsidR="006051E7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zakupu środków czystości oraz szkoleń  doskonalących dla nauczycieli.</w:t>
      </w:r>
    </w:p>
    <w:p w:rsidR="00315F22" w:rsidRPr="00315F22" w:rsidRDefault="00315F22" w:rsidP="00B31DC0">
      <w:pPr>
        <w:pStyle w:val="Akapitzlist"/>
        <w:autoSpaceDE w:val="0"/>
        <w:autoSpaceDN w:val="0"/>
        <w:adjustRightInd w:val="0"/>
        <w:ind w:left="1276" w:hanging="283"/>
        <w:jc w:val="both"/>
        <w:rPr>
          <w:sz w:val="22"/>
          <w:szCs w:val="22"/>
        </w:rPr>
      </w:pPr>
    </w:p>
    <w:p w:rsidR="00315F22" w:rsidRDefault="00315F22" w:rsidP="00315F2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7849" w:rsidRPr="005E7CEE" w:rsidRDefault="00EE6585" w:rsidP="007D0321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D</w:t>
      </w:r>
      <w:r w:rsidR="00B12028" w:rsidRPr="005E7CEE">
        <w:rPr>
          <w:b/>
          <w:caps/>
        </w:rPr>
        <w:t>ział 851</w:t>
      </w:r>
      <w:r w:rsidR="00B12028" w:rsidRPr="005E7CEE">
        <w:rPr>
          <w:caps/>
        </w:rPr>
        <w:t xml:space="preserve"> </w:t>
      </w:r>
      <w:r w:rsidR="00AB0342">
        <w:rPr>
          <w:caps/>
        </w:rPr>
        <w:t>–</w:t>
      </w:r>
      <w:r w:rsidR="00B12028" w:rsidRPr="005E7CEE">
        <w:rPr>
          <w:caps/>
        </w:rPr>
        <w:t xml:space="preserve"> </w:t>
      </w:r>
      <w:r w:rsidR="00257849" w:rsidRPr="005E7CEE">
        <w:rPr>
          <w:b/>
          <w:caps/>
        </w:rPr>
        <w:t>Ochrona zdrowia</w:t>
      </w:r>
    </w:p>
    <w:p w:rsidR="00257849" w:rsidRPr="003D651C" w:rsidRDefault="00257849" w:rsidP="007D0321">
      <w:pPr>
        <w:spacing w:line="360" w:lineRule="auto"/>
        <w:rPr>
          <w:b/>
          <w:sz w:val="22"/>
          <w:szCs w:val="22"/>
        </w:rPr>
      </w:pPr>
    </w:p>
    <w:p w:rsidR="00FB235D" w:rsidRPr="00FB235D" w:rsidRDefault="005F6500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FB235D">
        <w:rPr>
          <w:sz w:val="22"/>
          <w:szCs w:val="22"/>
        </w:rPr>
        <w:t xml:space="preserve">ydatki </w:t>
      </w:r>
      <w:r w:rsidR="00AC64EC">
        <w:rPr>
          <w:sz w:val="22"/>
          <w:szCs w:val="22"/>
        </w:rPr>
        <w:t>bieżące</w:t>
      </w:r>
      <w:r>
        <w:rPr>
          <w:sz w:val="22"/>
          <w:szCs w:val="22"/>
        </w:rPr>
        <w:t xml:space="preserve"> zaplanowano w łącznej</w:t>
      </w:r>
      <w:r w:rsidR="00FB235D">
        <w:rPr>
          <w:sz w:val="22"/>
          <w:szCs w:val="22"/>
        </w:rPr>
        <w:t xml:space="preserve"> wysokości </w:t>
      </w:r>
      <w:r w:rsidR="00974B9F">
        <w:rPr>
          <w:b/>
          <w:sz w:val="22"/>
          <w:szCs w:val="22"/>
        </w:rPr>
        <w:t>150</w:t>
      </w:r>
      <w:r w:rsidR="00FB235D" w:rsidRPr="00AB7F06">
        <w:rPr>
          <w:b/>
          <w:sz w:val="22"/>
          <w:szCs w:val="22"/>
        </w:rPr>
        <w:t>.</w:t>
      </w:r>
      <w:r w:rsidR="00445E4D">
        <w:rPr>
          <w:b/>
          <w:sz w:val="22"/>
          <w:szCs w:val="22"/>
        </w:rPr>
        <w:t>00</w:t>
      </w:r>
      <w:r w:rsidR="00FB235D" w:rsidRPr="00AB7F06">
        <w:rPr>
          <w:b/>
          <w:sz w:val="22"/>
          <w:szCs w:val="22"/>
        </w:rPr>
        <w:t>0,00 zł</w:t>
      </w:r>
      <w:r w:rsidR="00FB235D">
        <w:rPr>
          <w:b/>
          <w:sz w:val="22"/>
          <w:szCs w:val="22"/>
        </w:rPr>
        <w:t>,</w:t>
      </w:r>
      <w:r w:rsidR="00FB235D">
        <w:rPr>
          <w:sz w:val="22"/>
          <w:szCs w:val="22"/>
        </w:rPr>
        <w:t xml:space="preserve"> </w:t>
      </w:r>
      <w:r w:rsidR="00FB235D" w:rsidRPr="00FB235D">
        <w:rPr>
          <w:bCs/>
          <w:sz w:val="22"/>
          <w:szCs w:val="22"/>
        </w:rPr>
        <w:t>w tym na:</w:t>
      </w:r>
    </w:p>
    <w:p w:rsidR="00FB235D" w:rsidRPr="00AC64EC" w:rsidRDefault="00FB235D" w:rsidP="0063269F">
      <w:pPr>
        <w:pStyle w:val="Akapitzlist"/>
        <w:numPr>
          <w:ilvl w:val="0"/>
          <w:numId w:val="24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AC64EC">
        <w:rPr>
          <w:sz w:val="22"/>
          <w:szCs w:val="22"/>
        </w:rPr>
        <w:t xml:space="preserve">wynagrodzenia i składki od nich naliczane – </w:t>
      </w:r>
      <w:r w:rsidR="00856667">
        <w:rPr>
          <w:sz w:val="22"/>
          <w:szCs w:val="22"/>
        </w:rPr>
        <w:t>34.0</w:t>
      </w:r>
      <w:r w:rsidR="00AC64EC">
        <w:rPr>
          <w:sz w:val="22"/>
          <w:szCs w:val="22"/>
        </w:rPr>
        <w:t>00,00</w:t>
      </w:r>
      <w:r w:rsidRPr="00AC64EC">
        <w:rPr>
          <w:sz w:val="22"/>
          <w:szCs w:val="22"/>
        </w:rPr>
        <w:t xml:space="preserve"> zł</w:t>
      </w:r>
      <w:r w:rsidR="00FF5D94">
        <w:rPr>
          <w:sz w:val="22"/>
          <w:szCs w:val="22"/>
        </w:rPr>
        <w:t>;</w:t>
      </w:r>
    </w:p>
    <w:p w:rsidR="00AC64EC" w:rsidRDefault="00AC64EC" w:rsidP="0063269F">
      <w:pPr>
        <w:pStyle w:val="Akapitzlist"/>
        <w:numPr>
          <w:ilvl w:val="0"/>
          <w:numId w:val="24"/>
        </w:numPr>
        <w:spacing w:line="360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 jednostek budżetowych związane z real</w:t>
      </w:r>
      <w:r w:rsidR="00923835">
        <w:rPr>
          <w:sz w:val="22"/>
          <w:szCs w:val="22"/>
        </w:rPr>
        <w:t xml:space="preserve">izacją ich statutowych zadań – </w:t>
      </w:r>
      <w:r w:rsidR="00856667">
        <w:rPr>
          <w:sz w:val="22"/>
          <w:szCs w:val="22"/>
        </w:rPr>
        <w:t>116.000</w:t>
      </w:r>
      <w:r>
        <w:rPr>
          <w:sz w:val="22"/>
          <w:szCs w:val="22"/>
        </w:rPr>
        <w:t>,00 zł.</w:t>
      </w:r>
    </w:p>
    <w:p w:rsidR="005831ED" w:rsidRDefault="005831ED" w:rsidP="005831ED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</w:p>
    <w:p w:rsidR="00AC64EC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85153 – ZWALCZANIE NARKOMANII</w:t>
      </w:r>
    </w:p>
    <w:p w:rsidR="00F728E5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realizację </w:t>
      </w:r>
      <w:r w:rsidRPr="00F728E5">
        <w:rPr>
          <w:sz w:val="22"/>
          <w:szCs w:val="22"/>
        </w:rPr>
        <w:t>gminnego programu</w:t>
      </w:r>
      <w:r>
        <w:rPr>
          <w:sz w:val="22"/>
          <w:szCs w:val="22"/>
        </w:rPr>
        <w:t xml:space="preserve"> zwalczania narkomanii przeznacza się środki w wysokości </w:t>
      </w:r>
      <w:r w:rsidR="009A0802">
        <w:rPr>
          <w:sz w:val="22"/>
          <w:szCs w:val="22"/>
        </w:rPr>
        <w:t>20</w:t>
      </w:r>
      <w:r>
        <w:rPr>
          <w:sz w:val="22"/>
          <w:szCs w:val="22"/>
        </w:rPr>
        <w:t>.000,00 zł</w:t>
      </w:r>
      <w:r w:rsidR="00856667">
        <w:rPr>
          <w:sz w:val="22"/>
          <w:szCs w:val="22"/>
        </w:rPr>
        <w:t xml:space="preserve"> (w tym:  na wynagrodzenia bezosobowe - 2.000,00 zł)</w:t>
      </w:r>
      <w:r>
        <w:rPr>
          <w:sz w:val="22"/>
          <w:szCs w:val="22"/>
        </w:rPr>
        <w:t>.</w:t>
      </w:r>
      <w:r w:rsidR="00856667">
        <w:rPr>
          <w:sz w:val="22"/>
          <w:szCs w:val="22"/>
        </w:rPr>
        <w:t xml:space="preserve"> </w:t>
      </w:r>
      <w:r w:rsidR="00856667" w:rsidRPr="00856667">
        <w:rPr>
          <w:rFonts w:ascii="TimesNewRoman" w:hAnsi="TimesNewRoman" w:cs="TimesNewRoman"/>
          <w:color w:val="000000"/>
          <w:sz w:val="22"/>
          <w:szCs w:val="22"/>
        </w:rPr>
        <w:t xml:space="preserve">Środki </w:t>
      </w:r>
      <w:r w:rsidR="00856667">
        <w:rPr>
          <w:rFonts w:ascii="TimesNewRoman" w:hAnsi="TimesNewRoman" w:cs="TimesNewRoman"/>
          <w:color w:val="000000"/>
          <w:sz w:val="22"/>
          <w:szCs w:val="22"/>
        </w:rPr>
        <w:t xml:space="preserve">wykorzystane zostaną </w:t>
      </w:r>
      <w:r w:rsidR="00856667" w:rsidRPr="00856667">
        <w:rPr>
          <w:rFonts w:ascii="TimesNewRoman" w:hAnsi="TimesNewRoman" w:cs="TimesNewRoman"/>
          <w:color w:val="000000"/>
          <w:sz w:val="22"/>
          <w:szCs w:val="22"/>
        </w:rPr>
        <w:t xml:space="preserve">na organizację </w:t>
      </w:r>
      <w:r w:rsidR="00856667" w:rsidRPr="00856667">
        <w:rPr>
          <w:rFonts w:ascii="TimesNewRoman" w:hAnsi="TimesNewRoman" w:cs="TimesNewRoman"/>
          <w:sz w:val="22"/>
          <w:szCs w:val="22"/>
        </w:rPr>
        <w:t>warsztatów profilaktycznych dla dzieci i młodzieży</w:t>
      </w:r>
      <w:r w:rsidR="00856667">
        <w:rPr>
          <w:rFonts w:ascii="TimesNewRoman" w:hAnsi="TimesNewRoman" w:cs="TimesNewRoman"/>
          <w:sz w:val="22"/>
          <w:szCs w:val="22"/>
        </w:rPr>
        <w:t>.</w:t>
      </w:r>
    </w:p>
    <w:p w:rsidR="002165F1" w:rsidRDefault="002165F1" w:rsidP="007D0321">
      <w:pPr>
        <w:spacing w:line="360" w:lineRule="auto"/>
        <w:jc w:val="both"/>
        <w:rPr>
          <w:sz w:val="22"/>
          <w:szCs w:val="22"/>
        </w:rPr>
      </w:pPr>
    </w:p>
    <w:p w:rsidR="00F728E5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ROZDZIAŁ 85154 - PRZECIWDZIAŁANIE ALKOHOLIZMOWI </w:t>
      </w:r>
    </w:p>
    <w:p w:rsidR="00F728E5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F728E5">
        <w:rPr>
          <w:sz w:val="22"/>
          <w:szCs w:val="22"/>
        </w:rPr>
        <w:t xml:space="preserve">a realizację gminnego programu profilaktyki i rozwiązywania problemów alkoholowych </w:t>
      </w:r>
      <w:r>
        <w:rPr>
          <w:sz w:val="22"/>
          <w:szCs w:val="22"/>
        </w:rPr>
        <w:t>zabezpiecza się 1</w:t>
      </w:r>
      <w:r w:rsidR="009A0802">
        <w:rPr>
          <w:sz w:val="22"/>
          <w:szCs w:val="22"/>
        </w:rPr>
        <w:t>30</w:t>
      </w:r>
      <w:r w:rsidRPr="00F728E5">
        <w:rPr>
          <w:sz w:val="22"/>
          <w:szCs w:val="22"/>
        </w:rPr>
        <w:t>.</w:t>
      </w:r>
      <w:r w:rsidR="00445E4D">
        <w:rPr>
          <w:sz w:val="22"/>
          <w:szCs w:val="22"/>
        </w:rPr>
        <w:t>00</w:t>
      </w:r>
      <w:r w:rsidRPr="00F728E5">
        <w:rPr>
          <w:sz w:val="22"/>
          <w:szCs w:val="22"/>
        </w:rPr>
        <w:t>0,00 zł</w:t>
      </w:r>
      <w:r>
        <w:rPr>
          <w:sz w:val="22"/>
          <w:szCs w:val="22"/>
        </w:rPr>
        <w:t>,</w:t>
      </w:r>
      <w:r w:rsidRPr="00F728E5">
        <w:rPr>
          <w:sz w:val="22"/>
          <w:szCs w:val="22"/>
        </w:rPr>
        <w:t xml:space="preserve"> w tym</w:t>
      </w:r>
      <w:r w:rsidR="00B50F16">
        <w:rPr>
          <w:sz w:val="22"/>
          <w:szCs w:val="22"/>
        </w:rPr>
        <w:t xml:space="preserve"> na</w:t>
      </w:r>
      <w:r w:rsidRPr="00F728E5">
        <w:rPr>
          <w:sz w:val="22"/>
          <w:szCs w:val="22"/>
        </w:rPr>
        <w:t xml:space="preserve">: </w:t>
      </w:r>
    </w:p>
    <w:p w:rsidR="00F728E5" w:rsidRPr="005D6442" w:rsidRDefault="00F728E5" w:rsidP="0063269F">
      <w:pPr>
        <w:pStyle w:val="Akapitzlist"/>
        <w:numPr>
          <w:ilvl w:val="0"/>
          <w:numId w:val="38"/>
        </w:numPr>
        <w:spacing w:line="360" w:lineRule="auto"/>
        <w:jc w:val="both"/>
        <w:rPr>
          <w:bCs/>
          <w:sz w:val="22"/>
          <w:szCs w:val="22"/>
        </w:rPr>
      </w:pPr>
      <w:r w:rsidRPr="005D6442">
        <w:rPr>
          <w:color w:val="000000"/>
          <w:sz w:val="22"/>
          <w:szCs w:val="22"/>
        </w:rPr>
        <w:t xml:space="preserve">wynagrodzenia </w:t>
      </w:r>
      <w:r w:rsidRPr="005D6442">
        <w:rPr>
          <w:bCs/>
          <w:sz w:val="22"/>
          <w:szCs w:val="22"/>
        </w:rPr>
        <w:t xml:space="preserve">i składki od nich naliczane – </w:t>
      </w:r>
      <w:r w:rsidR="009A0802">
        <w:rPr>
          <w:bCs/>
          <w:sz w:val="22"/>
          <w:szCs w:val="22"/>
        </w:rPr>
        <w:t>32</w:t>
      </w:r>
      <w:r w:rsidRPr="005D6442">
        <w:rPr>
          <w:bCs/>
          <w:sz w:val="22"/>
          <w:szCs w:val="22"/>
        </w:rPr>
        <w:t>.</w:t>
      </w:r>
      <w:r w:rsidR="009A0802">
        <w:rPr>
          <w:bCs/>
          <w:sz w:val="22"/>
          <w:szCs w:val="22"/>
        </w:rPr>
        <w:t>0</w:t>
      </w:r>
      <w:r w:rsidRPr="005D6442">
        <w:rPr>
          <w:bCs/>
          <w:sz w:val="22"/>
          <w:szCs w:val="22"/>
        </w:rPr>
        <w:t>00,00 zł</w:t>
      </w:r>
      <w:r w:rsidR="00FF5D94">
        <w:rPr>
          <w:bCs/>
          <w:sz w:val="22"/>
          <w:szCs w:val="22"/>
        </w:rPr>
        <w:t>;</w:t>
      </w:r>
      <w:r w:rsidRPr="005D6442">
        <w:rPr>
          <w:bCs/>
          <w:sz w:val="22"/>
          <w:szCs w:val="22"/>
        </w:rPr>
        <w:t xml:space="preserve"> </w:t>
      </w:r>
    </w:p>
    <w:p w:rsidR="005865A5" w:rsidRDefault="005865A5" w:rsidP="0063269F">
      <w:pPr>
        <w:pStyle w:val="Akapitzlist"/>
        <w:numPr>
          <w:ilvl w:val="0"/>
          <w:numId w:val="38"/>
        </w:numPr>
        <w:spacing w:line="360" w:lineRule="auto"/>
        <w:jc w:val="both"/>
        <w:rPr>
          <w:sz w:val="22"/>
          <w:szCs w:val="22"/>
        </w:rPr>
      </w:pPr>
      <w:r w:rsidRPr="005D6442">
        <w:rPr>
          <w:sz w:val="22"/>
          <w:szCs w:val="22"/>
        </w:rPr>
        <w:t>pozostałe wydatki bieżące związane z realizacją gminnego programu profilaktyki</w:t>
      </w:r>
      <w:r w:rsidR="009A0802">
        <w:rPr>
          <w:sz w:val="22"/>
          <w:szCs w:val="22"/>
        </w:rPr>
        <w:t xml:space="preserve"> </w:t>
      </w:r>
      <w:r w:rsidRPr="005D6442">
        <w:rPr>
          <w:sz w:val="22"/>
          <w:szCs w:val="22"/>
        </w:rPr>
        <w:t xml:space="preserve">i rozwiązywania problemów alkoholowych – </w:t>
      </w:r>
      <w:r w:rsidR="009A0802">
        <w:rPr>
          <w:sz w:val="22"/>
          <w:szCs w:val="22"/>
        </w:rPr>
        <w:t>98</w:t>
      </w:r>
      <w:r w:rsidRPr="005D6442">
        <w:rPr>
          <w:sz w:val="22"/>
          <w:szCs w:val="22"/>
        </w:rPr>
        <w:t>.</w:t>
      </w:r>
      <w:r w:rsidR="009A0802">
        <w:rPr>
          <w:sz w:val="22"/>
          <w:szCs w:val="22"/>
        </w:rPr>
        <w:t>0</w:t>
      </w:r>
      <w:r w:rsidR="00445E4D" w:rsidRPr="005D6442">
        <w:rPr>
          <w:sz w:val="22"/>
          <w:szCs w:val="22"/>
        </w:rPr>
        <w:t>0</w:t>
      </w:r>
      <w:r w:rsidRPr="005D6442">
        <w:rPr>
          <w:sz w:val="22"/>
          <w:szCs w:val="22"/>
        </w:rPr>
        <w:t>0,00 zł.</w:t>
      </w:r>
    </w:p>
    <w:p w:rsidR="009A0802" w:rsidRPr="009A0802" w:rsidRDefault="009A0802" w:rsidP="009A0802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2"/>
          <w:szCs w:val="22"/>
        </w:rPr>
      </w:pPr>
      <w:r w:rsidRPr="009A0802">
        <w:rPr>
          <w:color w:val="000000"/>
          <w:sz w:val="22"/>
          <w:szCs w:val="22"/>
        </w:rPr>
        <w:t xml:space="preserve">Powyższe środki </w:t>
      </w:r>
      <w:r>
        <w:rPr>
          <w:color w:val="000000"/>
          <w:sz w:val="22"/>
          <w:szCs w:val="22"/>
        </w:rPr>
        <w:t>przeznaczone będą</w:t>
      </w:r>
      <w:r w:rsidRPr="009A0802">
        <w:rPr>
          <w:color w:val="000000"/>
          <w:sz w:val="22"/>
          <w:szCs w:val="22"/>
        </w:rPr>
        <w:t xml:space="preserve"> na pomoc psychologiczną dla </w:t>
      </w:r>
      <w:r w:rsidR="00BB1233">
        <w:rPr>
          <w:color w:val="000000"/>
          <w:sz w:val="22"/>
          <w:szCs w:val="22"/>
        </w:rPr>
        <w:t>osób uzależnionych od alkoholu i ich rodzin</w:t>
      </w:r>
      <w:r w:rsidRPr="009A0802">
        <w:rPr>
          <w:color w:val="000000"/>
          <w:sz w:val="22"/>
          <w:szCs w:val="22"/>
        </w:rPr>
        <w:t xml:space="preserve">, działalność profilaktyczną dla grup młodzieżowych (programy </w:t>
      </w:r>
      <w:proofErr w:type="spellStart"/>
      <w:r w:rsidRPr="009A0802">
        <w:rPr>
          <w:color w:val="000000"/>
          <w:sz w:val="22"/>
          <w:szCs w:val="22"/>
        </w:rPr>
        <w:t>profilaktyczno</w:t>
      </w:r>
      <w:proofErr w:type="spellEnd"/>
      <w:r w:rsidRPr="009A0802">
        <w:rPr>
          <w:color w:val="000000"/>
          <w:sz w:val="22"/>
          <w:szCs w:val="22"/>
        </w:rPr>
        <w:t>–</w:t>
      </w:r>
      <w:r w:rsidRPr="009A0802">
        <w:rPr>
          <w:color w:val="000000"/>
          <w:sz w:val="22"/>
          <w:szCs w:val="22"/>
        </w:rPr>
        <w:lastRenderedPageBreak/>
        <w:t xml:space="preserve">artystyczne), </w:t>
      </w:r>
      <w:r>
        <w:rPr>
          <w:color w:val="000000"/>
          <w:sz w:val="22"/>
          <w:szCs w:val="22"/>
        </w:rPr>
        <w:t xml:space="preserve">organizację czasu wolnego dla dzieci i młodzieży, </w:t>
      </w:r>
      <w:r w:rsidRPr="009A0802">
        <w:rPr>
          <w:color w:val="000000"/>
          <w:sz w:val="22"/>
          <w:szCs w:val="22"/>
        </w:rPr>
        <w:t xml:space="preserve">zakup akcesoriów edukacyjnych, wynagrodzenia dla członków komisji oraz na leczenie i rehabilitację osób uzależnionych. </w:t>
      </w:r>
    </w:p>
    <w:p w:rsidR="006E1CE8" w:rsidRDefault="006E1CE8" w:rsidP="007D0321">
      <w:pPr>
        <w:spacing w:line="360" w:lineRule="auto"/>
        <w:jc w:val="both"/>
        <w:rPr>
          <w:sz w:val="22"/>
          <w:szCs w:val="22"/>
        </w:rPr>
      </w:pPr>
    </w:p>
    <w:p w:rsidR="00257849" w:rsidRPr="00946194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946194">
        <w:rPr>
          <w:b/>
          <w:caps/>
        </w:rPr>
        <w:t xml:space="preserve">Dział 852 </w:t>
      </w:r>
      <w:r w:rsidR="00AB0342" w:rsidRPr="00946194">
        <w:rPr>
          <w:b/>
          <w:caps/>
        </w:rPr>
        <w:t>–</w:t>
      </w:r>
      <w:r w:rsidRPr="00946194">
        <w:rPr>
          <w:b/>
          <w:caps/>
        </w:rPr>
        <w:t xml:space="preserve"> </w:t>
      </w:r>
      <w:r w:rsidR="0042241B" w:rsidRPr="00946194">
        <w:rPr>
          <w:b/>
          <w:caps/>
        </w:rPr>
        <w:t>POMOC</w:t>
      </w:r>
      <w:r w:rsidR="00257849" w:rsidRPr="00946194">
        <w:rPr>
          <w:b/>
          <w:caps/>
        </w:rPr>
        <w:t xml:space="preserve"> społeczna</w:t>
      </w:r>
    </w:p>
    <w:p w:rsidR="005865A5" w:rsidRPr="00946194" w:rsidRDefault="005865A5" w:rsidP="007D0321">
      <w:pPr>
        <w:spacing w:line="360" w:lineRule="auto"/>
        <w:jc w:val="center"/>
        <w:outlineLvl w:val="0"/>
        <w:rPr>
          <w:caps/>
        </w:rPr>
      </w:pPr>
    </w:p>
    <w:p w:rsidR="00FB235D" w:rsidRPr="00923835" w:rsidRDefault="00FB235D" w:rsidP="007D0321">
      <w:pPr>
        <w:spacing w:line="360" w:lineRule="auto"/>
        <w:jc w:val="both"/>
        <w:rPr>
          <w:sz w:val="22"/>
          <w:szCs w:val="22"/>
        </w:rPr>
      </w:pPr>
      <w:r w:rsidRPr="00923835">
        <w:rPr>
          <w:sz w:val="22"/>
          <w:szCs w:val="22"/>
        </w:rPr>
        <w:t xml:space="preserve">W ramach </w:t>
      </w:r>
      <w:r w:rsidR="00386742" w:rsidRPr="00923835">
        <w:rPr>
          <w:sz w:val="22"/>
          <w:szCs w:val="22"/>
        </w:rPr>
        <w:t>D</w:t>
      </w:r>
      <w:r w:rsidRPr="00923835">
        <w:rPr>
          <w:sz w:val="22"/>
          <w:szCs w:val="22"/>
        </w:rPr>
        <w:t xml:space="preserve">ziału </w:t>
      </w:r>
      <w:r w:rsidR="00386742" w:rsidRPr="00923835">
        <w:rPr>
          <w:sz w:val="22"/>
          <w:szCs w:val="22"/>
        </w:rPr>
        <w:t xml:space="preserve">852 </w:t>
      </w:r>
      <w:r w:rsidRPr="00923835">
        <w:rPr>
          <w:sz w:val="22"/>
          <w:szCs w:val="22"/>
        </w:rPr>
        <w:t>zaplanowano wydatki</w:t>
      </w:r>
      <w:r w:rsidR="00A57431" w:rsidRPr="00923835">
        <w:rPr>
          <w:sz w:val="22"/>
          <w:szCs w:val="22"/>
        </w:rPr>
        <w:t xml:space="preserve"> bieżące</w:t>
      </w:r>
      <w:r w:rsidRPr="00923835">
        <w:rPr>
          <w:sz w:val="22"/>
          <w:szCs w:val="22"/>
        </w:rPr>
        <w:t xml:space="preserve"> w </w:t>
      </w:r>
      <w:r w:rsidR="00E741B3" w:rsidRPr="00923835">
        <w:rPr>
          <w:sz w:val="22"/>
          <w:szCs w:val="22"/>
        </w:rPr>
        <w:t xml:space="preserve">łącznej </w:t>
      </w:r>
      <w:r w:rsidRPr="00923835">
        <w:rPr>
          <w:sz w:val="22"/>
          <w:szCs w:val="22"/>
        </w:rPr>
        <w:t xml:space="preserve">wysokości </w:t>
      </w:r>
      <w:r w:rsidR="00923835" w:rsidRPr="00923835">
        <w:rPr>
          <w:b/>
          <w:sz w:val="22"/>
          <w:szCs w:val="22"/>
        </w:rPr>
        <w:t>1</w:t>
      </w:r>
      <w:r w:rsidRPr="00923835">
        <w:rPr>
          <w:b/>
          <w:sz w:val="22"/>
          <w:szCs w:val="22"/>
        </w:rPr>
        <w:t>.</w:t>
      </w:r>
      <w:r w:rsidR="00EA2377">
        <w:rPr>
          <w:b/>
          <w:sz w:val="22"/>
          <w:szCs w:val="22"/>
        </w:rPr>
        <w:t>2</w:t>
      </w:r>
      <w:r w:rsidR="00497EF2">
        <w:rPr>
          <w:b/>
          <w:sz w:val="22"/>
          <w:szCs w:val="22"/>
        </w:rPr>
        <w:t>4</w:t>
      </w:r>
      <w:r w:rsidR="009A0802">
        <w:rPr>
          <w:b/>
          <w:sz w:val="22"/>
          <w:szCs w:val="22"/>
        </w:rPr>
        <w:t>5</w:t>
      </w:r>
      <w:r w:rsidRPr="00923835">
        <w:rPr>
          <w:b/>
          <w:sz w:val="22"/>
          <w:szCs w:val="22"/>
        </w:rPr>
        <w:t>.</w:t>
      </w:r>
      <w:r w:rsidR="00445E4D" w:rsidRPr="00923835">
        <w:rPr>
          <w:b/>
          <w:sz w:val="22"/>
          <w:szCs w:val="22"/>
        </w:rPr>
        <w:t>000</w:t>
      </w:r>
      <w:r w:rsidRPr="00923835">
        <w:rPr>
          <w:b/>
          <w:sz w:val="22"/>
          <w:szCs w:val="22"/>
        </w:rPr>
        <w:t>,00 zł,</w:t>
      </w:r>
      <w:r w:rsidRPr="00923835">
        <w:rPr>
          <w:sz w:val="22"/>
          <w:szCs w:val="22"/>
        </w:rPr>
        <w:t xml:space="preserve"> tj.</w:t>
      </w:r>
      <w:r w:rsidRPr="00923835">
        <w:rPr>
          <w:bCs/>
          <w:sz w:val="22"/>
          <w:szCs w:val="22"/>
        </w:rPr>
        <w:t xml:space="preserve"> na:</w:t>
      </w:r>
    </w:p>
    <w:p w:rsidR="00FB235D" w:rsidRPr="00923835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923835">
        <w:rPr>
          <w:sz w:val="22"/>
          <w:szCs w:val="22"/>
        </w:rPr>
        <w:t xml:space="preserve">wynagrodzenia i składki od nich naliczane – </w:t>
      </w:r>
      <w:r w:rsidR="00923835" w:rsidRPr="00923835">
        <w:rPr>
          <w:sz w:val="22"/>
          <w:szCs w:val="22"/>
        </w:rPr>
        <w:t>4</w:t>
      </w:r>
      <w:r w:rsidR="009A0802">
        <w:rPr>
          <w:sz w:val="22"/>
          <w:szCs w:val="22"/>
        </w:rPr>
        <w:t>35</w:t>
      </w:r>
      <w:r w:rsidR="00A57431" w:rsidRPr="00923835">
        <w:rPr>
          <w:sz w:val="22"/>
          <w:szCs w:val="22"/>
        </w:rPr>
        <w:t>.</w:t>
      </w:r>
      <w:r w:rsidR="00EA2377">
        <w:rPr>
          <w:sz w:val="22"/>
          <w:szCs w:val="22"/>
        </w:rPr>
        <w:t>0</w:t>
      </w:r>
      <w:r w:rsidR="00923835" w:rsidRPr="00923835">
        <w:rPr>
          <w:sz w:val="22"/>
          <w:szCs w:val="22"/>
        </w:rPr>
        <w:t>00</w:t>
      </w:r>
      <w:r w:rsidR="00445E4D" w:rsidRPr="00923835">
        <w:rPr>
          <w:sz w:val="22"/>
          <w:szCs w:val="22"/>
        </w:rPr>
        <w:t>,</w:t>
      </w:r>
      <w:r w:rsidR="00946194" w:rsidRPr="00923835">
        <w:rPr>
          <w:sz w:val="22"/>
          <w:szCs w:val="22"/>
        </w:rPr>
        <w:t>0</w:t>
      </w:r>
      <w:r w:rsidR="00923835" w:rsidRPr="00923835">
        <w:rPr>
          <w:sz w:val="22"/>
          <w:szCs w:val="22"/>
        </w:rPr>
        <w:t>0</w:t>
      </w:r>
      <w:r w:rsidR="00FF5D94" w:rsidRPr="00923835">
        <w:rPr>
          <w:sz w:val="22"/>
          <w:szCs w:val="22"/>
        </w:rPr>
        <w:t xml:space="preserve"> zł;</w:t>
      </w:r>
    </w:p>
    <w:p w:rsidR="00FB235D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923835">
        <w:rPr>
          <w:sz w:val="22"/>
          <w:szCs w:val="22"/>
        </w:rPr>
        <w:t xml:space="preserve">świadczenia na rzecz osób fizycznych – </w:t>
      </w:r>
      <w:r w:rsidR="009A0802">
        <w:rPr>
          <w:sz w:val="22"/>
          <w:szCs w:val="22"/>
        </w:rPr>
        <w:t>258</w:t>
      </w:r>
      <w:r w:rsidR="00A57431" w:rsidRPr="00923835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923835" w:rsidRPr="00923835">
        <w:rPr>
          <w:sz w:val="22"/>
          <w:szCs w:val="22"/>
        </w:rPr>
        <w:t>0</w:t>
      </w:r>
      <w:r w:rsidR="00A57431" w:rsidRPr="00923835">
        <w:rPr>
          <w:sz w:val="22"/>
          <w:szCs w:val="22"/>
        </w:rPr>
        <w:t>0,00</w:t>
      </w:r>
      <w:r w:rsidR="00FF5D94" w:rsidRPr="00923835">
        <w:rPr>
          <w:sz w:val="22"/>
          <w:szCs w:val="22"/>
        </w:rPr>
        <w:t xml:space="preserve"> zł;</w:t>
      </w:r>
    </w:p>
    <w:p w:rsidR="00FB235D" w:rsidRPr="00923835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923835">
        <w:rPr>
          <w:sz w:val="22"/>
          <w:szCs w:val="22"/>
        </w:rPr>
        <w:t>wydatki jednostek budżetowych związane z realizacją ich statutowych zadań –</w:t>
      </w:r>
      <w:r w:rsidR="00EA2377">
        <w:rPr>
          <w:sz w:val="22"/>
          <w:szCs w:val="22"/>
        </w:rPr>
        <w:t xml:space="preserve">  </w:t>
      </w:r>
      <w:r w:rsidR="009A0802">
        <w:rPr>
          <w:sz w:val="22"/>
          <w:szCs w:val="22"/>
        </w:rPr>
        <w:t>552.000,00</w:t>
      </w:r>
      <w:r w:rsidR="00EA2377">
        <w:rPr>
          <w:sz w:val="22"/>
          <w:szCs w:val="22"/>
        </w:rPr>
        <w:t xml:space="preserve"> </w:t>
      </w:r>
      <w:r w:rsidRPr="00923835">
        <w:rPr>
          <w:sz w:val="22"/>
          <w:szCs w:val="22"/>
        </w:rPr>
        <w:t>zł.</w:t>
      </w:r>
    </w:p>
    <w:p w:rsidR="00772128" w:rsidRPr="00946194" w:rsidRDefault="00772128" w:rsidP="007D0321">
      <w:pPr>
        <w:spacing w:line="360" w:lineRule="auto"/>
        <w:jc w:val="both"/>
        <w:rPr>
          <w:sz w:val="22"/>
          <w:szCs w:val="22"/>
        </w:rPr>
      </w:pPr>
    </w:p>
    <w:p w:rsidR="00C837E9" w:rsidRPr="00946194" w:rsidRDefault="00C837E9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85202 – DOMY POMOCY SPOŁECZNEJ</w:t>
      </w:r>
    </w:p>
    <w:p w:rsidR="009416F1" w:rsidRPr="00946194" w:rsidRDefault="00C837E9" w:rsidP="007D0321">
      <w:pPr>
        <w:spacing w:line="360" w:lineRule="auto"/>
        <w:jc w:val="both"/>
        <w:rPr>
          <w:bCs/>
          <w:sz w:val="22"/>
          <w:szCs w:val="22"/>
        </w:rPr>
      </w:pPr>
      <w:r w:rsidRPr="00946194">
        <w:rPr>
          <w:bCs/>
          <w:sz w:val="22"/>
          <w:szCs w:val="22"/>
        </w:rPr>
        <w:t>N</w:t>
      </w:r>
      <w:r w:rsidR="009416F1" w:rsidRPr="00946194">
        <w:rPr>
          <w:bCs/>
          <w:sz w:val="22"/>
          <w:szCs w:val="22"/>
        </w:rPr>
        <w:t xml:space="preserve">a współfinansowanie kosztów pobytu osób skierowanych do domów pomocy społecznej </w:t>
      </w:r>
      <w:r w:rsidRPr="00946194">
        <w:rPr>
          <w:bCs/>
          <w:sz w:val="22"/>
          <w:szCs w:val="22"/>
        </w:rPr>
        <w:t xml:space="preserve">zabezpiecza się </w:t>
      </w:r>
      <w:r w:rsidR="006051E7">
        <w:rPr>
          <w:bCs/>
          <w:sz w:val="22"/>
          <w:szCs w:val="22"/>
        </w:rPr>
        <w:t xml:space="preserve">środki w wysokości </w:t>
      </w:r>
      <w:r w:rsidR="009A0802">
        <w:rPr>
          <w:bCs/>
          <w:sz w:val="22"/>
          <w:szCs w:val="22"/>
        </w:rPr>
        <w:t>320.</w:t>
      </w:r>
      <w:r w:rsidR="009416F1" w:rsidRPr="00946194">
        <w:rPr>
          <w:bCs/>
          <w:sz w:val="22"/>
          <w:szCs w:val="22"/>
        </w:rPr>
        <w:t>000,00 zł</w:t>
      </w:r>
      <w:r w:rsidRPr="00946194">
        <w:rPr>
          <w:bCs/>
          <w:sz w:val="22"/>
          <w:szCs w:val="22"/>
        </w:rPr>
        <w:t>.</w:t>
      </w:r>
    </w:p>
    <w:p w:rsidR="00DB1A9F" w:rsidRPr="00946194" w:rsidRDefault="00DB1A9F" w:rsidP="007D0321">
      <w:pPr>
        <w:spacing w:line="360" w:lineRule="auto"/>
        <w:jc w:val="both"/>
        <w:rPr>
          <w:sz w:val="22"/>
          <w:szCs w:val="22"/>
        </w:rPr>
      </w:pPr>
    </w:p>
    <w:p w:rsidR="00DB1A9F" w:rsidRPr="00946194" w:rsidRDefault="00DB1A9F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85205 – ZADANIA W ZAKRESIE PRZECIWDZIAŁANIA PRZEMOCY</w:t>
      </w:r>
      <w:r w:rsidR="00FF5D94">
        <w:rPr>
          <w:sz w:val="22"/>
          <w:szCs w:val="22"/>
        </w:rPr>
        <w:t xml:space="preserve">  </w:t>
      </w:r>
      <w:r w:rsidRPr="00946194">
        <w:rPr>
          <w:sz w:val="22"/>
          <w:szCs w:val="22"/>
        </w:rPr>
        <w:t>W RODZINIE</w:t>
      </w:r>
    </w:p>
    <w:p w:rsidR="00DB1A9F" w:rsidRPr="009A0802" w:rsidRDefault="00DB1A9F" w:rsidP="007D0321">
      <w:pPr>
        <w:spacing w:line="360" w:lineRule="auto"/>
        <w:jc w:val="both"/>
        <w:rPr>
          <w:bCs/>
          <w:sz w:val="22"/>
          <w:szCs w:val="22"/>
        </w:rPr>
      </w:pPr>
      <w:r w:rsidRPr="00946194">
        <w:rPr>
          <w:bCs/>
          <w:sz w:val="22"/>
          <w:szCs w:val="22"/>
        </w:rPr>
        <w:t xml:space="preserve">Na </w:t>
      </w:r>
      <w:r w:rsidRPr="00946194">
        <w:rPr>
          <w:sz w:val="22"/>
          <w:szCs w:val="22"/>
        </w:rPr>
        <w:t xml:space="preserve">zadania </w:t>
      </w:r>
      <w:r w:rsidR="00BE4CC1">
        <w:rPr>
          <w:sz w:val="22"/>
          <w:szCs w:val="22"/>
        </w:rPr>
        <w:t xml:space="preserve">bieżące </w:t>
      </w:r>
      <w:r w:rsidRPr="00946194">
        <w:rPr>
          <w:sz w:val="22"/>
          <w:szCs w:val="22"/>
        </w:rPr>
        <w:t xml:space="preserve">w zakresie przeciwdziałania przemocy w rodzinie </w:t>
      </w:r>
      <w:r w:rsidRPr="00946194">
        <w:rPr>
          <w:bCs/>
          <w:sz w:val="22"/>
          <w:szCs w:val="22"/>
        </w:rPr>
        <w:t xml:space="preserve">zabezpiecza się </w:t>
      </w:r>
      <w:r w:rsidR="009A0802">
        <w:rPr>
          <w:bCs/>
          <w:sz w:val="22"/>
          <w:szCs w:val="22"/>
        </w:rPr>
        <w:t>3</w:t>
      </w:r>
      <w:r w:rsidRPr="00946194">
        <w:rPr>
          <w:bCs/>
          <w:sz w:val="22"/>
          <w:szCs w:val="22"/>
        </w:rPr>
        <w:t>.</w:t>
      </w:r>
      <w:r w:rsidR="00EA2377">
        <w:rPr>
          <w:bCs/>
          <w:sz w:val="22"/>
          <w:szCs w:val="22"/>
        </w:rPr>
        <w:t>0</w:t>
      </w:r>
      <w:r w:rsidRPr="00946194">
        <w:rPr>
          <w:bCs/>
          <w:sz w:val="22"/>
          <w:szCs w:val="22"/>
        </w:rPr>
        <w:t xml:space="preserve">00,00 </w:t>
      </w:r>
      <w:r w:rsidRPr="009A0802">
        <w:rPr>
          <w:bCs/>
          <w:sz w:val="22"/>
          <w:szCs w:val="22"/>
        </w:rPr>
        <w:t>zł</w:t>
      </w:r>
      <w:r w:rsidR="009A0802" w:rsidRPr="009A0802">
        <w:rPr>
          <w:bCs/>
          <w:sz w:val="22"/>
          <w:szCs w:val="22"/>
        </w:rPr>
        <w:t xml:space="preserve"> </w:t>
      </w:r>
      <w:r w:rsidR="009A0802">
        <w:rPr>
          <w:bCs/>
          <w:sz w:val="22"/>
          <w:szCs w:val="22"/>
        </w:rPr>
        <w:t xml:space="preserve">na zakup </w:t>
      </w:r>
      <w:r w:rsidR="009A0802" w:rsidRPr="009A0802">
        <w:rPr>
          <w:sz w:val="22"/>
          <w:szCs w:val="22"/>
        </w:rPr>
        <w:t>materiał</w:t>
      </w:r>
      <w:r w:rsidR="009A0802">
        <w:rPr>
          <w:sz w:val="22"/>
          <w:szCs w:val="22"/>
        </w:rPr>
        <w:t>ów</w:t>
      </w:r>
      <w:r w:rsidR="009A0802" w:rsidRPr="009A0802">
        <w:rPr>
          <w:sz w:val="22"/>
          <w:szCs w:val="22"/>
        </w:rPr>
        <w:t xml:space="preserve"> profilaktyczn</w:t>
      </w:r>
      <w:r w:rsidR="009A0802">
        <w:rPr>
          <w:sz w:val="22"/>
          <w:szCs w:val="22"/>
        </w:rPr>
        <w:t>ych</w:t>
      </w:r>
      <w:r w:rsidR="009A0802" w:rsidRPr="009A0802">
        <w:rPr>
          <w:sz w:val="22"/>
          <w:szCs w:val="22"/>
        </w:rPr>
        <w:t>, biurow</w:t>
      </w:r>
      <w:r w:rsidR="009A0802">
        <w:rPr>
          <w:sz w:val="22"/>
          <w:szCs w:val="22"/>
        </w:rPr>
        <w:t>ych</w:t>
      </w:r>
      <w:r w:rsidR="009A0802" w:rsidRPr="009A0802">
        <w:rPr>
          <w:sz w:val="22"/>
          <w:szCs w:val="22"/>
        </w:rPr>
        <w:t>, usług</w:t>
      </w:r>
      <w:r w:rsidR="009A0802">
        <w:rPr>
          <w:sz w:val="22"/>
          <w:szCs w:val="22"/>
        </w:rPr>
        <w:t xml:space="preserve"> </w:t>
      </w:r>
      <w:r w:rsidR="009A0802" w:rsidRPr="009A0802">
        <w:rPr>
          <w:sz w:val="22"/>
          <w:szCs w:val="22"/>
        </w:rPr>
        <w:t>poradnictwa i warsztat</w:t>
      </w:r>
      <w:r w:rsidR="009A0802">
        <w:rPr>
          <w:sz w:val="22"/>
          <w:szCs w:val="22"/>
        </w:rPr>
        <w:t>ów</w:t>
      </w:r>
      <w:r w:rsidRPr="009A0802">
        <w:rPr>
          <w:bCs/>
          <w:sz w:val="22"/>
          <w:szCs w:val="22"/>
        </w:rPr>
        <w:t>.</w:t>
      </w:r>
    </w:p>
    <w:p w:rsidR="00F346EB" w:rsidRPr="00946194" w:rsidRDefault="00F346EB" w:rsidP="007D0321">
      <w:pPr>
        <w:spacing w:line="360" w:lineRule="auto"/>
        <w:jc w:val="both"/>
        <w:rPr>
          <w:bCs/>
          <w:sz w:val="22"/>
          <w:szCs w:val="22"/>
        </w:rPr>
      </w:pPr>
    </w:p>
    <w:p w:rsidR="00C837E9" w:rsidRPr="00F71ADF" w:rsidRDefault="00C837E9" w:rsidP="007D0321">
      <w:pPr>
        <w:spacing w:line="360" w:lineRule="auto"/>
        <w:jc w:val="both"/>
        <w:rPr>
          <w:bCs/>
          <w:sz w:val="22"/>
          <w:szCs w:val="22"/>
        </w:rPr>
      </w:pPr>
      <w:r w:rsidRPr="00F71ADF">
        <w:rPr>
          <w:sz w:val="22"/>
          <w:szCs w:val="22"/>
        </w:rPr>
        <w:t>ROZDZIAŁ 85213</w:t>
      </w:r>
      <w:r w:rsidR="00036F7E" w:rsidRPr="00F71ADF">
        <w:rPr>
          <w:sz w:val="22"/>
          <w:szCs w:val="22"/>
        </w:rPr>
        <w:t xml:space="preserve"> – SKŁADKI NA UBEZPIECZENI</w:t>
      </w:r>
      <w:r w:rsidR="003F1A8D" w:rsidRPr="00F71ADF">
        <w:rPr>
          <w:sz w:val="22"/>
          <w:szCs w:val="22"/>
        </w:rPr>
        <w:t>E</w:t>
      </w:r>
      <w:r w:rsidR="00036F7E" w:rsidRPr="00F71ADF">
        <w:rPr>
          <w:sz w:val="22"/>
          <w:szCs w:val="22"/>
        </w:rPr>
        <w:t xml:space="preserve"> ZDROWOTNE OPŁACANE ZA OSOBY POBIERAJĄCE NIEKTÓRE </w:t>
      </w:r>
      <w:r w:rsidR="00EA2377">
        <w:rPr>
          <w:sz w:val="22"/>
          <w:szCs w:val="22"/>
        </w:rPr>
        <w:t>ŚWIADCZENIA Z POMOCY SPOŁECZNEJ</w:t>
      </w:r>
      <w:r w:rsidR="00036F7E" w:rsidRPr="00F71ADF">
        <w:rPr>
          <w:sz w:val="22"/>
          <w:szCs w:val="22"/>
        </w:rPr>
        <w:t xml:space="preserve"> ORAZ ZA OSOBY UCZESTNICZĄCE </w:t>
      </w:r>
      <w:r w:rsidR="003F1A8D" w:rsidRPr="00F71ADF">
        <w:rPr>
          <w:sz w:val="22"/>
          <w:szCs w:val="22"/>
        </w:rPr>
        <w:t xml:space="preserve">W ZAJĘCIACH </w:t>
      </w:r>
      <w:r w:rsidR="00036F7E" w:rsidRPr="00F71ADF">
        <w:rPr>
          <w:sz w:val="22"/>
          <w:szCs w:val="22"/>
        </w:rPr>
        <w:t>W CENTRUM INTEGRACJI SPOŁECZNEJ</w:t>
      </w:r>
    </w:p>
    <w:p w:rsidR="00C837E9" w:rsidRPr="00F71ADF" w:rsidRDefault="00C837E9" w:rsidP="007D0321">
      <w:pPr>
        <w:spacing w:line="360" w:lineRule="auto"/>
        <w:jc w:val="both"/>
        <w:rPr>
          <w:sz w:val="22"/>
          <w:szCs w:val="22"/>
        </w:rPr>
      </w:pPr>
      <w:r w:rsidRPr="00F71ADF">
        <w:rPr>
          <w:sz w:val="22"/>
          <w:szCs w:val="22"/>
        </w:rPr>
        <w:t>N</w:t>
      </w:r>
      <w:r w:rsidR="009416F1" w:rsidRPr="00F71ADF">
        <w:rPr>
          <w:sz w:val="22"/>
          <w:szCs w:val="22"/>
        </w:rPr>
        <w:t>a składki na ubezpieczenie zdrowotne opłacane za osoby pobierające świadczenia z pomocy  społecznej zaplanowano</w:t>
      </w:r>
      <w:r w:rsidR="00E741B3" w:rsidRPr="00F71ADF">
        <w:rPr>
          <w:sz w:val="22"/>
          <w:szCs w:val="22"/>
        </w:rPr>
        <w:t xml:space="preserve"> środki w wysokości</w:t>
      </w:r>
      <w:r w:rsidR="009416F1" w:rsidRPr="00F71ADF">
        <w:rPr>
          <w:sz w:val="22"/>
          <w:szCs w:val="22"/>
        </w:rPr>
        <w:t xml:space="preserve"> </w:t>
      </w:r>
      <w:r w:rsidR="009A0802">
        <w:rPr>
          <w:sz w:val="22"/>
          <w:szCs w:val="22"/>
        </w:rPr>
        <w:t>14</w:t>
      </w:r>
      <w:r w:rsidR="009416F1" w:rsidRPr="00F71ADF">
        <w:rPr>
          <w:sz w:val="22"/>
          <w:szCs w:val="22"/>
        </w:rPr>
        <w:t>.</w:t>
      </w:r>
      <w:r w:rsidR="00EA2377">
        <w:rPr>
          <w:sz w:val="22"/>
          <w:szCs w:val="22"/>
        </w:rPr>
        <w:t>0</w:t>
      </w:r>
      <w:r w:rsidR="00D44D9D" w:rsidRPr="00F71ADF">
        <w:rPr>
          <w:sz w:val="22"/>
          <w:szCs w:val="22"/>
        </w:rPr>
        <w:t>0</w:t>
      </w:r>
      <w:r w:rsidR="009416F1" w:rsidRPr="00F71ADF">
        <w:rPr>
          <w:sz w:val="22"/>
          <w:szCs w:val="22"/>
        </w:rPr>
        <w:t>0,00</w:t>
      </w:r>
      <w:r w:rsidR="00EA2377">
        <w:rPr>
          <w:sz w:val="22"/>
          <w:szCs w:val="22"/>
        </w:rPr>
        <w:t xml:space="preserve"> zł </w:t>
      </w:r>
      <w:r w:rsidR="00EA2377" w:rsidRPr="00070DF7">
        <w:rPr>
          <w:sz w:val="22"/>
          <w:szCs w:val="22"/>
        </w:rPr>
        <w:t xml:space="preserve">(w tym: </w:t>
      </w:r>
      <w:r w:rsidR="009A0802">
        <w:rPr>
          <w:sz w:val="22"/>
          <w:szCs w:val="22"/>
        </w:rPr>
        <w:t>13.</w:t>
      </w:r>
      <w:r w:rsidR="00EA2377">
        <w:rPr>
          <w:sz w:val="22"/>
          <w:szCs w:val="22"/>
        </w:rPr>
        <w:t>0</w:t>
      </w:r>
      <w:r w:rsidR="00EA2377" w:rsidRPr="00070DF7">
        <w:rPr>
          <w:sz w:val="22"/>
          <w:szCs w:val="22"/>
        </w:rPr>
        <w:t>00,00 zł pochodzić będzie z dotacji celowej</w:t>
      </w:r>
      <w:r w:rsidR="00EA2377">
        <w:rPr>
          <w:sz w:val="22"/>
          <w:szCs w:val="22"/>
        </w:rPr>
        <w:t xml:space="preserve"> </w:t>
      </w:r>
      <w:r w:rsidR="00EA2377" w:rsidRPr="00070DF7">
        <w:rPr>
          <w:sz w:val="22"/>
          <w:szCs w:val="22"/>
        </w:rPr>
        <w:t xml:space="preserve">z budżetu państwa). </w:t>
      </w:r>
    </w:p>
    <w:p w:rsidR="00DB1A9F" w:rsidRPr="00F71ADF" w:rsidRDefault="00DB1A9F" w:rsidP="007D0321">
      <w:pPr>
        <w:spacing w:line="360" w:lineRule="auto"/>
        <w:jc w:val="both"/>
        <w:rPr>
          <w:sz w:val="22"/>
          <w:szCs w:val="22"/>
        </w:rPr>
      </w:pPr>
    </w:p>
    <w:p w:rsidR="00C837E9" w:rsidRPr="00070DF7" w:rsidRDefault="00C837E9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ROZDZIAŁ 85214 </w:t>
      </w:r>
      <w:r w:rsidR="00036F7E" w:rsidRPr="00070DF7">
        <w:rPr>
          <w:sz w:val="22"/>
          <w:szCs w:val="22"/>
        </w:rPr>
        <w:t xml:space="preserve">– ZASIŁKI </w:t>
      </w:r>
      <w:r w:rsidR="00EA2377">
        <w:rPr>
          <w:sz w:val="22"/>
          <w:szCs w:val="22"/>
        </w:rPr>
        <w:t xml:space="preserve"> OKRESOWE, CELOWE </w:t>
      </w:r>
      <w:r w:rsidR="00036F7E" w:rsidRPr="00070DF7">
        <w:rPr>
          <w:sz w:val="22"/>
          <w:szCs w:val="22"/>
        </w:rPr>
        <w:t xml:space="preserve">I POMOC W NATURZE ORAZ SKŁADKI NA UBEZPIECZENIA  EMERYTALNE I RENTOWE </w:t>
      </w:r>
    </w:p>
    <w:p w:rsidR="00FE2434" w:rsidRPr="00070DF7" w:rsidRDefault="00C837E9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N</w:t>
      </w:r>
      <w:r w:rsidR="009416F1" w:rsidRPr="00070DF7">
        <w:rPr>
          <w:sz w:val="22"/>
          <w:szCs w:val="22"/>
        </w:rPr>
        <w:t xml:space="preserve">a zasiłki i pomoc w naturze </w:t>
      </w:r>
      <w:r w:rsidR="00050867" w:rsidRPr="00070DF7">
        <w:rPr>
          <w:sz w:val="22"/>
          <w:szCs w:val="22"/>
        </w:rPr>
        <w:t>zabezpiecza</w:t>
      </w:r>
      <w:r w:rsidR="009416F1" w:rsidRPr="00070DF7">
        <w:rPr>
          <w:sz w:val="22"/>
          <w:szCs w:val="22"/>
        </w:rPr>
        <w:t xml:space="preserve"> się kwotę </w:t>
      </w:r>
      <w:r w:rsidR="009A0802">
        <w:rPr>
          <w:sz w:val="22"/>
          <w:szCs w:val="22"/>
        </w:rPr>
        <w:t>81</w:t>
      </w:r>
      <w:r w:rsidR="009416F1" w:rsidRPr="00070DF7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9416F1" w:rsidRPr="00070DF7">
        <w:rPr>
          <w:sz w:val="22"/>
          <w:szCs w:val="22"/>
        </w:rPr>
        <w:t>00,00 zł</w:t>
      </w:r>
      <w:r w:rsidR="00BB1A11" w:rsidRPr="00070DF7">
        <w:rPr>
          <w:sz w:val="22"/>
          <w:szCs w:val="22"/>
        </w:rPr>
        <w:t xml:space="preserve">, tj. </w:t>
      </w:r>
      <w:r w:rsidR="009416F1" w:rsidRPr="00070DF7">
        <w:rPr>
          <w:sz w:val="22"/>
          <w:szCs w:val="22"/>
        </w:rPr>
        <w:t xml:space="preserve">na zasiłki </w:t>
      </w:r>
      <w:r w:rsidR="00340ACA" w:rsidRPr="00070DF7">
        <w:rPr>
          <w:sz w:val="22"/>
          <w:szCs w:val="22"/>
        </w:rPr>
        <w:t xml:space="preserve"> okresowe i celowe</w:t>
      </w:r>
      <w:r w:rsidR="009416F1" w:rsidRPr="00070DF7">
        <w:rPr>
          <w:sz w:val="22"/>
          <w:szCs w:val="22"/>
        </w:rPr>
        <w:t>, koszty leczenia, pokrycie wydatków powsta</w:t>
      </w:r>
      <w:r w:rsidR="00F06271" w:rsidRPr="00070DF7">
        <w:rPr>
          <w:sz w:val="22"/>
          <w:szCs w:val="22"/>
        </w:rPr>
        <w:t>łych wskutek zdarzenia losowego i</w:t>
      </w:r>
      <w:r w:rsidR="009416F1" w:rsidRPr="00070DF7">
        <w:rPr>
          <w:sz w:val="22"/>
          <w:szCs w:val="22"/>
        </w:rPr>
        <w:t xml:space="preserve"> inne wydatki wynikają</w:t>
      </w:r>
      <w:r w:rsidR="007417E3" w:rsidRPr="00070DF7">
        <w:rPr>
          <w:sz w:val="22"/>
          <w:szCs w:val="22"/>
        </w:rPr>
        <w:t>c</w:t>
      </w:r>
      <w:r w:rsidR="00FE2434" w:rsidRPr="00070DF7">
        <w:rPr>
          <w:sz w:val="22"/>
          <w:szCs w:val="22"/>
        </w:rPr>
        <w:t>e z ustawy o pomocy społecznej</w:t>
      </w:r>
      <w:r w:rsidR="00B50F16" w:rsidRPr="00070DF7">
        <w:rPr>
          <w:sz w:val="22"/>
          <w:szCs w:val="22"/>
        </w:rPr>
        <w:t xml:space="preserve"> (w tym: 1</w:t>
      </w:r>
      <w:r w:rsidR="009A0802">
        <w:rPr>
          <w:sz w:val="22"/>
          <w:szCs w:val="22"/>
        </w:rPr>
        <w:t>1</w:t>
      </w:r>
      <w:r w:rsidR="00B50F16" w:rsidRPr="00070DF7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B50F16" w:rsidRPr="00070DF7">
        <w:rPr>
          <w:sz w:val="22"/>
          <w:szCs w:val="22"/>
        </w:rPr>
        <w:t xml:space="preserve">00,00 zł </w:t>
      </w:r>
      <w:r w:rsidR="001850EF" w:rsidRPr="00070DF7">
        <w:rPr>
          <w:sz w:val="22"/>
          <w:szCs w:val="22"/>
        </w:rPr>
        <w:t>pochodzić będzie</w:t>
      </w:r>
      <w:r w:rsidR="00B50F16" w:rsidRPr="00070DF7">
        <w:rPr>
          <w:sz w:val="22"/>
          <w:szCs w:val="22"/>
        </w:rPr>
        <w:t xml:space="preserve"> z dotacji celowej</w:t>
      </w:r>
      <w:r w:rsidR="00FF5D94">
        <w:rPr>
          <w:sz w:val="22"/>
          <w:szCs w:val="22"/>
        </w:rPr>
        <w:t xml:space="preserve">  </w:t>
      </w:r>
      <w:r w:rsidR="00B50F16" w:rsidRPr="00070DF7">
        <w:rPr>
          <w:sz w:val="22"/>
          <w:szCs w:val="22"/>
        </w:rPr>
        <w:t xml:space="preserve"> z budżetu państwa). </w:t>
      </w:r>
    </w:p>
    <w:p w:rsidR="00647A1B" w:rsidRPr="00070DF7" w:rsidRDefault="00647A1B" w:rsidP="007D0321">
      <w:pPr>
        <w:spacing w:line="360" w:lineRule="auto"/>
        <w:jc w:val="both"/>
        <w:rPr>
          <w:sz w:val="22"/>
          <w:szCs w:val="22"/>
        </w:rPr>
      </w:pPr>
    </w:p>
    <w:p w:rsidR="00050867" w:rsidRPr="00070DF7" w:rsidRDefault="00050867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 85216</w:t>
      </w:r>
      <w:r w:rsidR="00036F7E" w:rsidRPr="00070DF7">
        <w:rPr>
          <w:sz w:val="22"/>
          <w:szCs w:val="22"/>
        </w:rPr>
        <w:t xml:space="preserve"> – ZASIŁKI STAŁE</w:t>
      </w:r>
    </w:p>
    <w:p w:rsidR="009416F1" w:rsidRPr="00070DF7" w:rsidRDefault="00346CBF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Na wy</w:t>
      </w:r>
      <w:r w:rsidR="00050867" w:rsidRPr="00070DF7">
        <w:rPr>
          <w:sz w:val="22"/>
          <w:szCs w:val="22"/>
        </w:rPr>
        <w:t>płat</w:t>
      </w:r>
      <w:r w:rsidRPr="00070DF7">
        <w:rPr>
          <w:sz w:val="22"/>
          <w:szCs w:val="22"/>
        </w:rPr>
        <w:t>ę</w:t>
      </w:r>
      <w:r w:rsidR="007417E3" w:rsidRPr="00070DF7">
        <w:rPr>
          <w:sz w:val="22"/>
          <w:szCs w:val="22"/>
        </w:rPr>
        <w:t xml:space="preserve"> zasiłków stałych</w:t>
      </w:r>
      <w:r w:rsidRPr="00070DF7">
        <w:rPr>
          <w:sz w:val="22"/>
          <w:szCs w:val="22"/>
        </w:rPr>
        <w:t xml:space="preserve"> </w:t>
      </w:r>
      <w:r w:rsidR="00A632C2" w:rsidRPr="00070DF7">
        <w:rPr>
          <w:sz w:val="22"/>
          <w:szCs w:val="22"/>
        </w:rPr>
        <w:t>zabezpiecza się</w:t>
      </w:r>
      <w:r w:rsidR="00050867" w:rsidRPr="00070DF7">
        <w:rPr>
          <w:sz w:val="22"/>
          <w:szCs w:val="22"/>
        </w:rPr>
        <w:t xml:space="preserve"> </w:t>
      </w:r>
      <w:r w:rsidR="009A0802">
        <w:rPr>
          <w:sz w:val="22"/>
          <w:szCs w:val="22"/>
        </w:rPr>
        <w:t>125</w:t>
      </w:r>
      <w:r w:rsidR="007417E3" w:rsidRPr="00070DF7">
        <w:rPr>
          <w:sz w:val="22"/>
          <w:szCs w:val="22"/>
        </w:rPr>
        <w:t>.000,00 zł</w:t>
      </w:r>
      <w:r w:rsidRPr="00070DF7">
        <w:rPr>
          <w:sz w:val="22"/>
          <w:szCs w:val="22"/>
        </w:rPr>
        <w:t xml:space="preserve">, </w:t>
      </w:r>
      <w:r w:rsidR="00442F89" w:rsidRPr="00070DF7">
        <w:rPr>
          <w:sz w:val="22"/>
          <w:szCs w:val="22"/>
        </w:rPr>
        <w:t>w tym</w:t>
      </w:r>
      <w:r w:rsidR="00BB1A11" w:rsidRPr="00070DF7">
        <w:rPr>
          <w:sz w:val="22"/>
          <w:szCs w:val="22"/>
        </w:rPr>
        <w:t>:</w:t>
      </w:r>
      <w:r w:rsidRPr="00070DF7">
        <w:rPr>
          <w:sz w:val="22"/>
          <w:szCs w:val="22"/>
        </w:rPr>
        <w:t xml:space="preserve"> </w:t>
      </w:r>
      <w:r w:rsidR="006E1CE8">
        <w:rPr>
          <w:sz w:val="22"/>
          <w:szCs w:val="22"/>
        </w:rPr>
        <w:t>111</w:t>
      </w:r>
      <w:r w:rsidR="00A632C2" w:rsidRPr="00070DF7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A632C2" w:rsidRPr="00070DF7">
        <w:rPr>
          <w:sz w:val="22"/>
          <w:szCs w:val="22"/>
        </w:rPr>
        <w:t xml:space="preserve">00,00 zł </w:t>
      </w:r>
      <w:r w:rsidR="007417E3" w:rsidRPr="00070DF7">
        <w:rPr>
          <w:sz w:val="22"/>
          <w:szCs w:val="22"/>
        </w:rPr>
        <w:t>sfinansowan</w:t>
      </w:r>
      <w:r w:rsidR="00A632C2" w:rsidRPr="00070DF7">
        <w:rPr>
          <w:sz w:val="22"/>
          <w:szCs w:val="22"/>
        </w:rPr>
        <w:t>e</w:t>
      </w:r>
      <w:r w:rsidR="007417E3" w:rsidRPr="00070DF7">
        <w:rPr>
          <w:sz w:val="22"/>
          <w:szCs w:val="22"/>
        </w:rPr>
        <w:t xml:space="preserve"> </w:t>
      </w:r>
      <w:r w:rsidR="00BB1A11" w:rsidRPr="00070DF7">
        <w:rPr>
          <w:sz w:val="22"/>
          <w:szCs w:val="22"/>
        </w:rPr>
        <w:t xml:space="preserve">będzie </w:t>
      </w:r>
      <w:r w:rsidR="007417E3" w:rsidRPr="00070DF7">
        <w:rPr>
          <w:sz w:val="22"/>
          <w:szCs w:val="22"/>
        </w:rPr>
        <w:t>z dotacji celow</w:t>
      </w:r>
      <w:r w:rsidR="00050867" w:rsidRPr="00070DF7">
        <w:rPr>
          <w:sz w:val="22"/>
          <w:szCs w:val="22"/>
        </w:rPr>
        <w:t>ej</w:t>
      </w:r>
      <w:r w:rsidR="007417E3" w:rsidRPr="00070DF7">
        <w:rPr>
          <w:sz w:val="22"/>
          <w:szCs w:val="22"/>
        </w:rPr>
        <w:t xml:space="preserve"> z budżetu państwa</w:t>
      </w:r>
      <w:r w:rsidR="00050867" w:rsidRPr="00070DF7">
        <w:rPr>
          <w:sz w:val="22"/>
          <w:szCs w:val="22"/>
        </w:rPr>
        <w:t>.</w:t>
      </w:r>
    </w:p>
    <w:p w:rsidR="0050370D" w:rsidRPr="00031B6F" w:rsidRDefault="0050370D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050867" w:rsidRPr="00070DF7" w:rsidRDefault="00050867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lastRenderedPageBreak/>
        <w:t>ROZDZIAŁ 85219</w:t>
      </w:r>
      <w:r w:rsidR="00036F7E" w:rsidRPr="00070DF7">
        <w:rPr>
          <w:sz w:val="22"/>
          <w:szCs w:val="22"/>
        </w:rPr>
        <w:t xml:space="preserve"> –</w:t>
      </w:r>
      <w:r w:rsidR="00D90DAE" w:rsidRPr="00070DF7">
        <w:rPr>
          <w:sz w:val="22"/>
          <w:szCs w:val="22"/>
        </w:rPr>
        <w:t xml:space="preserve"> </w:t>
      </w:r>
      <w:r w:rsidR="00036F7E" w:rsidRPr="00070DF7">
        <w:rPr>
          <w:sz w:val="22"/>
          <w:szCs w:val="22"/>
        </w:rPr>
        <w:t>OŚRODKI POMOCY SPOŁECZNEJ</w:t>
      </w:r>
    </w:p>
    <w:p w:rsidR="00050867" w:rsidRPr="00070DF7" w:rsidRDefault="00050867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sz w:val="22"/>
          <w:szCs w:val="22"/>
        </w:rPr>
        <w:t>N</w:t>
      </w:r>
      <w:r w:rsidR="009416F1" w:rsidRPr="00070DF7">
        <w:rPr>
          <w:sz w:val="22"/>
          <w:szCs w:val="22"/>
        </w:rPr>
        <w:t xml:space="preserve">a bieżące utrzymanie Gminnego Ośrodka Pomocy Społecznej </w:t>
      </w:r>
      <w:r w:rsidR="00F06271" w:rsidRPr="00070DF7">
        <w:rPr>
          <w:sz w:val="22"/>
          <w:szCs w:val="22"/>
        </w:rPr>
        <w:t xml:space="preserve">została </w:t>
      </w:r>
      <w:r w:rsidR="009416F1" w:rsidRPr="00070DF7">
        <w:rPr>
          <w:sz w:val="22"/>
          <w:szCs w:val="22"/>
        </w:rPr>
        <w:t xml:space="preserve">przeznaczona kwota </w:t>
      </w:r>
      <w:r w:rsidR="009A0802">
        <w:rPr>
          <w:sz w:val="22"/>
          <w:szCs w:val="22"/>
        </w:rPr>
        <w:t>529</w:t>
      </w:r>
      <w:r w:rsidR="009416F1" w:rsidRPr="00070DF7">
        <w:rPr>
          <w:sz w:val="22"/>
          <w:szCs w:val="22"/>
        </w:rPr>
        <w:t>.</w:t>
      </w:r>
      <w:r w:rsidR="003F51B5">
        <w:rPr>
          <w:sz w:val="22"/>
          <w:szCs w:val="22"/>
        </w:rPr>
        <w:t>0</w:t>
      </w:r>
      <w:r w:rsidR="001642C3" w:rsidRPr="00070DF7">
        <w:rPr>
          <w:sz w:val="22"/>
          <w:szCs w:val="22"/>
        </w:rPr>
        <w:t>00</w:t>
      </w:r>
      <w:r w:rsidR="003A4519" w:rsidRPr="00070DF7">
        <w:rPr>
          <w:sz w:val="22"/>
          <w:szCs w:val="22"/>
        </w:rPr>
        <w:t>,00 zł</w:t>
      </w:r>
      <w:r w:rsidR="007417E3" w:rsidRPr="00070DF7">
        <w:rPr>
          <w:sz w:val="22"/>
          <w:szCs w:val="22"/>
        </w:rPr>
        <w:t xml:space="preserve"> (</w:t>
      </w:r>
      <w:r w:rsidR="009416F1" w:rsidRPr="00070DF7">
        <w:rPr>
          <w:sz w:val="22"/>
          <w:szCs w:val="22"/>
        </w:rPr>
        <w:t>z czego</w:t>
      </w:r>
      <w:r w:rsidR="003A4519" w:rsidRPr="00070DF7">
        <w:rPr>
          <w:sz w:val="22"/>
          <w:szCs w:val="22"/>
        </w:rPr>
        <w:t xml:space="preserve">: wynagrodzenia </w:t>
      </w:r>
      <w:r w:rsidR="003A4519" w:rsidRPr="00070DF7">
        <w:rPr>
          <w:bCs/>
          <w:sz w:val="22"/>
          <w:szCs w:val="22"/>
        </w:rPr>
        <w:t>i składki od nich naliczane wyn</w:t>
      </w:r>
      <w:r w:rsidR="007417E3" w:rsidRPr="00070DF7">
        <w:rPr>
          <w:bCs/>
          <w:sz w:val="22"/>
          <w:szCs w:val="22"/>
        </w:rPr>
        <w:t>iosą</w:t>
      </w:r>
      <w:r w:rsidR="003A4519" w:rsidRPr="00070DF7">
        <w:rPr>
          <w:bCs/>
          <w:sz w:val="22"/>
          <w:szCs w:val="22"/>
        </w:rPr>
        <w:t xml:space="preserve"> </w:t>
      </w:r>
      <w:r w:rsidR="00923835">
        <w:rPr>
          <w:bCs/>
          <w:sz w:val="22"/>
          <w:szCs w:val="22"/>
        </w:rPr>
        <w:t>4</w:t>
      </w:r>
      <w:r w:rsidR="003F51B5">
        <w:rPr>
          <w:bCs/>
          <w:sz w:val="22"/>
          <w:szCs w:val="22"/>
        </w:rPr>
        <w:t>3</w:t>
      </w:r>
      <w:r w:rsidR="009A0802">
        <w:rPr>
          <w:bCs/>
          <w:sz w:val="22"/>
          <w:szCs w:val="22"/>
        </w:rPr>
        <w:t>5</w:t>
      </w:r>
      <w:r w:rsidR="003A4519" w:rsidRPr="00070DF7">
        <w:rPr>
          <w:bCs/>
          <w:sz w:val="22"/>
          <w:szCs w:val="22"/>
        </w:rPr>
        <w:t>.</w:t>
      </w:r>
      <w:r w:rsidR="003F51B5">
        <w:rPr>
          <w:bCs/>
          <w:sz w:val="22"/>
          <w:szCs w:val="22"/>
        </w:rPr>
        <w:t>0</w:t>
      </w:r>
      <w:r w:rsidR="001642C3" w:rsidRPr="00070DF7">
        <w:rPr>
          <w:bCs/>
          <w:sz w:val="22"/>
          <w:szCs w:val="22"/>
        </w:rPr>
        <w:t>00</w:t>
      </w:r>
      <w:r w:rsidR="003A4519" w:rsidRPr="00070DF7">
        <w:rPr>
          <w:bCs/>
          <w:sz w:val="22"/>
          <w:szCs w:val="22"/>
        </w:rPr>
        <w:t>,00 zł</w:t>
      </w:r>
      <w:r w:rsidR="00B73809" w:rsidRPr="00070DF7">
        <w:rPr>
          <w:bCs/>
          <w:sz w:val="22"/>
          <w:szCs w:val="22"/>
        </w:rPr>
        <w:t xml:space="preserve">). Część wydatków w </w:t>
      </w:r>
      <w:r w:rsidR="00F06271" w:rsidRPr="00070DF7">
        <w:rPr>
          <w:bCs/>
          <w:sz w:val="22"/>
          <w:szCs w:val="22"/>
        </w:rPr>
        <w:t>wysokości</w:t>
      </w:r>
      <w:r w:rsidR="00B73809" w:rsidRPr="00070DF7">
        <w:rPr>
          <w:bCs/>
          <w:sz w:val="22"/>
          <w:szCs w:val="22"/>
        </w:rPr>
        <w:t xml:space="preserve"> </w:t>
      </w:r>
      <w:r w:rsidR="006E1CE8">
        <w:rPr>
          <w:bCs/>
          <w:sz w:val="22"/>
          <w:szCs w:val="22"/>
        </w:rPr>
        <w:t>40</w:t>
      </w:r>
      <w:r w:rsidR="00B73809" w:rsidRPr="00070DF7">
        <w:rPr>
          <w:bCs/>
          <w:sz w:val="22"/>
          <w:szCs w:val="22"/>
        </w:rPr>
        <w:t>.</w:t>
      </w:r>
      <w:r w:rsidR="006E1CE8">
        <w:rPr>
          <w:bCs/>
          <w:sz w:val="22"/>
          <w:szCs w:val="22"/>
        </w:rPr>
        <w:t>5</w:t>
      </w:r>
      <w:r w:rsidR="00B73809" w:rsidRPr="00070DF7">
        <w:rPr>
          <w:bCs/>
          <w:sz w:val="22"/>
          <w:szCs w:val="22"/>
        </w:rPr>
        <w:t>00,00 zł zostanie sfinansowana z przyznanej dotacji celowej z budżetu państwa</w:t>
      </w:r>
      <w:r w:rsidRPr="00070DF7">
        <w:rPr>
          <w:bCs/>
          <w:sz w:val="22"/>
          <w:szCs w:val="22"/>
        </w:rPr>
        <w:t>.</w:t>
      </w:r>
    </w:p>
    <w:p w:rsidR="00070DF7" w:rsidRPr="00031B6F" w:rsidRDefault="003A4519" w:rsidP="007D0321">
      <w:pPr>
        <w:spacing w:line="360" w:lineRule="auto"/>
        <w:jc w:val="both"/>
        <w:rPr>
          <w:color w:val="FF0000"/>
          <w:sz w:val="22"/>
          <w:szCs w:val="22"/>
        </w:rPr>
      </w:pPr>
      <w:r w:rsidRPr="00031B6F">
        <w:rPr>
          <w:color w:val="FF0000"/>
          <w:sz w:val="22"/>
          <w:szCs w:val="22"/>
        </w:rPr>
        <w:t xml:space="preserve"> </w:t>
      </w:r>
    </w:p>
    <w:p w:rsidR="00036F7E" w:rsidRPr="00070DF7" w:rsidRDefault="00036F7E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85228 – USŁUGI OPIEKUŃCZE I SPECJALISTYCZNE USŁUGI OPIEKUŃCZE</w:t>
      </w:r>
    </w:p>
    <w:p w:rsidR="003F51B5" w:rsidRPr="00B6588C" w:rsidRDefault="00036F7E" w:rsidP="003F51B5">
      <w:pPr>
        <w:spacing w:line="360" w:lineRule="auto"/>
        <w:jc w:val="both"/>
        <w:rPr>
          <w:sz w:val="22"/>
          <w:szCs w:val="22"/>
        </w:rPr>
      </w:pPr>
      <w:r w:rsidRPr="00B6588C">
        <w:rPr>
          <w:sz w:val="22"/>
          <w:szCs w:val="22"/>
        </w:rPr>
        <w:t>N</w:t>
      </w:r>
      <w:r w:rsidR="009416F1" w:rsidRPr="00B6588C">
        <w:rPr>
          <w:sz w:val="22"/>
          <w:szCs w:val="22"/>
        </w:rPr>
        <w:t xml:space="preserve">a </w:t>
      </w:r>
      <w:r w:rsidR="00B6588C" w:rsidRPr="00B6588C">
        <w:rPr>
          <w:sz w:val="22"/>
          <w:szCs w:val="22"/>
        </w:rPr>
        <w:t xml:space="preserve">zapewnienie usług opiekuńczych dla naszych </w:t>
      </w:r>
      <w:r w:rsidR="001850EF" w:rsidRPr="00B6588C">
        <w:rPr>
          <w:sz w:val="22"/>
          <w:szCs w:val="22"/>
        </w:rPr>
        <w:t>podopiecznych</w:t>
      </w:r>
      <w:r w:rsidR="009416F1" w:rsidRPr="00B6588C">
        <w:rPr>
          <w:sz w:val="22"/>
          <w:szCs w:val="22"/>
        </w:rPr>
        <w:t xml:space="preserve"> przeznacza się kwotę </w:t>
      </w:r>
      <w:r w:rsidR="006E1CE8" w:rsidRPr="00B6588C">
        <w:rPr>
          <w:sz w:val="22"/>
          <w:szCs w:val="22"/>
        </w:rPr>
        <w:t>1</w:t>
      </w:r>
      <w:r w:rsidR="00B6588C">
        <w:rPr>
          <w:sz w:val="22"/>
          <w:szCs w:val="22"/>
        </w:rPr>
        <w:t>23</w:t>
      </w:r>
      <w:r w:rsidRPr="00B6588C">
        <w:rPr>
          <w:sz w:val="22"/>
          <w:szCs w:val="22"/>
        </w:rPr>
        <w:t>.</w:t>
      </w:r>
      <w:r w:rsidR="00070DF7" w:rsidRPr="00B6588C">
        <w:rPr>
          <w:sz w:val="22"/>
          <w:szCs w:val="22"/>
        </w:rPr>
        <w:t>0</w:t>
      </w:r>
      <w:r w:rsidRPr="00B6588C">
        <w:rPr>
          <w:sz w:val="22"/>
          <w:szCs w:val="22"/>
        </w:rPr>
        <w:t>00,00 zł</w:t>
      </w:r>
      <w:r w:rsidR="003F51B5" w:rsidRPr="00B6588C">
        <w:rPr>
          <w:sz w:val="22"/>
          <w:szCs w:val="22"/>
        </w:rPr>
        <w:t xml:space="preserve">, w tym: </w:t>
      </w:r>
      <w:r w:rsidR="006E1CE8" w:rsidRPr="00B6588C">
        <w:rPr>
          <w:sz w:val="22"/>
          <w:szCs w:val="22"/>
        </w:rPr>
        <w:t>3</w:t>
      </w:r>
      <w:r w:rsidR="003F51B5" w:rsidRPr="00B6588C">
        <w:rPr>
          <w:sz w:val="22"/>
          <w:szCs w:val="22"/>
        </w:rPr>
        <w:t>.000,00 zł sfinansowane będzie z dotacji celowej z budżetu państwa.</w:t>
      </w:r>
    </w:p>
    <w:p w:rsidR="00721212" w:rsidRPr="00031B6F" w:rsidRDefault="00721212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036F7E" w:rsidRPr="00070DF7" w:rsidRDefault="00036F7E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852</w:t>
      </w:r>
      <w:r w:rsidR="00F77219">
        <w:rPr>
          <w:sz w:val="22"/>
          <w:szCs w:val="22"/>
        </w:rPr>
        <w:t>30</w:t>
      </w:r>
      <w:r w:rsidRPr="00070DF7">
        <w:rPr>
          <w:sz w:val="22"/>
          <w:szCs w:val="22"/>
        </w:rPr>
        <w:t xml:space="preserve"> </w:t>
      </w:r>
      <w:r w:rsidR="00F77219" w:rsidRPr="00070DF7">
        <w:rPr>
          <w:sz w:val="22"/>
          <w:szCs w:val="22"/>
        </w:rPr>
        <w:t xml:space="preserve">– </w:t>
      </w:r>
      <w:r w:rsidR="00F77219">
        <w:rPr>
          <w:sz w:val="22"/>
          <w:szCs w:val="22"/>
        </w:rPr>
        <w:t>POMOC W ZAKRESIE DOŻYWIANIA</w:t>
      </w:r>
    </w:p>
    <w:p w:rsidR="009416F1" w:rsidRDefault="00036F7E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N</w:t>
      </w:r>
      <w:r w:rsidR="003A4519" w:rsidRPr="00070DF7">
        <w:rPr>
          <w:sz w:val="22"/>
          <w:szCs w:val="22"/>
        </w:rPr>
        <w:t xml:space="preserve">a dożywianie dzieci </w:t>
      </w:r>
      <w:r w:rsidRPr="00070DF7">
        <w:rPr>
          <w:sz w:val="22"/>
          <w:szCs w:val="22"/>
        </w:rPr>
        <w:t>zabezpiecza się</w:t>
      </w:r>
      <w:r w:rsidR="008E0FC4" w:rsidRPr="00070DF7">
        <w:rPr>
          <w:sz w:val="22"/>
          <w:szCs w:val="22"/>
        </w:rPr>
        <w:t xml:space="preserve"> środki w wysokości</w:t>
      </w:r>
      <w:r w:rsidRPr="00070DF7">
        <w:rPr>
          <w:sz w:val="22"/>
          <w:szCs w:val="22"/>
        </w:rPr>
        <w:t xml:space="preserve"> </w:t>
      </w:r>
      <w:r w:rsidR="00B6588C">
        <w:rPr>
          <w:sz w:val="22"/>
          <w:szCs w:val="22"/>
        </w:rPr>
        <w:t>50</w:t>
      </w:r>
      <w:r w:rsidR="003A4519" w:rsidRPr="00070DF7">
        <w:rPr>
          <w:sz w:val="22"/>
          <w:szCs w:val="22"/>
        </w:rPr>
        <w:t>.</w:t>
      </w:r>
      <w:r w:rsidR="00F8759A" w:rsidRPr="00070DF7">
        <w:rPr>
          <w:sz w:val="22"/>
          <w:szCs w:val="22"/>
        </w:rPr>
        <w:t>0</w:t>
      </w:r>
      <w:r w:rsidR="003A4519" w:rsidRPr="00070DF7">
        <w:rPr>
          <w:sz w:val="22"/>
          <w:szCs w:val="22"/>
        </w:rPr>
        <w:t>00,00 zł</w:t>
      </w:r>
      <w:r w:rsidR="00BE4CC1">
        <w:rPr>
          <w:sz w:val="22"/>
          <w:szCs w:val="22"/>
        </w:rPr>
        <w:t xml:space="preserve"> (</w:t>
      </w:r>
      <w:r w:rsidRPr="00070DF7">
        <w:rPr>
          <w:sz w:val="22"/>
          <w:szCs w:val="22"/>
        </w:rPr>
        <w:t xml:space="preserve">z czego część wydatków </w:t>
      </w:r>
      <w:r w:rsidR="00FF5D94">
        <w:rPr>
          <w:sz w:val="22"/>
          <w:szCs w:val="22"/>
        </w:rPr>
        <w:t xml:space="preserve"> </w:t>
      </w:r>
      <w:r w:rsidRPr="00070DF7">
        <w:rPr>
          <w:sz w:val="22"/>
          <w:szCs w:val="22"/>
        </w:rPr>
        <w:t xml:space="preserve">w kwocie </w:t>
      </w:r>
      <w:r w:rsidR="003F51B5">
        <w:rPr>
          <w:sz w:val="22"/>
          <w:szCs w:val="22"/>
        </w:rPr>
        <w:t>2</w:t>
      </w:r>
      <w:r w:rsidR="00B6588C">
        <w:rPr>
          <w:sz w:val="22"/>
          <w:szCs w:val="22"/>
        </w:rPr>
        <w:t>1</w:t>
      </w:r>
      <w:r w:rsidRPr="00070DF7">
        <w:rPr>
          <w:sz w:val="22"/>
          <w:szCs w:val="22"/>
        </w:rPr>
        <w:t>.</w:t>
      </w:r>
      <w:r w:rsidR="00B6588C">
        <w:rPr>
          <w:sz w:val="22"/>
          <w:szCs w:val="22"/>
        </w:rPr>
        <w:t>876</w:t>
      </w:r>
      <w:r w:rsidRPr="00070DF7">
        <w:rPr>
          <w:sz w:val="22"/>
          <w:szCs w:val="22"/>
        </w:rPr>
        <w:t>,00 zł zostanie sfinansowana z dotacji z budżetu państwa</w:t>
      </w:r>
      <w:r w:rsidR="00BE4CC1">
        <w:rPr>
          <w:sz w:val="22"/>
          <w:szCs w:val="22"/>
        </w:rPr>
        <w:t>)</w:t>
      </w:r>
      <w:r w:rsidR="00F77219">
        <w:rPr>
          <w:sz w:val="22"/>
          <w:szCs w:val="22"/>
        </w:rPr>
        <w:t>.</w:t>
      </w:r>
    </w:p>
    <w:p w:rsidR="00B31DC0" w:rsidRPr="00733F9E" w:rsidRDefault="00B31DC0" w:rsidP="003F51B5">
      <w:pPr>
        <w:spacing w:line="360" w:lineRule="auto"/>
        <w:jc w:val="both"/>
        <w:rPr>
          <w:sz w:val="22"/>
          <w:szCs w:val="22"/>
        </w:rPr>
      </w:pPr>
    </w:p>
    <w:p w:rsidR="0070779F" w:rsidRDefault="0070779F" w:rsidP="007D0321">
      <w:pPr>
        <w:spacing w:line="360" w:lineRule="auto"/>
        <w:jc w:val="center"/>
        <w:outlineLvl w:val="0"/>
        <w:rPr>
          <w:b/>
          <w:caps/>
        </w:rPr>
      </w:pPr>
      <w:r w:rsidRPr="00946194">
        <w:rPr>
          <w:b/>
          <w:caps/>
        </w:rPr>
        <w:t>Dział 85</w:t>
      </w:r>
      <w:r>
        <w:rPr>
          <w:b/>
          <w:caps/>
        </w:rPr>
        <w:t>4</w:t>
      </w:r>
      <w:r w:rsidRPr="00946194">
        <w:rPr>
          <w:b/>
          <w:caps/>
        </w:rPr>
        <w:t xml:space="preserve"> – </w:t>
      </w:r>
      <w:r w:rsidR="003C4D0A">
        <w:rPr>
          <w:b/>
          <w:caps/>
        </w:rPr>
        <w:t>Edukacyjna opieka wychowawcza</w:t>
      </w:r>
    </w:p>
    <w:p w:rsidR="003C4D0A" w:rsidRDefault="003C4D0A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6051E7" w:rsidRPr="00946194" w:rsidRDefault="006051E7" w:rsidP="006051E7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W ramach Działu 85</w:t>
      </w:r>
      <w:r>
        <w:rPr>
          <w:sz w:val="22"/>
          <w:szCs w:val="22"/>
        </w:rPr>
        <w:t>4</w:t>
      </w:r>
      <w:r w:rsidRPr="00946194">
        <w:rPr>
          <w:sz w:val="22"/>
          <w:szCs w:val="22"/>
        </w:rPr>
        <w:t xml:space="preserve"> zaplanowano wydatki bieżące w łącznej wysokości </w:t>
      </w:r>
      <w:r>
        <w:rPr>
          <w:b/>
          <w:bCs/>
          <w:sz w:val="22"/>
          <w:szCs w:val="22"/>
        </w:rPr>
        <w:t>29.</w:t>
      </w:r>
      <w:r w:rsidRPr="00946194">
        <w:rPr>
          <w:b/>
          <w:sz w:val="22"/>
          <w:szCs w:val="22"/>
        </w:rPr>
        <w:t>000,00 zł,</w:t>
      </w:r>
      <w:r w:rsidRPr="00946194">
        <w:rPr>
          <w:sz w:val="22"/>
          <w:szCs w:val="22"/>
        </w:rPr>
        <w:t xml:space="preserve"> tj.</w:t>
      </w:r>
      <w:r w:rsidRPr="00946194">
        <w:rPr>
          <w:bCs/>
          <w:sz w:val="22"/>
          <w:szCs w:val="22"/>
        </w:rPr>
        <w:t xml:space="preserve"> na:</w:t>
      </w:r>
    </w:p>
    <w:p w:rsidR="006051E7" w:rsidRDefault="006051E7" w:rsidP="006051E7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świadczenia na rzecz osób fizycznych – </w:t>
      </w:r>
      <w:r>
        <w:rPr>
          <w:sz w:val="22"/>
          <w:szCs w:val="22"/>
        </w:rPr>
        <w:t>14.000</w:t>
      </w:r>
      <w:r w:rsidRPr="00F77219">
        <w:rPr>
          <w:sz w:val="22"/>
          <w:szCs w:val="22"/>
        </w:rPr>
        <w:t>,</w:t>
      </w:r>
      <w:r>
        <w:rPr>
          <w:sz w:val="22"/>
          <w:szCs w:val="22"/>
        </w:rPr>
        <w:t>00</w:t>
      </w:r>
      <w:r w:rsidRPr="00F77219">
        <w:rPr>
          <w:sz w:val="22"/>
          <w:szCs w:val="22"/>
        </w:rPr>
        <w:t xml:space="preserve"> zł;</w:t>
      </w:r>
    </w:p>
    <w:p w:rsidR="006051E7" w:rsidRDefault="006051E7" w:rsidP="006051E7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na zadania bieżące – 15.000,00 zł.</w:t>
      </w:r>
    </w:p>
    <w:p w:rsidR="006051E7" w:rsidRDefault="006051E7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iCs/>
          <w:color w:val="000000"/>
          <w:sz w:val="22"/>
          <w:szCs w:val="22"/>
        </w:rPr>
      </w:pPr>
      <w:r w:rsidRPr="00B6588C">
        <w:rPr>
          <w:rFonts w:ascii="TimesNewRoman,Bold" w:hAnsi="TimesNewRoman,Bold" w:cs="TimesNewRoman,Bold"/>
          <w:iCs/>
          <w:color w:val="000000"/>
          <w:sz w:val="22"/>
          <w:szCs w:val="22"/>
        </w:rPr>
        <w:t>ROZDZIAŁ 85404 – WCZESNE WSPOMAGANIE ROZWOJU DZIECKA</w:t>
      </w:r>
    </w:p>
    <w:p w:rsidR="00B6588C" w:rsidRPr="00B6588C" w:rsidRDefault="00B6588C" w:rsidP="00B6588C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W ramach wydatków bieżących </w:t>
      </w:r>
      <w:r w:rsidRPr="00B6588C">
        <w:rPr>
          <w:sz w:val="22"/>
          <w:szCs w:val="22"/>
        </w:rPr>
        <w:t xml:space="preserve">na dotację podmiotową </w:t>
      </w:r>
      <w:r>
        <w:rPr>
          <w:sz w:val="22"/>
          <w:szCs w:val="22"/>
        </w:rPr>
        <w:t>na</w:t>
      </w:r>
      <w:r w:rsidRPr="00B6588C">
        <w:rPr>
          <w:sz w:val="22"/>
          <w:szCs w:val="22"/>
        </w:rPr>
        <w:t xml:space="preserve"> stosowani</w:t>
      </w:r>
      <w:r>
        <w:rPr>
          <w:sz w:val="22"/>
          <w:szCs w:val="22"/>
        </w:rPr>
        <w:t>e</w:t>
      </w:r>
      <w:r w:rsidRPr="00B6588C">
        <w:rPr>
          <w:sz w:val="22"/>
          <w:szCs w:val="22"/>
        </w:rPr>
        <w:t xml:space="preserve"> wczesnego wspomagania rozwoju</w:t>
      </w:r>
      <w:r>
        <w:rPr>
          <w:sz w:val="22"/>
          <w:szCs w:val="22"/>
        </w:rPr>
        <w:t xml:space="preserve"> dzieci</w:t>
      </w:r>
      <w:r w:rsidRPr="00B6588C">
        <w:rPr>
          <w:sz w:val="22"/>
          <w:szCs w:val="22"/>
        </w:rPr>
        <w:t xml:space="preserve"> dla </w:t>
      </w:r>
      <w:r>
        <w:rPr>
          <w:sz w:val="22"/>
          <w:szCs w:val="22"/>
        </w:rPr>
        <w:t>Europejskiego Przedszkola N</w:t>
      </w:r>
      <w:r w:rsidRPr="00B6588C">
        <w:rPr>
          <w:sz w:val="22"/>
          <w:szCs w:val="22"/>
        </w:rPr>
        <w:t xml:space="preserve">iepublicznego </w:t>
      </w:r>
      <w:r>
        <w:rPr>
          <w:sz w:val="22"/>
          <w:szCs w:val="22"/>
        </w:rPr>
        <w:t>„Inna Bajka”</w:t>
      </w:r>
      <w:r w:rsidRPr="00B6588C">
        <w:rPr>
          <w:sz w:val="22"/>
          <w:szCs w:val="22"/>
        </w:rPr>
        <w:t xml:space="preserve"> w m. Tartak Brzózki przeznaczono kwotę 15.000,00 zł.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b/>
          <w:bCs/>
          <w:i/>
          <w:color w:val="000000"/>
          <w:sz w:val="22"/>
          <w:szCs w:val="22"/>
        </w:rPr>
      </w:pP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iCs/>
          <w:color w:val="000000"/>
          <w:sz w:val="22"/>
          <w:szCs w:val="22"/>
        </w:rPr>
      </w:pPr>
      <w:r w:rsidRPr="00B6588C">
        <w:rPr>
          <w:rFonts w:ascii="TimesNewRoman,Bold" w:hAnsi="TimesNewRoman,Bold" w:cs="TimesNewRoman,Bold"/>
          <w:iCs/>
          <w:color w:val="000000"/>
          <w:sz w:val="22"/>
          <w:szCs w:val="22"/>
        </w:rPr>
        <w:t>ROZDZIAŁ 85415 – POMOC MATERIALNA DLA UCZNIÓW O CHARAKTERZE SOCJALNYM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W ramach wydatków bieżących </w:t>
      </w:r>
      <w:r w:rsidRPr="00B6588C">
        <w:rPr>
          <w:color w:val="000000"/>
          <w:sz w:val="22"/>
          <w:szCs w:val="22"/>
        </w:rPr>
        <w:t>na świadczenia</w:t>
      </w: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 systemu pomocy materialnej dla uczniów o charakterze socjalnym (stypendia) </w:t>
      </w:r>
      <w:r>
        <w:rPr>
          <w:rFonts w:ascii="TimesNewRoman" w:hAnsi="TimesNewRoman" w:cs="TimesNewRoman"/>
          <w:color w:val="000000"/>
          <w:sz w:val="22"/>
          <w:szCs w:val="22"/>
        </w:rPr>
        <w:t>przeznaczono 4.000,00 zł</w:t>
      </w:r>
      <w:r w:rsidRPr="00B6588C">
        <w:rPr>
          <w:rFonts w:ascii="TimesNewRoman" w:hAnsi="TimesNewRoman" w:cs="TimesNewRoman"/>
          <w:color w:val="000000"/>
          <w:sz w:val="22"/>
          <w:szCs w:val="22"/>
        </w:rPr>
        <w:t>.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b/>
          <w:bCs/>
          <w:i/>
          <w:color w:val="000000"/>
          <w:sz w:val="22"/>
          <w:szCs w:val="22"/>
        </w:rPr>
      </w:pP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iCs/>
          <w:color w:val="000000"/>
          <w:sz w:val="22"/>
          <w:szCs w:val="22"/>
        </w:rPr>
      </w:pPr>
      <w:r w:rsidRPr="00B6588C">
        <w:rPr>
          <w:rFonts w:ascii="TimesNewRoman,Bold" w:hAnsi="TimesNewRoman,Bold" w:cs="TimesNewRoman,Bold"/>
          <w:iCs/>
          <w:color w:val="000000"/>
          <w:sz w:val="22"/>
          <w:szCs w:val="22"/>
        </w:rPr>
        <w:t>ROZDZIAŁ 85416 – POMOC MATERIALNA DLA UCZNIÓW O CHARAKTERZE MOTYWACYJNYM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W ramach wydatków bieżących </w:t>
      </w:r>
      <w:r w:rsidRPr="00B6588C">
        <w:rPr>
          <w:sz w:val="22"/>
          <w:szCs w:val="22"/>
        </w:rPr>
        <w:t xml:space="preserve">na stypendia o charakterze motywacyjnym przyznawane przez Wójta Gminy Radziejowice za sukcesy sportowe i sukcesy w dziedzinie kultury </w:t>
      </w:r>
      <w:r>
        <w:rPr>
          <w:sz w:val="22"/>
          <w:szCs w:val="22"/>
        </w:rPr>
        <w:t xml:space="preserve">przeznacza się </w:t>
      </w:r>
      <w:r w:rsidRPr="00B6588C">
        <w:rPr>
          <w:sz w:val="22"/>
          <w:szCs w:val="22"/>
        </w:rPr>
        <w:t xml:space="preserve">kwotę 10.000,00 zł. </w:t>
      </w:r>
    </w:p>
    <w:p w:rsidR="004D1655" w:rsidRDefault="004D165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922265" w:rsidRPr="00B6588C" w:rsidRDefault="0092226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923835" w:rsidRPr="00B6588C" w:rsidRDefault="0092383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  <w:r w:rsidRPr="00B6588C">
        <w:rPr>
          <w:b/>
          <w:caps/>
          <w:sz w:val="22"/>
          <w:szCs w:val="22"/>
        </w:rPr>
        <w:lastRenderedPageBreak/>
        <w:t>Dział 85</w:t>
      </w:r>
      <w:r w:rsidR="00F77219" w:rsidRPr="00B6588C">
        <w:rPr>
          <w:b/>
          <w:caps/>
          <w:sz w:val="22"/>
          <w:szCs w:val="22"/>
        </w:rPr>
        <w:t>5</w:t>
      </w:r>
      <w:r w:rsidRPr="00B6588C">
        <w:rPr>
          <w:b/>
          <w:caps/>
          <w:sz w:val="22"/>
          <w:szCs w:val="22"/>
        </w:rPr>
        <w:t xml:space="preserve"> – </w:t>
      </w:r>
      <w:r w:rsidR="00F77219" w:rsidRPr="00B6588C">
        <w:rPr>
          <w:b/>
          <w:caps/>
          <w:sz w:val="22"/>
          <w:szCs w:val="22"/>
        </w:rPr>
        <w:t>Rodzina</w:t>
      </w:r>
    </w:p>
    <w:p w:rsidR="00923835" w:rsidRPr="00B6588C" w:rsidRDefault="00923835" w:rsidP="00B6588C">
      <w:pPr>
        <w:spacing w:line="360" w:lineRule="auto"/>
        <w:jc w:val="center"/>
        <w:outlineLvl w:val="0"/>
        <w:rPr>
          <w:caps/>
          <w:sz w:val="22"/>
          <w:szCs w:val="22"/>
        </w:rPr>
      </w:pPr>
    </w:p>
    <w:p w:rsidR="00923835" w:rsidRPr="00946194" w:rsidRDefault="00923835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W ramach Działu 85</w:t>
      </w:r>
      <w:r w:rsidR="00F77219">
        <w:rPr>
          <w:sz w:val="22"/>
          <w:szCs w:val="22"/>
        </w:rPr>
        <w:t>5</w:t>
      </w:r>
      <w:r w:rsidRPr="00946194">
        <w:rPr>
          <w:sz w:val="22"/>
          <w:szCs w:val="22"/>
        </w:rPr>
        <w:t xml:space="preserve"> zaplanowano wydatki bieżące w łącznej wysokości </w:t>
      </w:r>
      <w:r w:rsidR="005E09D0" w:rsidRPr="005E09D0">
        <w:rPr>
          <w:b/>
          <w:bCs/>
          <w:sz w:val="22"/>
          <w:szCs w:val="22"/>
        </w:rPr>
        <w:t>8</w:t>
      </w:r>
      <w:r w:rsidRPr="00946194">
        <w:rPr>
          <w:b/>
          <w:sz w:val="22"/>
          <w:szCs w:val="22"/>
        </w:rPr>
        <w:t>.</w:t>
      </w:r>
      <w:r w:rsidR="005E09D0">
        <w:rPr>
          <w:b/>
          <w:sz w:val="22"/>
          <w:szCs w:val="22"/>
        </w:rPr>
        <w:t>87</w:t>
      </w:r>
      <w:r w:rsidR="003F51B5">
        <w:rPr>
          <w:b/>
          <w:sz w:val="22"/>
          <w:szCs w:val="22"/>
        </w:rPr>
        <w:t>7</w:t>
      </w:r>
      <w:r w:rsidRPr="00946194">
        <w:rPr>
          <w:b/>
          <w:sz w:val="22"/>
          <w:szCs w:val="22"/>
        </w:rPr>
        <w:t>.000,00 zł,</w:t>
      </w:r>
      <w:r w:rsidRPr="00946194">
        <w:rPr>
          <w:sz w:val="22"/>
          <w:szCs w:val="22"/>
        </w:rPr>
        <w:t xml:space="preserve"> tj.</w:t>
      </w:r>
      <w:r w:rsidRPr="00946194">
        <w:rPr>
          <w:bCs/>
          <w:sz w:val="22"/>
          <w:szCs w:val="22"/>
        </w:rPr>
        <w:t xml:space="preserve"> na:</w:t>
      </w:r>
    </w:p>
    <w:p w:rsidR="00923835" w:rsidRDefault="00923835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wynagrodzenia i składki od nich naliczane – </w:t>
      </w:r>
      <w:r w:rsidR="005E09D0">
        <w:rPr>
          <w:sz w:val="22"/>
          <w:szCs w:val="22"/>
        </w:rPr>
        <w:t>243</w:t>
      </w:r>
      <w:r w:rsidRPr="00F77219">
        <w:rPr>
          <w:sz w:val="22"/>
          <w:szCs w:val="22"/>
        </w:rPr>
        <w:t>.</w:t>
      </w:r>
      <w:r w:rsidR="005E09D0">
        <w:rPr>
          <w:sz w:val="22"/>
          <w:szCs w:val="22"/>
        </w:rPr>
        <w:t>68</w:t>
      </w:r>
      <w:r w:rsidR="003F51B5">
        <w:rPr>
          <w:sz w:val="22"/>
          <w:szCs w:val="22"/>
        </w:rPr>
        <w:t>0</w:t>
      </w:r>
      <w:r w:rsidRPr="00F77219">
        <w:rPr>
          <w:sz w:val="22"/>
          <w:szCs w:val="22"/>
        </w:rPr>
        <w:t>,00 zł;</w:t>
      </w:r>
    </w:p>
    <w:p w:rsidR="00923835" w:rsidRDefault="00923835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świadczenia na rzecz osób fizycznych – </w:t>
      </w:r>
      <w:r w:rsidR="00F77219" w:rsidRPr="00F77219">
        <w:rPr>
          <w:sz w:val="22"/>
          <w:szCs w:val="22"/>
        </w:rPr>
        <w:t>8.</w:t>
      </w:r>
      <w:r w:rsidR="005E09D0">
        <w:rPr>
          <w:sz w:val="22"/>
          <w:szCs w:val="22"/>
        </w:rPr>
        <w:t>554.650</w:t>
      </w:r>
      <w:r w:rsidRPr="00F77219">
        <w:rPr>
          <w:sz w:val="22"/>
          <w:szCs w:val="22"/>
        </w:rPr>
        <w:t>,</w:t>
      </w:r>
      <w:r w:rsidR="003F51B5">
        <w:rPr>
          <w:sz w:val="22"/>
          <w:szCs w:val="22"/>
        </w:rPr>
        <w:t>00</w:t>
      </w:r>
      <w:r w:rsidRPr="00F77219">
        <w:rPr>
          <w:sz w:val="22"/>
          <w:szCs w:val="22"/>
        </w:rPr>
        <w:t xml:space="preserve"> zł;</w:t>
      </w:r>
    </w:p>
    <w:p w:rsidR="005E09D0" w:rsidRDefault="005E09D0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na zadania bieżące – 24.000,00 zł;</w:t>
      </w:r>
    </w:p>
    <w:p w:rsidR="00923835" w:rsidRPr="00F77219" w:rsidRDefault="00923835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wydatki jednostek budżetowych związane z realizacją ich statutowych zadań – </w:t>
      </w:r>
      <w:r w:rsidR="00680D76">
        <w:rPr>
          <w:sz w:val="22"/>
          <w:szCs w:val="22"/>
        </w:rPr>
        <w:t>54.670</w:t>
      </w:r>
      <w:r w:rsidRPr="00F77219">
        <w:rPr>
          <w:sz w:val="22"/>
          <w:szCs w:val="22"/>
        </w:rPr>
        <w:t>,</w:t>
      </w:r>
      <w:r w:rsidR="003F51B5">
        <w:rPr>
          <w:sz w:val="22"/>
          <w:szCs w:val="22"/>
        </w:rPr>
        <w:t>00</w:t>
      </w:r>
      <w:r w:rsidRPr="00F77219">
        <w:rPr>
          <w:sz w:val="22"/>
          <w:szCs w:val="22"/>
        </w:rPr>
        <w:t> zł.</w:t>
      </w:r>
    </w:p>
    <w:p w:rsidR="00923835" w:rsidRDefault="00923835" w:rsidP="007D0321">
      <w:pPr>
        <w:spacing w:line="360" w:lineRule="auto"/>
        <w:jc w:val="both"/>
        <w:rPr>
          <w:sz w:val="22"/>
          <w:szCs w:val="22"/>
        </w:rPr>
      </w:pPr>
    </w:p>
    <w:p w:rsidR="00923835" w:rsidRPr="00946194" w:rsidRDefault="00923835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</w:t>
      </w:r>
      <w:r w:rsidR="00F77219">
        <w:rPr>
          <w:sz w:val="22"/>
          <w:szCs w:val="22"/>
        </w:rPr>
        <w:t>5</w:t>
      </w:r>
      <w:r w:rsidRPr="00946194">
        <w:rPr>
          <w:sz w:val="22"/>
          <w:szCs w:val="22"/>
        </w:rPr>
        <w:t>0</w:t>
      </w:r>
      <w:r w:rsidR="00F77219">
        <w:rPr>
          <w:sz w:val="22"/>
          <w:szCs w:val="22"/>
        </w:rPr>
        <w:t>1</w:t>
      </w:r>
      <w:r w:rsidRPr="00946194">
        <w:rPr>
          <w:sz w:val="22"/>
          <w:szCs w:val="22"/>
        </w:rPr>
        <w:t xml:space="preserve"> </w:t>
      </w:r>
      <w:r w:rsidR="00F77219">
        <w:rPr>
          <w:sz w:val="22"/>
          <w:szCs w:val="22"/>
        </w:rPr>
        <w:t xml:space="preserve">- </w:t>
      </w:r>
      <w:r w:rsidRPr="00946194">
        <w:rPr>
          <w:sz w:val="22"/>
          <w:szCs w:val="22"/>
        </w:rPr>
        <w:t xml:space="preserve"> </w:t>
      </w:r>
      <w:r w:rsidR="00F77219">
        <w:rPr>
          <w:sz w:val="22"/>
          <w:szCs w:val="22"/>
        </w:rPr>
        <w:t>ŚWIADCZENIE WYCHOWAWCZE</w:t>
      </w:r>
    </w:p>
    <w:p w:rsidR="00B84F7C" w:rsidRDefault="00F77219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Pr="00DE1241">
        <w:rPr>
          <w:color w:val="000000"/>
          <w:sz w:val="22"/>
          <w:szCs w:val="22"/>
        </w:rPr>
        <w:t xml:space="preserve">a </w:t>
      </w:r>
      <w:r w:rsidRPr="00DE1241">
        <w:rPr>
          <w:sz w:val="22"/>
          <w:szCs w:val="22"/>
        </w:rPr>
        <w:t>realiz</w:t>
      </w:r>
      <w:r>
        <w:rPr>
          <w:sz w:val="22"/>
          <w:szCs w:val="22"/>
        </w:rPr>
        <w:t>ację</w:t>
      </w:r>
      <w:r w:rsidRPr="00DE1241">
        <w:rPr>
          <w:sz w:val="22"/>
          <w:szCs w:val="22"/>
        </w:rPr>
        <w:t xml:space="preserve"> rządowego programu „Rodzina 500 plus”, którego celem jest częściowe pokrycie wydatków związanych z wychowaniem dziecka, w tym opieką nad nim i zaspokojeniem jego potrzeb życiowych</w:t>
      </w:r>
      <w:r w:rsidRPr="00DE124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przeznacza się środki w kwocie</w:t>
      </w:r>
      <w:r w:rsidRPr="00DE124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6.</w:t>
      </w:r>
      <w:r w:rsidR="005E09D0">
        <w:rPr>
          <w:color w:val="000000"/>
          <w:sz w:val="22"/>
          <w:szCs w:val="22"/>
        </w:rPr>
        <w:t>9</w:t>
      </w:r>
      <w:r w:rsidR="00B84F7C">
        <w:rPr>
          <w:color w:val="000000"/>
          <w:sz w:val="22"/>
          <w:szCs w:val="22"/>
        </w:rPr>
        <w:t>58</w:t>
      </w:r>
      <w:r w:rsidRPr="00DE1241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Pr="00DE1241">
        <w:rPr>
          <w:color w:val="000000"/>
          <w:sz w:val="22"/>
          <w:szCs w:val="22"/>
        </w:rPr>
        <w:t>00,00 zł</w:t>
      </w:r>
      <w:r>
        <w:rPr>
          <w:color w:val="000000"/>
          <w:sz w:val="22"/>
          <w:szCs w:val="22"/>
        </w:rPr>
        <w:t>, w tym:</w:t>
      </w:r>
      <w:r w:rsidRPr="00F77219">
        <w:rPr>
          <w:sz w:val="22"/>
          <w:szCs w:val="22"/>
        </w:rPr>
        <w:t xml:space="preserve"> </w:t>
      </w:r>
      <w:r w:rsidRPr="00F71ADF">
        <w:rPr>
          <w:sz w:val="22"/>
          <w:szCs w:val="22"/>
        </w:rPr>
        <w:t xml:space="preserve">na: wynagrodzenia </w:t>
      </w:r>
      <w:r w:rsidRPr="00F71ADF">
        <w:rPr>
          <w:bCs/>
          <w:sz w:val="22"/>
          <w:szCs w:val="22"/>
        </w:rPr>
        <w:t xml:space="preserve">i składki od nich naliczane – </w:t>
      </w:r>
      <w:r w:rsidR="005E09D0">
        <w:rPr>
          <w:bCs/>
          <w:sz w:val="22"/>
          <w:szCs w:val="22"/>
        </w:rPr>
        <w:t>49</w:t>
      </w:r>
      <w:r w:rsidRPr="00F71ADF">
        <w:rPr>
          <w:bCs/>
          <w:sz w:val="22"/>
          <w:szCs w:val="22"/>
        </w:rPr>
        <w:t>.</w:t>
      </w:r>
      <w:r w:rsidR="005E09D0">
        <w:rPr>
          <w:bCs/>
          <w:sz w:val="22"/>
          <w:szCs w:val="22"/>
        </w:rPr>
        <w:t>0</w:t>
      </w:r>
      <w:r w:rsidR="003F51B5">
        <w:rPr>
          <w:bCs/>
          <w:sz w:val="22"/>
          <w:szCs w:val="22"/>
        </w:rPr>
        <w:t>00</w:t>
      </w:r>
      <w:r w:rsidRPr="00F71ADF">
        <w:rPr>
          <w:bCs/>
          <w:sz w:val="22"/>
          <w:szCs w:val="22"/>
        </w:rPr>
        <w:t>,0</w:t>
      </w:r>
      <w:r>
        <w:rPr>
          <w:bCs/>
          <w:sz w:val="22"/>
          <w:szCs w:val="22"/>
        </w:rPr>
        <w:t>0</w:t>
      </w:r>
      <w:r w:rsidRPr="00F71ADF">
        <w:rPr>
          <w:bCs/>
          <w:sz w:val="22"/>
          <w:szCs w:val="22"/>
        </w:rPr>
        <w:t xml:space="preserve"> zł. </w:t>
      </w:r>
      <w:r w:rsidR="00B84F7C">
        <w:rPr>
          <w:bCs/>
          <w:sz w:val="22"/>
          <w:szCs w:val="22"/>
        </w:rPr>
        <w:t xml:space="preserve">Całość wydatków </w:t>
      </w:r>
      <w:r w:rsidRPr="00F71ADF">
        <w:rPr>
          <w:bCs/>
          <w:sz w:val="22"/>
          <w:szCs w:val="22"/>
        </w:rPr>
        <w:t>zostan</w:t>
      </w:r>
      <w:r w:rsidR="00B84F7C">
        <w:rPr>
          <w:bCs/>
          <w:sz w:val="22"/>
          <w:szCs w:val="22"/>
        </w:rPr>
        <w:t>ie</w:t>
      </w:r>
      <w:r w:rsidRPr="00F71ADF">
        <w:rPr>
          <w:bCs/>
          <w:sz w:val="22"/>
          <w:szCs w:val="22"/>
        </w:rPr>
        <w:t xml:space="preserve"> sfinansowan</w:t>
      </w:r>
      <w:r w:rsidR="00B84F7C">
        <w:rPr>
          <w:bCs/>
          <w:sz w:val="22"/>
          <w:szCs w:val="22"/>
        </w:rPr>
        <w:t>a</w:t>
      </w:r>
      <w:r w:rsidRPr="00F71ADF">
        <w:rPr>
          <w:bCs/>
          <w:sz w:val="22"/>
          <w:szCs w:val="22"/>
        </w:rPr>
        <w:t xml:space="preserve"> z otrzymanej dotacji z budżetu państwa.</w:t>
      </w:r>
      <w:r w:rsidR="00B84F7C">
        <w:rPr>
          <w:bCs/>
          <w:sz w:val="22"/>
          <w:szCs w:val="22"/>
        </w:rPr>
        <w:t xml:space="preserve"> </w:t>
      </w:r>
    </w:p>
    <w:p w:rsidR="00923835" w:rsidRPr="00B84F7C" w:rsidRDefault="00B84F7C" w:rsidP="007D0321">
      <w:pPr>
        <w:spacing w:line="360" w:lineRule="auto"/>
        <w:jc w:val="both"/>
        <w:rPr>
          <w:bCs/>
          <w:sz w:val="22"/>
          <w:szCs w:val="22"/>
        </w:rPr>
      </w:pPr>
      <w:r w:rsidRPr="00B84F7C">
        <w:rPr>
          <w:bCs/>
          <w:sz w:val="22"/>
          <w:szCs w:val="22"/>
        </w:rPr>
        <w:t xml:space="preserve">Natomiast na </w:t>
      </w:r>
      <w:r w:rsidRPr="00B84F7C">
        <w:rPr>
          <w:rFonts w:eastAsia="Calibri"/>
          <w:bCs/>
          <w:sz w:val="22"/>
          <w:szCs w:val="22"/>
        </w:rPr>
        <w:t xml:space="preserve">zwrot </w:t>
      </w:r>
      <w:r w:rsidRPr="00B84F7C">
        <w:rPr>
          <w:sz w:val="22"/>
          <w:szCs w:val="22"/>
        </w:rPr>
        <w:t>nienależnie pobranych świadczeń wychowawczych z lat ubiegłych</w:t>
      </w:r>
      <w:r w:rsidRPr="00B84F7C">
        <w:rPr>
          <w:rFonts w:eastAsia="Calibri"/>
          <w:bCs/>
          <w:sz w:val="22"/>
          <w:szCs w:val="22"/>
        </w:rPr>
        <w:t xml:space="preserve"> na rzecz Wojewody Mazowieckiego</w:t>
      </w:r>
      <w:r>
        <w:rPr>
          <w:rFonts w:eastAsia="Calibri"/>
          <w:bCs/>
          <w:sz w:val="22"/>
          <w:szCs w:val="22"/>
        </w:rPr>
        <w:t xml:space="preserve"> przeznacza się 7.000,00 zł.</w:t>
      </w:r>
    </w:p>
    <w:p w:rsidR="005F40E3" w:rsidRDefault="005F40E3" w:rsidP="007D0321">
      <w:pPr>
        <w:spacing w:line="360" w:lineRule="auto"/>
        <w:jc w:val="both"/>
        <w:rPr>
          <w:bCs/>
          <w:sz w:val="22"/>
          <w:szCs w:val="22"/>
        </w:rPr>
      </w:pPr>
    </w:p>
    <w:p w:rsidR="00F77219" w:rsidRPr="00F71ADF" w:rsidRDefault="00F77219" w:rsidP="007D0321">
      <w:pPr>
        <w:spacing w:line="360" w:lineRule="auto"/>
        <w:jc w:val="both"/>
        <w:rPr>
          <w:bCs/>
          <w:sz w:val="22"/>
          <w:szCs w:val="22"/>
        </w:rPr>
      </w:pPr>
      <w:r w:rsidRPr="00F71ADF">
        <w:rPr>
          <w:sz w:val="22"/>
          <w:szCs w:val="22"/>
        </w:rPr>
        <w:t>ROZDZIAŁ 85</w:t>
      </w:r>
      <w:r>
        <w:rPr>
          <w:sz w:val="22"/>
          <w:szCs w:val="22"/>
        </w:rPr>
        <w:t>502</w:t>
      </w:r>
      <w:r w:rsidRPr="00F71ADF">
        <w:rPr>
          <w:sz w:val="22"/>
          <w:szCs w:val="22"/>
        </w:rPr>
        <w:t xml:space="preserve"> - </w:t>
      </w:r>
      <w:r w:rsidRPr="00F71ADF">
        <w:rPr>
          <w:bCs/>
          <w:sz w:val="22"/>
          <w:szCs w:val="22"/>
        </w:rPr>
        <w:t>ŚWIADCZENIA RODZINNE, ŚWIADCZENIA Z FUNDUSZU ALIMENTACYJNEGO  ORAZ SKŁADKI NA UBEZPIECZENIA EMERYTALNE I RENTOWE Z UBEZPIECZENIA SPOŁECZNEGO</w:t>
      </w:r>
    </w:p>
    <w:p w:rsidR="00B84F7C" w:rsidRDefault="00F77219" w:rsidP="00B84F7C">
      <w:pPr>
        <w:spacing w:line="360" w:lineRule="auto"/>
        <w:jc w:val="both"/>
        <w:rPr>
          <w:bCs/>
          <w:sz w:val="22"/>
          <w:szCs w:val="22"/>
        </w:rPr>
      </w:pPr>
      <w:r w:rsidRPr="00F71ADF">
        <w:rPr>
          <w:bCs/>
          <w:sz w:val="22"/>
          <w:szCs w:val="22"/>
        </w:rPr>
        <w:t xml:space="preserve">Na realizację zadań zleconych z zakresu ustawy o świadczeniach rodzinnych przeznacza się </w:t>
      </w:r>
      <w:r w:rsidR="005E09D0">
        <w:rPr>
          <w:bCs/>
          <w:sz w:val="22"/>
          <w:szCs w:val="22"/>
        </w:rPr>
        <w:t>1.5</w:t>
      </w:r>
      <w:r w:rsidR="00B84F7C">
        <w:rPr>
          <w:bCs/>
          <w:sz w:val="22"/>
          <w:szCs w:val="22"/>
        </w:rPr>
        <w:t>41</w:t>
      </w:r>
      <w:r w:rsidRPr="00F71ADF">
        <w:rPr>
          <w:bCs/>
          <w:sz w:val="22"/>
          <w:szCs w:val="22"/>
        </w:rPr>
        <w:t xml:space="preserve">.000,00 zł, </w:t>
      </w:r>
      <w:r w:rsidRPr="00F71ADF">
        <w:rPr>
          <w:sz w:val="22"/>
          <w:szCs w:val="22"/>
        </w:rPr>
        <w:t xml:space="preserve">w tym na:  wynagrodzenia </w:t>
      </w:r>
      <w:r w:rsidRPr="00F71ADF">
        <w:rPr>
          <w:bCs/>
          <w:sz w:val="22"/>
          <w:szCs w:val="22"/>
        </w:rPr>
        <w:t xml:space="preserve">i składki od nich naliczane – </w:t>
      </w:r>
      <w:r w:rsidR="005E09D0">
        <w:rPr>
          <w:bCs/>
          <w:sz w:val="22"/>
          <w:szCs w:val="22"/>
        </w:rPr>
        <w:t>135.000</w:t>
      </w:r>
      <w:r w:rsidRPr="00F71ADF">
        <w:rPr>
          <w:bCs/>
          <w:sz w:val="22"/>
          <w:szCs w:val="22"/>
        </w:rPr>
        <w:t>,0</w:t>
      </w:r>
      <w:r>
        <w:rPr>
          <w:bCs/>
          <w:sz w:val="22"/>
          <w:szCs w:val="22"/>
        </w:rPr>
        <w:t>0</w:t>
      </w:r>
      <w:r w:rsidRPr="00F71ADF">
        <w:rPr>
          <w:bCs/>
          <w:sz w:val="22"/>
          <w:szCs w:val="22"/>
        </w:rPr>
        <w:t xml:space="preserve"> zł</w:t>
      </w:r>
      <w:r w:rsidR="005E09D0">
        <w:rPr>
          <w:bCs/>
          <w:sz w:val="22"/>
          <w:szCs w:val="22"/>
        </w:rPr>
        <w:t xml:space="preserve">. </w:t>
      </w:r>
      <w:r w:rsidRPr="00F71ADF">
        <w:rPr>
          <w:bCs/>
          <w:sz w:val="22"/>
          <w:szCs w:val="22"/>
        </w:rPr>
        <w:t xml:space="preserve"> </w:t>
      </w:r>
      <w:r w:rsidR="00B84F7C">
        <w:rPr>
          <w:bCs/>
          <w:sz w:val="22"/>
          <w:szCs w:val="22"/>
        </w:rPr>
        <w:t xml:space="preserve">Całość wydatków </w:t>
      </w:r>
      <w:r w:rsidR="00B84F7C" w:rsidRPr="00F71ADF">
        <w:rPr>
          <w:bCs/>
          <w:sz w:val="22"/>
          <w:szCs w:val="22"/>
        </w:rPr>
        <w:t>zostan</w:t>
      </w:r>
      <w:r w:rsidR="00B84F7C">
        <w:rPr>
          <w:bCs/>
          <w:sz w:val="22"/>
          <w:szCs w:val="22"/>
        </w:rPr>
        <w:t>ie</w:t>
      </w:r>
      <w:r w:rsidR="00B84F7C" w:rsidRPr="00F71ADF">
        <w:rPr>
          <w:bCs/>
          <w:sz w:val="22"/>
          <w:szCs w:val="22"/>
        </w:rPr>
        <w:t xml:space="preserve"> sfinansowan</w:t>
      </w:r>
      <w:r w:rsidR="00B84F7C">
        <w:rPr>
          <w:bCs/>
          <w:sz w:val="22"/>
          <w:szCs w:val="22"/>
        </w:rPr>
        <w:t>a</w:t>
      </w:r>
      <w:r w:rsidR="00B84F7C" w:rsidRPr="00F71ADF">
        <w:rPr>
          <w:bCs/>
          <w:sz w:val="22"/>
          <w:szCs w:val="22"/>
        </w:rPr>
        <w:t xml:space="preserve"> z otrzymanej dotacji z budżetu państwa.</w:t>
      </w:r>
      <w:r w:rsidR="00B84F7C">
        <w:rPr>
          <w:bCs/>
          <w:sz w:val="22"/>
          <w:szCs w:val="22"/>
        </w:rPr>
        <w:t xml:space="preserve"> </w:t>
      </w:r>
    </w:p>
    <w:p w:rsidR="00B84F7C" w:rsidRPr="00B84F7C" w:rsidRDefault="00B84F7C" w:rsidP="00B84F7C">
      <w:pPr>
        <w:spacing w:line="360" w:lineRule="auto"/>
        <w:jc w:val="both"/>
        <w:rPr>
          <w:bCs/>
          <w:sz w:val="22"/>
          <w:szCs w:val="22"/>
        </w:rPr>
      </w:pPr>
      <w:r w:rsidRPr="00B84F7C">
        <w:rPr>
          <w:bCs/>
          <w:sz w:val="22"/>
          <w:szCs w:val="22"/>
        </w:rPr>
        <w:t xml:space="preserve">Natomiast na </w:t>
      </w:r>
      <w:r w:rsidRPr="00B84F7C">
        <w:rPr>
          <w:rFonts w:eastAsia="Calibri"/>
          <w:bCs/>
          <w:sz w:val="22"/>
          <w:szCs w:val="22"/>
        </w:rPr>
        <w:t xml:space="preserve">zwrot </w:t>
      </w:r>
      <w:r w:rsidRPr="00B84F7C">
        <w:rPr>
          <w:sz w:val="22"/>
          <w:szCs w:val="22"/>
        </w:rPr>
        <w:t xml:space="preserve">nienależnie pobranych świadczeń </w:t>
      </w:r>
      <w:r>
        <w:rPr>
          <w:sz w:val="22"/>
          <w:szCs w:val="22"/>
        </w:rPr>
        <w:t>rodzinnych</w:t>
      </w:r>
      <w:r w:rsidRPr="00B84F7C">
        <w:rPr>
          <w:sz w:val="22"/>
          <w:szCs w:val="22"/>
        </w:rPr>
        <w:t xml:space="preserve"> z lat ubiegłych</w:t>
      </w:r>
      <w:r w:rsidRPr="00B84F7C">
        <w:rPr>
          <w:rFonts w:eastAsia="Calibri"/>
          <w:bCs/>
          <w:sz w:val="22"/>
          <w:szCs w:val="22"/>
        </w:rPr>
        <w:t xml:space="preserve"> na rzecz Wojewody Mazowieckiego</w:t>
      </w:r>
      <w:r>
        <w:rPr>
          <w:rFonts w:eastAsia="Calibri"/>
          <w:bCs/>
          <w:sz w:val="22"/>
          <w:szCs w:val="22"/>
        </w:rPr>
        <w:t xml:space="preserve"> przeznacza się 5.000,00 zł.</w:t>
      </w:r>
    </w:p>
    <w:p w:rsidR="00C36116" w:rsidRDefault="00C36116" w:rsidP="007D0321">
      <w:pPr>
        <w:spacing w:line="360" w:lineRule="auto"/>
        <w:jc w:val="both"/>
        <w:rPr>
          <w:sz w:val="22"/>
          <w:szCs w:val="22"/>
        </w:rPr>
      </w:pPr>
    </w:p>
    <w:p w:rsidR="00923835" w:rsidRPr="00946194" w:rsidRDefault="00923835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</w:t>
      </w:r>
      <w:r w:rsidR="00F77219">
        <w:rPr>
          <w:sz w:val="22"/>
          <w:szCs w:val="22"/>
        </w:rPr>
        <w:t>504</w:t>
      </w:r>
      <w:r w:rsidRPr="00946194">
        <w:rPr>
          <w:sz w:val="22"/>
          <w:szCs w:val="22"/>
        </w:rPr>
        <w:t xml:space="preserve"> – WSPIERANIE RODZINY</w:t>
      </w:r>
    </w:p>
    <w:p w:rsidR="00BC2AEA" w:rsidRPr="008C300E" w:rsidRDefault="00923835" w:rsidP="007D0321">
      <w:pPr>
        <w:pStyle w:val="Nagwek7"/>
        <w:spacing w:line="360" w:lineRule="auto"/>
        <w:jc w:val="both"/>
        <w:rPr>
          <w:b w:val="0"/>
          <w:sz w:val="22"/>
          <w:szCs w:val="22"/>
        </w:rPr>
      </w:pPr>
      <w:r w:rsidRPr="00946194">
        <w:rPr>
          <w:b w:val="0"/>
          <w:bCs/>
          <w:sz w:val="22"/>
          <w:szCs w:val="22"/>
        </w:rPr>
        <w:t>Na realizację zadań</w:t>
      </w:r>
      <w:r w:rsidR="00887E06">
        <w:rPr>
          <w:b w:val="0"/>
          <w:bCs/>
          <w:sz w:val="22"/>
          <w:szCs w:val="22"/>
        </w:rPr>
        <w:t xml:space="preserve"> bieżących polegających na wspieraniu rodziny, zgodnie </w:t>
      </w:r>
      <w:r w:rsidRPr="00946194">
        <w:rPr>
          <w:b w:val="0"/>
          <w:bCs/>
          <w:sz w:val="22"/>
          <w:szCs w:val="22"/>
        </w:rPr>
        <w:t>z ustaw</w:t>
      </w:r>
      <w:r w:rsidR="00887E06">
        <w:rPr>
          <w:b w:val="0"/>
          <w:bCs/>
          <w:sz w:val="22"/>
          <w:szCs w:val="22"/>
        </w:rPr>
        <w:t>ą</w:t>
      </w:r>
      <w:r w:rsidRPr="00946194">
        <w:rPr>
          <w:b w:val="0"/>
          <w:bCs/>
          <w:sz w:val="22"/>
          <w:szCs w:val="22"/>
        </w:rPr>
        <w:t xml:space="preserve"> o wspieraniu rodziny i </w:t>
      </w:r>
      <w:r w:rsidRPr="00946194">
        <w:rPr>
          <w:b w:val="0"/>
          <w:sz w:val="22"/>
          <w:szCs w:val="22"/>
        </w:rPr>
        <w:t>systemu pieczy zastępczej</w:t>
      </w:r>
      <w:r w:rsidR="00887E06">
        <w:rPr>
          <w:b w:val="0"/>
          <w:sz w:val="22"/>
          <w:szCs w:val="22"/>
        </w:rPr>
        <w:t>,</w:t>
      </w:r>
      <w:r w:rsidR="003F51B5">
        <w:rPr>
          <w:b w:val="0"/>
          <w:sz w:val="22"/>
          <w:szCs w:val="22"/>
        </w:rPr>
        <w:t xml:space="preserve"> oraz na </w:t>
      </w:r>
      <w:r w:rsidR="008C300E">
        <w:rPr>
          <w:b w:val="0"/>
          <w:sz w:val="22"/>
          <w:szCs w:val="22"/>
        </w:rPr>
        <w:t>r</w:t>
      </w:r>
      <w:r w:rsidR="008C300E" w:rsidRPr="008C300E">
        <w:rPr>
          <w:b w:val="0"/>
          <w:sz w:val="22"/>
          <w:szCs w:val="22"/>
        </w:rPr>
        <w:t>ealizacj</w:t>
      </w:r>
      <w:r w:rsidR="008C300E">
        <w:rPr>
          <w:b w:val="0"/>
          <w:sz w:val="22"/>
          <w:szCs w:val="22"/>
        </w:rPr>
        <w:t>ę</w:t>
      </w:r>
      <w:r w:rsidR="008C300E" w:rsidRPr="008C300E">
        <w:rPr>
          <w:b w:val="0"/>
          <w:sz w:val="22"/>
          <w:szCs w:val="22"/>
        </w:rPr>
        <w:t xml:space="preserve"> rządowego programu "Dobry start"</w:t>
      </w:r>
      <w:r w:rsidRPr="00946194">
        <w:rPr>
          <w:b w:val="0"/>
          <w:sz w:val="22"/>
          <w:szCs w:val="22"/>
        </w:rPr>
        <w:t xml:space="preserve"> przeznacza się środki w wysokości </w:t>
      </w:r>
      <w:r w:rsidR="003F51B5">
        <w:rPr>
          <w:b w:val="0"/>
          <w:sz w:val="22"/>
          <w:szCs w:val="22"/>
        </w:rPr>
        <w:t>3</w:t>
      </w:r>
      <w:r w:rsidR="00C571C7">
        <w:rPr>
          <w:b w:val="0"/>
          <w:sz w:val="22"/>
          <w:szCs w:val="22"/>
        </w:rPr>
        <w:t>1</w:t>
      </w:r>
      <w:r w:rsidR="003F51B5">
        <w:rPr>
          <w:b w:val="0"/>
          <w:sz w:val="22"/>
          <w:szCs w:val="22"/>
        </w:rPr>
        <w:t>2</w:t>
      </w:r>
      <w:r w:rsidRPr="00946194">
        <w:rPr>
          <w:b w:val="0"/>
          <w:sz w:val="22"/>
          <w:szCs w:val="22"/>
        </w:rPr>
        <w:t xml:space="preserve">.000,00 zł, </w:t>
      </w:r>
      <w:r w:rsidR="00BC2AEA">
        <w:rPr>
          <w:b w:val="0"/>
          <w:sz w:val="22"/>
          <w:szCs w:val="22"/>
        </w:rPr>
        <w:t>w tym</w:t>
      </w:r>
      <w:r w:rsidRPr="00946194">
        <w:rPr>
          <w:b w:val="0"/>
          <w:sz w:val="22"/>
          <w:szCs w:val="22"/>
        </w:rPr>
        <w:t xml:space="preserve">: na wynagrodzenia i składki od nich naliczane na zatrudnienie asystenta rodziny – </w:t>
      </w:r>
      <w:r w:rsidR="006051E7">
        <w:rPr>
          <w:b w:val="0"/>
          <w:sz w:val="22"/>
          <w:szCs w:val="22"/>
        </w:rPr>
        <w:t>59</w:t>
      </w:r>
      <w:r w:rsidRPr="00946194">
        <w:rPr>
          <w:b w:val="0"/>
          <w:sz w:val="22"/>
          <w:szCs w:val="22"/>
        </w:rPr>
        <w:t>.</w:t>
      </w:r>
      <w:r w:rsidR="006051E7">
        <w:rPr>
          <w:b w:val="0"/>
          <w:sz w:val="22"/>
          <w:szCs w:val="22"/>
        </w:rPr>
        <w:t>680</w:t>
      </w:r>
      <w:r w:rsidRPr="00946194">
        <w:rPr>
          <w:b w:val="0"/>
          <w:sz w:val="22"/>
          <w:szCs w:val="22"/>
        </w:rPr>
        <w:t>,00 zł</w:t>
      </w:r>
      <w:r w:rsidR="003F51B5">
        <w:rPr>
          <w:b w:val="0"/>
          <w:sz w:val="22"/>
          <w:szCs w:val="22"/>
        </w:rPr>
        <w:t>.</w:t>
      </w:r>
      <w:r w:rsidR="008C300E">
        <w:rPr>
          <w:b w:val="0"/>
          <w:sz w:val="22"/>
          <w:szCs w:val="22"/>
        </w:rPr>
        <w:t xml:space="preserve"> </w:t>
      </w:r>
      <w:r w:rsidR="008C300E" w:rsidRPr="008C300E">
        <w:rPr>
          <w:b w:val="0"/>
          <w:bCs/>
          <w:sz w:val="22"/>
          <w:szCs w:val="22"/>
        </w:rPr>
        <w:t xml:space="preserve">Wydatki </w:t>
      </w:r>
      <w:r w:rsidR="00B1601B">
        <w:rPr>
          <w:b w:val="0"/>
          <w:bCs/>
          <w:sz w:val="22"/>
          <w:szCs w:val="22"/>
        </w:rPr>
        <w:t xml:space="preserve">na realizację programu </w:t>
      </w:r>
      <w:r w:rsidR="00B1601B" w:rsidRPr="008C300E">
        <w:rPr>
          <w:b w:val="0"/>
          <w:sz w:val="22"/>
          <w:szCs w:val="22"/>
        </w:rPr>
        <w:t>"Dobry start"</w:t>
      </w:r>
      <w:r w:rsidR="00B1601B">
        <w:rPr>
          <w:b w:val="0"/>
          <w:bCs/>
          <w:sz w:val="22"/>
          <w:szCs w:val="22"/>
        </w:rPr>
        <w:t xml:space="preserve"> </w:t>
      </w:r>
      <w:r w:rsidR="008C300E" w:rsidRPr="008C300E">
        <w:rPr>
          <w:b w:val="0"/>
          <w:bCs/>
          <w:sz w:val="22"/>
          <w:szCs w:val="22"/>
        </w:rPr>
        <w:t>w kwocie 2</w:t>
      </w:r>
      <w:r w:rsidR="006E1CE8">
        <w:rPr>
          <w:b w:val="0"/>
          <w:bCs/>
          <w:sz w:val="22"/>
          <w:szCs w:val="22"/>
        </w:rPr>
        <w:t>59</w:t>
      </w:r>
      <w:r w:rsidR="008C300E" w:rsidRPr="008C300E">
        <w:rPr>
          <w:b w:val="0"/>
          <w:bCs/>
          <w:sz w:val="22"/>
          <w:szCs w:val="22"/>
        </w:rPr>
        <w:t>.000,00 zł zostaną sfinansowane z otrzymanej dotacji z budżetu państwa.</w:t>
      </w:r>
    </w:p>
    <w:p w:rsidR="00BC2AEA" w:rsidRDefault="00BC2AEA" w:rsidP="00C571C7">
      <w:pPr>
        <w:spacing w:line="360" w:lineRule="auto"/>
        <w:jc w:val="both"/>
        <w:rPr>
          <w:color w:val="FF0000"/>
          <w:sz w:val="22"/>
          <w:szCs w:val="22"/>
        </w:rPr>
      </w:pPr>
    </w:p>
    <w:p w:rsidR="00C571C7" w:rsidRPr="00C571C7" w:rsidRDefault="00C571C7" w:rsidP="00C571C7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color w:val="000000"/>
          <w:sz w:val="22"/>
          <w:szCs w:val="22"/>
        </w:rPr>
      </w:pPr>
      <w:bookmarkStart w:id="0" w:name="_Hlk16063347"/>
      <w:r w:rsidRPr="00C571C7">
        <w:rPr>
          <w:rFonts w:ascii="TimesNewRoman" w:hAnsi="TimesNewRoman" w:cs="TimesNewRoman"/>
          <w:bCs/>
          <w:iCs/>
          <w:color w:val="000000"/>
          <w:sz w:val="22"/>
          <w:szCs w:val="22"/>
        </w:rPr>
        <w:t>ROZDZIAŁ 85505 – TWORZENIE I FUNKCJONOWANIE ŻŁOBKÓW</w:t>
      </w:r>
    </w:p>
    <w:p w:rsidR="00C571C7" w:rsidRPr="00B31DC0" w:rsidRDefault="00C571C7" w:rsidP="005E09D0">
      <w:pPr>
        <w:spacing w:after="200" w:line="360" w:lineRule="auto"/>
        <w:jc w:val="both"/>
        <w:rPr>
          <w:rFonts w:ascii="TimesNewRoman" w:hAnsi="TimesNewRoman" w:cs="TimesNewRoman"/>
          <w:bCs/>
          <w:iCs/>
          <w:color w:val="000000"/>
          <w:sz w:val="22"/>
          <w:szCs w:val="22"/>
        </w:rPr>
      </w:pP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Na wydatki bieżące obejmujące częściowe </w:t>
      </w:r>
      <w:r w:rsidRPr="00B31DC0">
        <w:rPr>
          <w:sz w:val="22"/>
          <w:szCs w:val="22"/>
        </w:rPr>
        <w:t>pokrycie kosztów pobytu dzieci w żłobkach – zgodnie z Uch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wałą Nr </w:t>
      </w:r>
      <w:r w:rsidRPr="00B31DC0">
        <w:rPr>
          <w:rFonts w:eastAsia="Calibri"/>
          <w:bCs/>
          <w:sz w:val="22"/>
          <w:szCs w:val="22"/>
        </w:rPr>
        <w:t>VI/32/2019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 Rady Gminy Radziejowice z dnia 1 marca 2019 r. </w:t>
      </w:r>
      <w:r w:rsidRPr="00B31DC0">
        <w:rPr>
          <w:rFonts w:eastAsia="Calibri"/>
          <w:bCs/>
          <w:sz w:val="22"/>
          <w:szCs w:val="22"/>
        </w:rPr>
        <w:t xml:space="preserve">w sprawie wyrażenia zgody </w:t>
      </w:r>
      <w:r w:rsidRPr="00B31DC0">
        <w:rPr>
          <w:rFonts w:eastAsia="Calibri"/>
          <w:bCs/>
          <w:sz w:val="22"/>
          <w:szCs w:val="22"/>
        </w:rPr>
        <w:lastRenderedPageBreak/>
        <w:t>na zawarcie porozumienia międzygminnego w sprawie zasad finansowania opieki zapewnionej dzieciom do lat 3 zamieszkałym na terenie Gminy Radziejowice w żłobkach lub klubach dziecięcych prowadzonych na terenie Miasta Żyrardowa</w:t>
      </w:r>
      <w:r w:rsidR="006051E7">
        <w:rPr>
          <w:rFonts w:eastAsia="Calibri"/>
          <w:bCs/>
          <w:sz w:val="22"/>
          <w:szCs w:val="22"/>
        </w:rPr>
        <w:t xml:space="preserve"> oraz zgodnie z p</w:t>
      </w:r>
      <w:r w:rsidR="006051E7" w:rsidRPr="006051E7">
        <w:rPr>
          <w:sz w:val="22"/>
          <w:szCs w:val="22"/>
        </w:rPr>
        <w:t>orozumienie</w:t>
      </w:r>
      <w:r w:rsidR="006051E7">
        <w:rPr>
          <w:sz w:val="22"/>
          <w:szCs w:val="22"/>
        </w:rPr>
        <w:t>m</w:t>
      </w:r>
      <w:r w:rsidR="006051E7" w:rsidRPr="006051E7">
        <w:rPr>
          <w:sz w:val="22"/>
          <w:szCs w:val="22"/>
        </w:rPr>
        <w:t xml:space="preserve"> Nr 1 z dnia 30 sierpnia 2019</w:t>
      </w:r>
      <w:r w:rsidR="006051E7">
        <w:rPr>
          <w:sz w:val="22"/>
          <w:szCs w:val="22"/>
        </w:rPr>
        <w:t xml:space="preserve"> </w:t>
      </w:r>
      <w:r w:rsidR="006051E7" w:rsidRPr="006051E7">
        <w:rPr>
          <w:sz w:val="22"/>
          <w:szCs w:val="22"/>
        </w:rPr>
        <w:t>r. w sprawie zasad finansowania opieki zapewnionej dzieciom do lat 3 zamieszkałym na terenie Gminy Radziejowice w żłobkach, klubach dziecięcych lub przez dziennych opiekunów działających na terenie Gminy Jaktorów</w:t>
      </w:r>
      <w:r w:rsidRPr="00B31DC0">
        <w:rPr>
          <w:rFonts w:eastAsia="Calibri"/>
          <w:bCs/>
          <w:sz w:val="22"/>
          <w:szCs w:val="22"/>
        </w:rPr>
        <w:t xml:space="preserve"> </w:t>
      </w:r>
      <w:r w:rsidRPr="00B31DC0">
        <w:rPr>
          <w:sz w:val="22"/>
          <w:szCs w:val="22"/>
        </w:rPr>
        <w:t xml:space="preserve">– 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>przeznacza się kwotę</w:t>
      </w:r>
      <w:r w:rsid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 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22.000,00 zł. </w:t>
      </w:r>
    </w:p>
    <w:bookmarkEnd w:id="0"/>
    <w:p w:rsidR="005E09D0" w:rsidRPr="00B31DC0" w:rsidRDefault="005E09D0" w:rsidP="005E09D0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color w:val="000000"/>
          <w:sz w:val="16"/>
          <w:szCs w:val="16"/>
        </w:rPr>
      </w:pPr>
    </w:p>
    <w:p w:rsidR="00C571C7" w:rsidRPr="005E09D0" w:rsidRDefault="005E09D0" w:rsidP="005E09D0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color w:val="000000"/>
          <w:sz w:val="22"/>
          <w:szCs w:val="22"/>
        </w:rPr>
      </w:pPr>
      <w:r w:rsidRPr="005E09D0">
        <w:rPr>
          <w:rFonts w:ascii="TimesNewRoman" w:hAnsi="TimesNewRoman" w:cs="TimesNewRoman"/>
          <w:bCs/>
          <w:iCs/>
          <w:color w:val="000000"/>
          <w:sz w:val="22"/>
          <w:szCs w:val="22"/>
        </w:rPr>
        <w:t>ROZDZIAŁ 85506 – TWORZENIE I FUNKCJONOWANIE KLUBÓW DZIECIĘCYCH</w:t>
      </w:r>
    </w:p>
    <w:p w:rsidR="00C571C7" w:rsidRPr="005E09D0" w:rsidRDefault="00C571C7" w:rsidP="005E09D0">
      <w:pPr>
        <w:spacing w:line="360" w:lineRule="auto"/>
        <w:jc w:val="both"/>
        <w:rPr>
          <w:bCs/>
          <w:iCs/>
          <w:sz w:val="22"/>
          <w:szCs w:val="22"/>
        </w:rPr>
      </w:pPr>
      <w:r w:rsidRPr="005E09D0">
        <w:rPr>
          <w:bCs/>
          <w:iCs/>
          <w:sz w:val="22"/>
          <w:szCs w:val="22"/>
        </w:rPr>
        <w:t xml:space="preserve">Na </w:t>
      </w:r>
      <w:r w:rsidR="005E09D0">
        <w:rPr>
          <w:bCs/>
          <w:iCs/>
          <w:sz w:val="22"/>
          <w:szCs w:val="22"/>
        </w:rPr>
        <w:t xml:space="preserve">wydatki bieżące, tj. na </w:t>
      </w:r>
      <w:r w:rsidRPr="005E09D0">
        <w:rPr>
          <w:bCs/>
          <w:iCs/>
          <w:sz w:val="22"/>
          <w:szCs w:val="22"/>
        </w:rPr>
        <w:t xml:space="preserve">częściowe pokrycie kosztów pobytu dzieci w klubach dziecięcych  prowadzonych na terenie miasta Żyrardowa ujęto w planie wydatków bieżących kwotę 2.000,00 zł. </w:t>
      </w:r>
    </w:p>
    <w:p w:rsidR="00C571C7" w:rsidRDefault="00C571C7" w:rsidP="005E09D0">
      <w:pPr>
        <w:spacing w:line="360" w:lineRule="auto"/>
        <w:jc w:val="both"/>
        <w:rPr>
          <w:color w:val="FF0000"/>
          <w:sz w:val="22"/>
          <w:szCs w:val="22"/>
        </w:rPr>
      </w:pPr>
    </w:p>
    <w:p w:rsidR="00BC2AEA" w:rsidRPr="00F346EB" w:rsidRDefault="00BC2AEA" w:rsidP="005E09D0">
      <w:pPr>
        <w:spacing w:line="360" w:lineRule="auto"/>
        <w:jc w:val="both"/>
        <w:rPr>
          <w:sz w:val="22"/>
          <w:szCs w:val="22"/>
        </w:rPr>
      </w:pPr>
      <w:r w:rsidRPr="00F346EB">
        <w:rPr>
          <w:sz w:val="22"/>
          <w:szCs w:val="22"/>
        </w:rPr>
        <w:t xml:space="preserve">ROZDZIAŁ 85508 – </w:t>
      </w:r>
      <w:r w:rsidR="00F346EB" w:rsidRPr="00F346EB">
        <w:rPr>
          <w:sz w:val="22"/>
          <w:szCs w:val="22"/>
        </w:rPr>
        <w:t>RODZINY ZASTĘPCZE</w:t>
      </w:r>
    </w:p>
    <w:p w:rsidR="00BC2AEA" w:rsidRPr="00887E06" w:rsidRDefault="00887E06" w:rsidP="005E09D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pokrycie wydatków bieżących </w:t>
      </w:r>
      <w:r w:rsidR="003C4D0A">
        <w:rPr>
          <w:sz w:val="22"/>
          <w:szCs w:val="22"/>
        </w:rPr>
        <w:t>związanych z opieką i wychowaniem dzieci przebywających w</w:t>
      </w:r>
      <w:r w:rsidR="00F346EB" w:rsidRPr="00F346EB">
        <w:rPr>
          <w:sz w:val="22"/>
          <w:szCs w:val="22"/>
        </w:rPr>
        <w:t xml:space="preserve"> rodzinn</w:t>
      </w:r>
      <w:r w:rsidR="003C4D0A">
        <w:rPr>
          <w:sz w:val="22"/>
          <w:szCs w:val="22"/>
        </w:rPr>
        <w:t>ych</w:t>
      </w:r>
      <w:r w:rsidR="00F346EB" w:rsidRPr="00F346EB">
        <w:rPr>
          <w:sz w:val="22"/>
          <w:szCs w:val="22"/>
        </w:rPr>
        <w:t xml:space="preserve"> dom</w:t>
      </w:r>
      <w:r w:rsidR="003C4D0A">
        <w:rPr>
          <w:sz w:val="22"/>
          <w:szCs w:val="22"/>
        </w:rPr>
        <w:t>ach</w:t>
      </w:r>
      <w:r w:rsidR="00F346EB" w:rsidRPr="00F346EB">
        <w:rPr>
          <w:sz w:val="22"/>
          <w:szCs w:val="22"/>
        </w:rPr>
        <w:t xml:space="preserve"> dziecka, zgodnie z ustawą o wspieraniu rodziny i systemie pieczy zastępczej</w:t>
      </w:r>
      <w:r w:rsidR="003C4D0A">
        <w:rPr>
          <w:sz w:val="22"/>
          <w:szCs w:val="22"/>
        </w:rPr>
        <w:t>,</w:t>
      </w:r>
      <w:r>
        <w:rPr>
          <w:sz w:val="22"/>
          <w:szCs w:val="22"/>
        </w:rPr>
        <w:t xml:space="preserve"> przeznacza się kwotę</w:t>
      </w:r>
      <w:r w:rsidR="00BC2AEA" w:rsidRPr="00946194">
        <w:rPr>
          <w:b/>
          <w:sz w:val="22"/>
          <w:szCs w:val="22"/>
        </w:rPr>
        <w:t xml:space="preserve"> </w:t>
      </w:r>
      <w:r w:rsidR="00C571C7">
        <w:rPr>
          <w:sz w:val="22"/>
          <w:szCs w:val="22"/>
        </w:rPr>
        <w:t>24</w:t>
      </w:r>
      <w:r w:rsidR="003C4D0A">
        <w:rPr>
          <w:sz w:val="22"/>
          <w:szCs w:val="22"/>
        </w:rPr>
        <w:t>.000,00 zł.</w:t>
      </w:r>
    </w:p>
    <w:p w:rsidR="005F40E3" w:rsidRDefault="005F40E3" w:rsidP="007D0321">
      <w:pPr>
        <w:pStyle w:val="Nagwek7"/>
        <w:spacing w:line="360" w:lineRule="auto"/>
        <w:jc w:val="both"/>
        <w:rPr>
          <w:b w:val="0"/>
          <w:sz w:val="22"/>
          <w:szCs w:val="22"/>
        </w:rPr>
      </w:pPr>
    </w:p>
    <w:p w:rsidR="008C300E" w:rsidRPr="00F346EB" w:rsidRDefault="008C300E" w:rsidP="008C300E">
      <w:pPr>
        <w:pStyle w:val="Nagwek7"/>
        <w:spacing w:line="360" w:lineRule="auto"/>
        <w:jc w:val="both"/>
        <w:rPr>
          <w:b w:val="0"/>
          <w:sz w:val="22"/>
          <w:szCs w:val="22"/>
        </w:rPr>
      </w:pPr>
      <w:r w:rsidRPr="00F346EB">
        <w:rPr>
          <w:b w:val="0"/>
          <w:sz w:val="22"/>
          <w:szCs w:val="22"/>
        </w:rPr>
        <w:t>ROZDZIAŁ 855</w:t>
      </w:r>
      <w:r>
        <w:rPr>
          <w:b w:val="0"/>
          <w:sz w:val="22"/>
          <w:szCs w:val="22"/>
        </w:rPr>
        <w:t>13</w:t>
      </w:r>
      <w:r w:rsidRPr="00F346EB">
        <w:rPr>
          <w:b w:val="0"/>
          <w:sz w:val="22"/>
          <w:szCs w:val="22"/>
        </w:rPr>
        <w:t xml:space="preserve"> – </w:t>
      </w:r>
      <w:r>
        <w:rPr>
          <w:b w:val="0"/>
          <w:sz w:val="22"/>
          <w:szCs w:val="22"/>
        </w:rPr>
        <w:t>SKŁADKI NA UBEZPIECZENIA ZDROWOTNE</w:t>
      </w:r>
      <w:r w:rsidR="007F05EF">
        <w:rPr>
          <w:b w:val="0"/>
          <w:sz w:val="22"/>
          <w:szCs w:val="22"/>
        </w:rPr>
        <w:t xml:space="preserve"> OPŁACANE ZA OSOBY POBIERAJĄCE NIEKTÓRE ŚWIADCZENIA RODZINNE, ZGODNIE Z PRZEPISAMI USTAWY O ŚWIADCZENIACH RODZINNYCH ORAZ ZA OSOBY POBIERAJĄCE ZASIŁKI DLA OPIEKUNÓW, ZGODNIE Z PRZEPISAMI USTAWY Z DNIA 4 KWIETNIA 2014 R. </w:t>
      </w:r>
      <w:r w:rsidR="005C4411">
        <w:rPr>
          <w:b w:val="0"/>
          <w:sz w:val="22"/>
          <w:szCs w:val="22"/>
        </w:rPr>
        <w:t xml:space="preserve">                           </w:t>
      </w:r>
      <w:r w:rsidR="007F05EF">
        <w:rPr>
          <w:b w:val="0"/>
          <w:sz w:val="22"/>
          <w:szCs w:val="22"/>
        </w:rPr>
        <w:t xml:space="preserve">O USTALENIU I WYPŁACIE ZASIŁKÓW DLA OPIEKUNÓW  </w:t>
      </w:r>
    </w:p>
    <w:p w:rsidR="008C300E" w:rsidRDefault="008C300E" w:rsidP="008C300E">
      <w:pPr>
        <w:spacing w:line="360" w:lineRule="auto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Pr="00096DC2">
        <w:rPr>
          <w:color w:val="000000"/>
          <w:sz w:val="22"/>
          <w:szCs w:val="22"/>
        </w:rPr>
        <w:t xml:space="preserve">a opłacenie składek zdrowotnych za osoby pobierające </w:t>
      </w:r>
      <w:r>
        <w:rPr>
          <w:color w:val="000000"/>
          <w:sz w:val="22"/>
          <w:szCs w:val="22"/>
        </w:rPr>
        <w:t xml:space="preserve">niektóre </w:t>
      </w:r>
      <w:r w:rsidRPr="00096DC2">
        <w:rPr>
          <w:color w:val="000000"/>
          <w:sz w:val="22"/>
          <w:szCs w:val="22"/>
        </w:rPr>
        <w:t xml:space="preserve">świadczenia </w:t>
      </w:r>
      <w:r>
        <w:rPr>
          <w:color w:val="000000"/>
          <w:sz w:val="22"/>
          <w:szCs w:val="22"/>
        </w:rPr>
        <w:t xml:space="preserve">rodzinne oraz za osoby pobierające zasiłki dla opiekunów w ramach wydatków bieżących planuje się środki w kwocie </w:t>
      </w:r>
      <w:r w:rsidR="00C571C7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.000,00 zł. </w:t>
      </w:r>
      <w:r w:rsidR="007F05EF" w:rsidRPr="00F71ADF">
        <w:rPr>
          <w:bCs/>
          <w:sz w:val="22"/>
          <w:szCs w:val="22"/>
        </w:rPr>
        <w:t xml:space="preserve">Wydatki </w:t>
      </w:r>
      <w:r w:rsidR="007F05EF">
        <w:rPr>
          <w:bCs/>
          <w:sz w:val="22"/>
          <w:szCs w:val="22"/>
        </w:rPr>
        <w:t xml:space="preserve"> </w:t>
      </w:r>
      <w:r w:rsidR="007F05EF" w:rsidRPr="00F71ADF">
        <w:rPr>
          <w:bCs/>
          <w:sz w:val="22"/>
          <w:szCs w:val="22"/>
        </w:rPr>
        <w:t>w całości zostaną sfinansowane z otrzymanej dotacji z budżetu państwa.</w:t>
      </w:r>
    </w:p>
    <w:p w:rsidR="005F40E3" w:rsidRDefault="005F40E3" w:rsidP="008C300E">
      <w:pPr>
        <w:spacing w:line="360" w:lineRule="auto"/>
        <w:jc w:val="both"/>
        <w:rPr>
          <w:bCs/>
          <w:sz w:val="22"/>
          <w:szCs w:val="22"/>
        </w:rPr>
      </w:pPr>
    </w:p>
    <w:p w:rsidR="000D6D3F" w:rsidRPr="00070DF7" w:rsidRDefault="00B12028" w:rsidP="007D0321">
      <w:pPr>
        <w:spacing w:line="360" w:lineRule="auto"/>
        <w:jc w:val="center"/>
        <w:rPr>
          <w:sz w:val="22"/>
          <w:szCs w:val="22"/>
        </w:rPr>
      </w:pPr>
      <w:r w:rsidRPr="00070DF7">
        <w:rPr>
          <w:b/>
          <w:caps/>
        </w:rPr>
        <w:t xml:space="preserve">Dział 900 </w:t>
      </w:r>
      <w:r w:rsidR="00AB0342" w:rsidRPr="00070DF7">
        <w:rPr>
          <w:b/>
          <w:caps/>
        </w:rPr>
        <w:t>–</w:t>
      </w:r>
      <w:r w:rsidRPr="00070DF7">
        <w:rPr>
          <w:b/>
          <w:caps/>
        </w:rPr>
        <w:t xml:space="preserve"> </w:t>
      </w:r>
      <w:r w:rsidR="00257849" w:rsidRPr="00070DF7">
        <w:rPr>
          <w:b/>
          <w:caps/>
        </w:rPr>
        <w:t>Gospodarka komunalna i ochrona środowiska</w:t>
      </w:r>
      <w:r w:rsidR="00257849" w:rsidRPr="00070DF7">
        <w:rPr>
          <w:b/>
          <w:caps/>
        </w:rPr>
        <w:br/>
      </w:r>
    </w:p>
    <w:p w:rsidR="00FB235D" w:rsidRDefault="00FB235D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sz w:val="22"/>
          <w:szCs w:val="22"/>
        </w:rPr>
        <w:t xml:space="preserve">W ramach tego </w:t>
      </w:r>
      <w:r w:rsidR="00386742" w:rsidRPr="00070DF7">
        <w:rPr>
          <w:sz w:val="22"/>
          <w:szCs w:val="22"/>
        </w:rPr>
        <w:t>D</w:t>
      </w:r>
      <w:r w:rsidRPr="00070DF7">
        <w:rPr>
          <w:sz w:val="22"/>
          <w:szCs w:val="22"/>
        </w:rPr>
        <w:t>ziału zaplanowano łącznie wydatki</w:t>
      </w:r>
      <w:r w:rsidR="00C267BD" w:rsidRPr="00070DF7">
        <w:rPr>
          <w:sz w:val="22"/>
          <w:szCs w:val="22"/>
        </w:rPr>
        <w:t xml:space="preserve"> </w:t>
      </w:r>
      <w:r w:rsidRPr="00070DF7">
        <w:rPr>
          <w:sz w:val="22"/>
          <w:szCs w:val="22"/>
        </w:rPr>
        <w:t xml:space="preserve">w wysokości </w:t>
      </w:r>
      <w:r w:rsidR="00E30F81">
        <w:rPr>
          <w:b/>
          <w:sz w:val="22"/>
          <w:szCs w:val="22"/>
        </w:rPr>
        <w:t>4</w:t>
      </w:r>
      <w:r w:rsidR="00346CBF" w:rsidRPr="00070DF7">
        <w:rPr>
          <w:b/>
          <w:sz w:val="22"/>
          <w:szCs w:val="22"/>
        </w:rPr>
        <w:t>.</w:t>
      </w:r>
      <w:r w:rsidR="004C1549">
        <w:rPr>
          <w:b/>
          <w:sz w:val="22"/>
          <w:szCs w:val="22"/>
        </w:rPr>
        <w:t>769</w:t>
      </w:r>
      <w:r w:rsidRPr="00070DF7">
        <w:rPr>
          <w:b/>
          <w:sz w:val="22"/>
          <w:szCs w:val="22"/>
        </w:rPr>
        <w:t>.</w:t>
      </w:r>
      <w:r w:rsidR="00C267BD" w:rsidRPr="00070DF7">
        <w:rPr>
          <w:b/>
          <w:sz w:val="22"/>
          <w:szCs w:val="22"/>
        </w:rPr>
        <w:t>0</w:t>
      </w:r>
      <w:r w:rsidRPr="00070DF7">
        <w:rPr>
          <w:b/>
          <w:sz w:val="22"/>
          <w:szCs w:val="22"/>
        </w:rPr>
        <w:t>00,00 zł,</w:t>
      </w:r>
      <w:r w:rsidRPr="00070DF7">
        <w:rPr>
          <w:sz w:val="22"/>
          <w:szCs w:val="22"/>
        </w:rPr>
        <w:t xml:space="preserve"> </w:t>
      </w:r>
      <w:r w:rsidR="00887E06">
        <w:rPr>
          <w:sz w:val="22"/>
          <w:szCs w:val="22"/>
        </w:rPr>
        <w:t>tj.</w:t>
      </w:r>
      <w:r w:rsidR="000D6D3F" w:rsidRPr="00070DF7">
        <w:rPr>
          <w:sz w:val="22"/>
          <w:szCs w:val="22"/>
        </w:rPr>
        <w:t xml:space="preserve"> </w:t>
      </w:r>
      <w:r w:rsidRPr="00070DF7">
        <w:rPr>
          <w:bCs/>
          <w:sz w:val="22"/>
          <w:szCs w:val="22"/>
        </w:rPr>
        <w:t>na:</w:t>
      </w:r>
    </w:p>
    <w:p w:rsidR="00C571C7" w:rsidRPr="00C571C7" w:rsidRDefault="00C571C7" w:rsidP="0063269F">
      <w:pPr>
        <w:pStyle w:val="Akapitzlist"/>
        <w:numPr>
          <w:ilvl w:val="0"/>
          <w:numId w:val="48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wydatki bieżące – 4.548.000,00 zł, w tym na:</w:t>
      </w:r>
    </w:p>
    <w:p w:rsidR="00FB235D" w:rsidRDefault="00FB235D" w:rsidP="0063269F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wynagrodzenia i składki od nich naliczane – </w:t>
      </w:r>
      <w:r w:rsidR="00C571C7">
        <w:rPr>
          <w:sz w:val="22"/>
          <w:szCs w:val="22"/>
        </w:rPr>
        <w:t>40</w:t>
      </w:r>
      <w:r w:rsidR="002F2A0E">
        <w:rPr>
          <w:sz w:val="22"/>
          <w:szCs w:val="22"/>
        </w:rPr>
        <w:t>4</w:t>
      </w:r>
      <w:r w:rsidR="000D6D3F" w:rsidRPr="00070DF7">
        <w:rPr>
          <w:sz w:val="22"/>
          <w:szCs w:val="22"/>
        </w:rPr>
        <w:t>.</w:t>
      </w:r>
      <w:r w:rsidR="00E30F81">
        <w:rPr>
          <w:sz w:val="22"/>
          <w:szCs w:val="22"/>
        </w:rPr>
        <w:t>0</w:t>
      </w:r>
      <w:r w:rsidR="000D6D3F" w:rsidRPr="00070DF7">
        <w:rPr>
          <w:sz w:val="22"/>
          <w:szCs w:val="22"/>
        </w:rPr>
        <w:t>00,00</w:t>
      </w:r>
      <w:r w:rsidRPr="00070DF7">
        <w:rPr>
          <w:sz w:val="22"/>
          <w:szCs w:val="22"/>
        </w:rPr>
        <w:t xml:space="preserve"> zł,</w:t>
      </w:r>
    </w:p>
    <w:p w:rsidR="00FB235D" w:rsidRDefault="00FB235D" w:rsidP="0063269F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wydatki jednostek budżetowych związane z realizacją ich statutowych zadań –</w:t>
      </w:r>
      <w:r w:rsidR="000D6D3F" w:rsidRPr="00070DF7">
        <w:rPr>
          <w:sz w:val="22"/>
          <w:szCs w:val="22"/>
        </w:rPr>
        <w:t xml:space="preserve"> </w:t>
      </w:r>
      <w:r w:rsidR="00C571C7">
        <w:rPr>
          <w:sz w:val="22"/>
          <w:szCs w:val="22"/>
        </w:rPr>
        <w:t>4.144</w:t>
      </w:r>
      <w:r w:rsidR="000D6D3F" w:rsidRPr="00070DF7">
        <w:rPr>
          <w:sz w:val="22"/>
          <w:szCs w:val="22"/>
        </w:rPr>
        <w:t>.</w:t>
      </w:r>
      <w:r w:rsidR="00E30F81">
        <w:rPr>
          <w:sz w:val="22"/>
          <w:szCs w:val="22"/>
        </w:rPr>
        <w:t>0</w:t>
      </w:r>
      <w:r w:rsidR="000D6D3F" w:rsidRPr="00070DF7">
        <w:rPr>
          <w:sz w:val="22"/>
          <w:szCs w:val="22"/>
        </w:rPr>
        <w:t>00</w:t>
      </w:r>
      <w:r w:rsidRPr="00070DF7">
        <w:rPr>
          <w:sz w:val="22"/>
          <w:szCs w:val="22"/>
        </w:rPr>
        <w:t>,00 zł.</w:t>
      </w:r>
    </w:p>
    <w:p w:rsidR="00C571C7" w:rsidRPr="00C571C7" w:rsidRDefault="00C571C7" w:rsidP="0063269F">
      <w:pPr>
        <w:pStyle w:val="Akapitzlist"/>
        <w:numPr>
          <w:ilvl w:val="0"/>
          <w:numId w:val="4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wydatki majątkowe – 221.000,00 zł.</w:t>
      </w:r>
    </w:p>
    <w:p w:rsidR="000C7B06" w:rsidRDefault="000C7B06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F8759A" w:rsidRPr="00070DF7" w:rsidRDefault="00F8759A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lastRenderedPageBreak/>
        <w:t>ROZDZIAŁ 90001 – GOSPODARKA ŚCIEKOWA I OCHRONA WÓD</w:t>
      </w:r>
    </w:p>
    <w:p w:rsidR="00F8759A" w:rsidRDefault="00F8759A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W ramach wydatków bieżących  na pokrycie kosztów </w:t>
      </w:r>
      <w:r w:rsidR="001850EF" w:rsidRPr="00070DF7">
        <w:rPr>
          <w:sz w:val="22"/>
          <w:szCs w:val="22"/>
        </w:rPr>
        <w:t>funkcjonowania</w:t>
      </w:r>
      <w:r w:rsidRPr="00070DF7">
        <w:rPr>
          <w:sz w:val="22"/>
          <w:szCs w:val="22"/>
        </w:rPr>
        <w:t xml:space="preserve"> </w:t>
      </w:r>
      <w:r w:rsidR="001850EF" w:rsidRPr="00070DF7">
        <w:rPr>
          <w:sz w:val="22"/>
          <w:szCs w:val="22"/>
        </w:rPr>
        <w:t>gminnej sieci kanalizacyjnej</w:t>
      </w:r>
      <w:r w:rsidRPr="00070DF7">
        <w:rPr>
          <w:sz w:val="22"/>
          <w:szCs w:val="22"/>
        </w:rPr>
        <w:t xml:space="preserve"> </w:t>
      </w:r>
      <w:r w:rsidR="004C1549">
        <w:rPr>
          <w:sz w:val="22"/>
          <w:szCs w:val="22"/>
        </w:rPr>
        <w:t xml:space="preserve"> (tj. </w:t>
      </w:r>
      <w:r w:rsidR="004C1549" w:rsidRPr="004C1549">
        <w:rPr>
          <w:sz w:val="22"/>
          <w:szCs w:val="22"/>
        </w:rPr>
        <w:t>konserwacj</w:t>
      </w:r>
      <w:r w:rsidR="004C1549">
        <w:rPr>
          <w:sz w:val="22"/>
          <w:szCs w:val="22"/>
        </w:rPr>
        <w:t>i i remontów</w:t>
      </w:r>
      <w:r w:rsidR="004C1549" w:rsidRPr="004C1549">
        <w:rPr>
          <w:sz w:val="22"/>
          <w:szCs w:val="22"/>
        </w:rPr>
        <w:t xml:space="preserve"> urządzeń kanalizacyjnych</w:t>
      </w:r>
      <w:r w:rsidR="004C1549">
        <w:rPr>
          <w:sz w:val="22"/>
          <w:szCs w:val="22"/>
        </w:rPr>
        <w:t xml:space="preserve">, </w:t>
      </w:r>
      <w:r w:rsidR="004C1549" w:rsidRPr="004C1549">
        <w:rPr>
          <w:sz w:val="22"/>
          <w:szCs w:val="22"/>
        </w:rPr>
        <w:t xml:space="preserve">zrzutu ścieków do oczyszczalni </w:t>
      </w:r>
      <w:r w:rsidR="004C1549">
        <w:rPr>
          <w:sz w:val="22"/>
          <w:szCs w:val="22"/>
        </w:rPr>
        <w:t xml:space="preserve">ścieków </w:t>
      </w:r>
      <w:r w:rsidR="004C1549" w:rsidRPr="004C1549">
        <w:rPr>
          <w:sz w:val="22"/>
          <w:szCs w:val="22"/>
        </w:rPr>
        <w:t>w Żyrardowie</w:t>
      </w:r>
      <w:r w:rsidR="004C1549">
        <w:rPr>
          <w:sz w:val="22"/>
          <w:szCs w:val="22"/>
        </w:rPr>
        <w:t xml:space="preserve">, zakupu </w:t>
      </w:r>
      <w:r w:rsidR="004C1549" w:rsidRPr="004C1549">
        <w:rPr>
          <w:sz w:val="22"/>
          <w:szCs w:val="22"/>
        </w:rPr>
        <w:t xml:space="preserve">energii </w:t>
      </w:r>
      <w:r w:rsidR="004C1549">
        <w:rPr>
          <w:sz w:val="22"/>
          <w:szCs w:val="22"/>
        </w:rPr>
        <w:t xml:space="preserve">elektrycznej, </w:t>
      </w:r>
      <w:r w:rsidR="004C1549" w:rsidRPr="004C1549">
        <w:rPr>
          <w:sz w:val="22"/>
          <w:szCs w:val="22"/>
        </w:rPr>
        <w:t>materiał</w:t>
      </w:r>
      <w:r w:rsidR="004C1549">
        <w:rPr>
          <w:sz w:val="22"/>
          <w:szCs w:val="22"/>
        </w:rPr>
        <w:t>ów</w:t>
      </w:r>
      <w:r w:rsidR="004C1549" w:rsidRPr="004C1549">
        <w:rPr>
          <w:sz w:val="22"/>
          <w:szCs w:val="22"/>
        </w:rPr>
        <w:t xml:space="preserve"> i wyposażeni</w:t>
      </w:r>
      <w:r w:rsidR="004C1549">
        <w:rPr>
          <w:sz w:val="22"/>
          <w:szCs w:val="22"/>
        </w:rPr>
        <w:t>a</w:t>
      </w:r>
      <w:r w:rsidR="004C1549" w:rsidRPr="004C1549">
        <w:rPr>
          <w:sz w:val="22"/>
          <w:szCs w:val="22"/>
        </w:rPr>
        <w:t xml:space="preserve"> niezbędn</w:t>
      </w:r>
      <w:r w:rsidR="004C1549">
        <w:rPr>
          <w:sz w:val="22"/>
          <w:szCs w:val="22"/>
        </w:rPr>
        <w:t>ych</w:t>
      </w:r>
      <w:r w:rsidR="004C1549" w:rsidRPr="004C1549">
        <w:rPr>
          <w:sz w:val="22"/>
          <w:szCs w:val="22"/>
        </w:rPr>
        <w:t xml:space="preserve"> do pracy przepompowni kanalizacyjnych</w:t>
      </w:r>
      <w:r w:rsidR="004C1549">
        <w:rPr>
          <w:sz w:val="22"/>
          <w:szCs w:val="22"/>
        </w:rPr>
        <w:t>, ubezpieczenia majątku i pozostałe opłaty)</w:t>
      </w:r>
      <w:r w:rsidR="004C1549" w:rsidRPr="00070DF7">
        <w:rPr>
          <w:sz w:val="22"/>
          <w:szCs w:val="22"/>
        </w:rPr>
        <w:t xml:space="preserve"> </w:t>
      </w:r>
      <w:r w:rsidRPr="00070DF7">
        <w:rPr>
          <w:sz w:val="22"/>
          <w:szCs w:val="22"/>
        </w:rPr>
        <w:t xml:space="preserve">zabezpiecza się kwotę </w:t>
      </w:r>
      <w:r w:rsidR="004C1549">
        <w:rPr>
          <w:sz w:val="22"/>
          <w:szCs w:val="22"/>
        </w:rPr>
        <w:t>970.000</w:t>
      </w:r>
      <w:r w:rsidRPr="00070DF7">
        <w:rPr>
          <w:sz w:val="22"/>
          <w:szCs w:val="22"/>
        </w:rPr>
        <w:t>,00 zł.</w:t>
      </w:r>
    </w:p>
    <w:p w:rsidR="004C1549" w:rsidRPr="004C1549" w:rsidRDefault="004C1549" w:rsidP="004C1549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004306">
        <w:rPr>
          <w:sz w:val="22"/>
          <w:szCs w:val="22"/>
        </w:rPr>
        <w:t>Na</w:t>
      </w:r>
      <w:r>
        <w:rPr>
          <w:sz w:val="22"/>
          <w:szCs w:val="22"/>
        </w:rPr>
        <w:t xml:space="preserve"> wydatki majątkowe obejmujące dotacje </w:t>
      </w:r>
      <w:r w:rsidRPr="00004306">
        <w:rPr>
          <w:sz w:val="22"/>
          <w:szCs w:val="22"/>
        </w:rPr>
        <w:t xml:space="preserve">celowe na </w:t>
      </w:r>
      <w:r>
        <w:rPr>
          <w:sz w:val="22"/>
          <w:szCs w:val="22"/>
        </w:rPr>
        <w:t xml:space="preserve">dofinansowanie </w:t>
      </w:r>
      <w:r w:rsidRPr="00004306">
        <w:rPr>
          <w:sz w:val="22"/>
          <w:szCs w:val="22"/>
        </w:rPr>
        <w:t>inwestycj</w:t>
      </w:r>
      <w:r>
        <w:rPr>
          <w:sz w:val="22"/>
          <w:szCs w:val="22"/>
        </w:rPr>
        <w:t>i</w:t>
      </w:r>
      <w:r w:rsidRPr="00004306">
        <w:rPr>
          <w:sz w:val="22"/>
          <w:szCs w:val="22"/>
        </w:rPr>
        <w:t xml:space="preserve"> w zakresie </w:t>
      </w:r>
      <w:r w:rsidRPr="004C1549">
        <w:rPr>
          <w:sz w:val="22"/>
          <w:szCs w:val="22"/>
        </w:rPr>
        <w:t>budowy przydomow</w:t>
      </w:r>
      <w:r>
        <w:rPr>
          <w:sz w:val="22"/>
          <w:szCs w:val="22"/>
        </w:rPr>
        <w:t>ych</w:t>
      </w:r>
      <w:r w:rsidRPr="004C1549">
        <w:rPr>
          <w:sz w:val="22"/>
          <w:szCs w:val="22"/>
        </w:rPr>
        <w:t xml:space="preserve"> oczyszczalni ścieków </w:t>
      </w:r>
      <w:r>
        <w:rPr>
          <w:sz w:val="22"/>
          <w:szCs w:val="22"/>
        </w:rPr>
        <w:t>przeznacza się środki w wysokości</w:t>
      </w:r>
      <w:r w:rsidRPr="004C1549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4C1549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Pr="004C1549">
        <w:rPr>
          <w:sz w:val="22"/>
          <w:szCs w:val="22"/>
        </w:rPr>
        <w:t>000,00 zł.</w:t>
      </w:r>
    </w:p>
    <w:p w:rsidR="0050370D" w:rsidRDefault="0050370D" w:rsidP="007D0321">
      <w:pPr>
        <w:spacing w:line="360" w:lineRule="auto"/>
        <w:jc w:val="both"/>
        <w:rPr>
          <w:sz w:val="22"/>
          <w:szCs w:val="22"/>
        </w:rPr>
      </w:pPr>
    </w:p>
    <w:p w:rsidR="003F1A8D" w:rsidRPr="00070DF7" w:rsidRDefault="003F1A8D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90002 – GOSPODARKA ODPADAMI</w:t>
      </w:r>
    </w:p>
    <w:p w:rsidR="001850EF" w:rsidRPr="00070DF7" w:rsidRDefault="00F8759A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Na wydatki </w:t>
      </w:r>
      <w:r w:rsidR="00A90D58" w:rsidRPr="00070DF7">
        <w:rPr>
          <w:sz w:val="22"/>
          <w:szCs w:val="22"/>
        </w:rPr>
        <w:t xml:space="preserve">bieżące związane z przejęciem </w:t>
      </w:r>
      <w:r w:rsidR="00A86E79">
        <w:rPr>
          <w:sz w:val="22"/>
          <w:szCs w:val="22"/>
        </w:rPr>
        <w:t xml:space="preserve">przez gminę </w:t>
      </w:r>
      <w:r w:rsidR="00A90D58" w:rsidRPr="00070DF7">
        <w:rPr>
          <w:sz w:val="22"/>
          <w:szCs w:val="22"/>
        </w:rPr>
        <w:t xml:space="preserve">zadań w zakresie gospodarowania odpadami komunalnymi </w:t>
      </w:r>
      <w:r w:rsidR="00A86E79">
        <w:rPr>
          <w:sz w:val="22"/>
          <w:szCs w:val="22"/>
        </w:rPr>
        <w:t xml:space="preserve">(tj. na odbiór odpadów z nieruchomości zamieszkałych oraz </w:t>
      </w:r>
      <w:r w:rsidR="004C1549">
        <w:rPr>
          <w:sz w:val="22"/>
          <w:szCs w:val="22"/>
        </w:rPr>
        <w:t xml:space="preserve">koszty </w:t>
      </w:r>
      <w:r w:rsidR="00A86E79">
        <w:rPr>
          <w:sz w:val="22"/>
          <w:szCs w:val="22"/>
        </w:rPr>
        <w:t>utrzymani</w:t>
      </w:r>
      <w:r w:rsidR="004C1549">
        <w:rPr>
          <w:sz w:val="22"/>
          <w:szCs w:val="22"/>
        </w:rPr>
        <w:t>a</w:t>
      </w:r>
      <w:r w:rsidR="00A86E79" w:rsidRPr="00A86E79">
        <w:rPr>
          <w:sz w:val="22"/>
          <w:szCs w:val="22"/>
        </w:rPr>
        <w:t xml:space="preserve"> punkt</w:t>
      </w:r>
      <w:r w:rsidR="00A86E79">
        <w:rPr>
          <w:sz w:val="22"/>
          <w:szCs w:val="22"/>
        </w:rPr>
        <w:t>u</w:t>
      </w:r>
      <w:r w:rsidR="00A86E79" w:rsidRPr="00A86E79">
        <w:rPr>
          <w:sz w:val="22"/>
          <w:szCs w:val="22"/>
        </w:rPr>
        <w:t xml:space="preserve"> selektywnej zbiórki odpadów komunalnych)</w:t>
      </w:r>
      <w:r w:rsidR="00A86E79">
        <w:rPr>
          <w:sz w:val="22"/>
          <w:szCs w:val="22"/>
        </w:rPr>
        <w:t xml:space="preserve"> </w:t>
      </w:r>
      <w:r w:rsidR="005D0C2D">
        <w:rPr>
          <w:sz w:val="22"/>
          <w:szCs w:val="22"/>
        </w:rPr>
        <w:t>planuje</w:t>
      </w:r>
      <w:r w:rsidRPr="00070DF7">
        <w:rPr>
          <w:sz w:val="22"/>
          <w:szCs w:val="22"/>
        </w:rPr>
        <w:t xml:space="preserve"> się kwotę </w:t>
      </w:r>
      <w:r w:rsidR="00E30F81">
        <w:rPr>
          <w:sz w:val="22"/>
          <w:szCs w:val="22"/>
        </w:rPr>
        <w:t>2</w:t>
      </w:r>
      <w:r w:rsidR="00070DF7">
        <w:rPr>
          <w:sz w:val="22"/>
          <w:szCs w:val="22"/>
        </w:rPr>
        <w:t>.</w:t>
      </w:r>
      <w:r w:rsidR="00A86E79">
        <w:rPr>
          <w:sz w:val="22"/>
          <w:szCs w:val="22"/>
        </w:rPr>
        <w:t>36</w:t>
      </w:r>
      <w:r w:rsidR="002F2A0E">
        <w:rPr>
          <w:sz w:val="22"/>
          <w:szCs w:val="22"/>
        </w:rPr>
        <w:t>6</w:t>
      </w:r>
      <w:r w:rsidRPr="00070DF7">
        <w:rPr>
          <w:sz w:val="22"/>
          <w:szCs w:val="22"/>
        </w:rPr>
        <w:t>.000,00 zł</w:t>
      </w:r>
      <w:r w:rsidR="00FE7213">
        <w:rPr>
          <w:sz w:val="22"/>
          <w:szCs w:val="22"/>
        </w:rPr>
        <w:t xml:space="preserve"> (</w:t>
      </w:r>
      <w:r w:rsidR="00070DF7" w:rsidRPr="00F71ADF">
        <w:rPr>
          <w:sz w:val="22"/>
          <w:szCs w:val="22"/>
        </w:rPr>
        <w:t xml:space="preserve">w tym na: wynagrodzenia </w:t>
      </w:r>
      <w:r w:rsidR="00070DF7" w:rsidRPr="00F71ADF">
        <w:rPr>
          <w:bCs/>
          <w:sz w:val="22"/>
          <w:szCs w:val="22"/>
        </w:rPr>
        <w:t xml:space="preserve">i składki od nich naliczane – </w:t>
      </w:r>
      <w:r w:rsidR="00E30F81">
        <w:rPr>
          <w:bCs/>
          <w:sz w:val="22"/>
          <w:szCs w:val="22"/>
        </w:rPr>
        <w:t>7</w:t>
      </w:r>
      <w:r w:rsidR="00A86E79">
        <w:rPr>
          <w:bCs/>
          <w:sz w:val="22"/>
          <w:szCs w:val="22"/>
        </w:rPr>
        <w:t>4</w:t>
      </w:r>
      <w:r w:rsidR="00070DF7" w:rsidRPr="00F71ADF">
        <w:rPr>
          <w:bCs/>
          <w:sz w:val="22"/>
          <w:szCs w:val="22"/>
        </w:rPr>
        <w:t>.</w:t>
      </w:r>
      <w:r w:rsidR="00E30F81">
        <w:rPr>
          <w:bCs/>
          <w:sz w:val="22"/>
          <w:szCs w:val="22"/>
        </w:rPr>
        <w:t>0</w:t>
      </w:r>
      <w:r w:rsidR="00070DF7">
        <w:rPr>
          <w:bCs/>
          <w:sz w:val="22"/>
          <w:szCs w:val="22"/>
        </w:rPr>
        <w:t>00</w:t>
      </w:r>
      <w:r w:rsidR="00070DF7" w:rsidRPr="00F71ADF">
        <w:rPr>
          <w:bCs/>
          <w:sz w:val="22"/>
          <w:szCs w:val="22"/>
        </w:rPr>
        <w:t>,</w:t>
      </w:r>
      <w:r w:rsidR="00070DF7">
        <w:rPr>
          <w:bCs/>
          <w:sz w:val="22"/>
          <w:szCs w:val="22"/>
        </w:rPr>
        <w:t>00</w:t>
      </w:r>
      <w:r w:rsidR="00070DF7" w:rsidRPr="00F71ADF">
        <w:rPr>
          <w:bCs/>
          <w:sz w:val="22"/>
          <w:szCs w:val="22"/>
        </w:rPr>
        <w:t xml:space="preserve"> zł</w:t>
      </w:r>
      <w:r w:rsidR="00FE7213">
        <w:rPr>
          <w:bCs/>
          <w:sz w:val="22"/>
          <w:szCs w:val="22"/>
        </w:rPr>
        <w:t>)</w:t>
      </w:r>
      <w:r w:rsidR="00A90D58" w:rsidRPr="00070DF7">
        <w:rPr>
          <w:sz w:val="22"/>
          <w:szCs w:val="22"/>
        </w:rPr>
        <w:t>.</w:t>
      </w:r>
    </w:p>
    <w:p w:rsidR="00E32AF5" w:rsidRDefault="00E32AF5" w:rsidP="007D0321">
      <w:pPr>
        <w:spacing w:line="360" w:lineRule="auto"/>
        <w:jc w:val="both"/>
        <w:rPr>
          <w:sz w:val="22"/>
          <w:szCs w:val="22"/>
        </w:rPr>
      </w:pPr>
    </w:p>
    <w:p w:rsidR="00346647" w:rsidRPr="00070DF7" w:rsidRDefault="00346647" w:rsidP="007D0321">
      <w:pPr>
        <w:autoSpaceDE w:val="0"/>
        <w:autoSpaceDN w:val="0"/>
        <w:adjustRightInd w:val="0"/>
        <w:spacing w:line="360" w:lineRule="auto"/>
        <w:rPr>
          <w:rFonts w:eastAsia="Times New Roman,Bold"/>
          <w:bCs/>
        </w:rPr>
      </w:pPr>
      <w:r w:rsidRPr="00070DF7">
        <w:rPr>
          <w:rFonts w:eastAsia="Times New Roman,Bold"/>
          <w:bCs/>
        </w:rPr>
        <w:t xml:space="preserve">ROZDZIAŁ 90004 </w:t>
      </w:r>
      <w:r w:rsidR="00281059" w:rsidRPr="00070DF7">
        <w:rPr>
          <w:rFonts w:eastAsia="Times New Roman,Bold"/>
          <w:bCs/>
        </w:rPr>
        <w:t xml:space="preserve">- </w:t>
      </w:r>
      <w:r w:rsidRPr="00070DF7">
        <w:rPr>
          <w:rFonts w:eastAsia="Times New Roman,Bold"/>
          <w:bCs/>
        </w:rPr>
        <w:t xml:space="preserve">UTRZYMANIE ZIELENI W MIASTACH I GMINACH </w:t>
      </w:r>
    </w:p>
    <w:p w:rsidR="00346647" w:rsidRPr="00A86E79" w:rsidRDefault="00346647" w:rsidP="00A86E79">
      <w:pPr>
        <w:spacing w:line="360" w:lineRule="auto"/>
        <w:jc w:val="both"/>
        <w:rPr>
          <w:rFonts w:eastAsia="Times New Roman,Bold"/>
          <w:sz w:val="22"/>
          <w:szCs w:val="22"/>
        </w:rPr>
      </w:pPr>
      <w:r w:rsidRPr="00A86E79">
        <w:rPr>
          <w:rFonts w:eastAsia="Times New Roman,Bold"/>
          <w:sz w:val="22"/>
          <w:szCs w:val="22"/>
        </w:rPr>
        <w:t xml:space="preserve">Na wydatki bieżące związane z zagospodarowaniem i utrzymaniem terenów zielonych </w:t>
      </w:r>
      <w:r w:rsidR="00A86E79" w:rsidRPr="00A86E79">
        <w:rPr>
          <w:sz w:val="22"/>
          <w:szCs w:val="22"/>
        </w:rPr>
        <w:t xml:space="preserve">m.in. na cięcia pielęgnacyjne drzew, usuwanie drzew, usuwanie karp drzew, awaryjne usuwanie wiatrołomów oraz na wykonanie </w:t>
      </w:r>
      <w:proofErr w:type="spellStart"/>
      <w:r w:rsidR="00A86E79" w:rsidRPr="00A86E79">
        <w:rPr>
          <w:sz w:val="22"/>
          <w:szCs w:val="22"/>
        </w:rPr>
        <w:t>nasadzeń</w:t>
      </w:r>
      <w:proofErr w:type="spellEnd"/>
      <w:r w:rsidR="00A86E79" w:rsidRPr="00A86E79">
        <w:rPr>
          <w:sz w:val="22"/>
          <w:szCs w:val="22"/>
        </w:rPr>
        <w:t xml:space="preserve"> zastępczych</w:t>
      </w:r>
      <w:r w:rsidR="00A86E79">
        <w:rPr>
          <w:sz w:val="22"/>
          <w:szCs w:val="22"/>
        </w:rPr>
        <w:t xml:space="preserve"> </w:t>
      </w:r>
      <w:r w:rsidR="005D0C2D" w:rsidRPr="00A86E79">
        <w:rPr>
          <w:rFonts w:eastAsia="Times New Roman,Bold"/>
          <w:sz w:val="22"/>
          <w:szCs w:val="22"/>
        </w:rPr>
        <w:t>zabezpie</w:t>
      </w:r>
      <w:r w:rsidRPr="00A86E79">
        <w:rPr>
          <w:rFonts w:eastAsia="Times New Roman,Bold"/>
          <w:sz w:val="22"/>
          <w:szCs w:val="22"/>
        </w:rPr>
        <w:t xml:space="preserve">cza się kwotę </w:t>
      </w:r>
      <w:r w:rsidR="00A86E79" w:rsidRPr="00A86E79">
        <w:rPr>
          <w:rFonts w:eastAsia="Times New Roman,Bold"/>
          <w:sz w:val="22"/>
          <w:szCs w:val="22"/>
        </w:rPr>
        <w:t>5</w:t>
      </w:r>
      <w:r w:rsidR="002F2A0E" w:rsidRPr="00A86E79">
        <w:rPr>
          <w:rFonts w:eastAsia="Times New Roman,Bold"/>
          <w:sz w:val="22"/>
          <w:szCs w:val="22"/>
        </w:rPr>
        <w:t>0</w:t>
      </w:r>
      <w:r w:rsidRPr="00A86E79">
        <w:rPr>
          <w:rFonts w:eastAsia="Times New Roman,Bold"/>
          <w:sz w:val="22"/>
          <w:szCs w:val="22"/>
        </w:rPr>
        <w:t>.000,00 zł</w:t>
      </w:r>
      <w:r w:rsidR="00A86E79">
        <w:rPr>
          <w:rFonts w:eastAsia="Times New Roman,Bold"/>
          <w:sz w:val="22"/>
          <w:szCs w:val="22"/>
        </w:rPr>
        <w:t>.</w:t>
      </w:r>
    </w:p>
    <w:p w:rsidR="008E0FC4" w:rsidRDefault="008E0FC4" w:rsidP="007D0321">
      <w:pPr>
        <w:autoSpaceDE w:val="0"/>
        <w:autoSpaceDN w:val="0"/>
        <w:adjustRightInd w:val="0"/>
        <w:spacing w:line="360" w:lineRule="auto"/>
        <w:jc w:val="both"/>
        <w:rPr>
          <w:rFonts w:eastAsia="Times New Roman,Bold"/>
          <w:sz w:val="22"/>
          <w:szCs w:val="22"/>
        </w:rPr>
      </w:pPr>
    </w:p>
    <w:p w:rsidR="00AD28B0" w:rsidRPr="00070DF7" w:rsidRDefault="00AD28B0" w:rsidP="00AD28B0">
      <w:pPr>
        <w:autoSpaceDE w:val="0"/>
        <w:autoSpaceDN w:val="0"/>
        <w:adjustRightInd w:val="0"/>
        <w:spacing w:line="360" w:lineRule="auto"/>
        <w:rPr>
          <w:rFonts w:eastAsia="Times New Roman,Bold"/>
          <w:bCs/>
        </w:rPr>
      </w:pPr>
      <w:r w:rsidRPr="00070DF7">
        <w:rPr>
          <w:rFonts w:eastAsia="Times New Roman,Bold"/>
          <w:bCs/>
        </w:rPr>
        <w:t>ROZDZIAŁ 9000</w:t>
      </w:r>
      <w:r>
        <w:rPr>
          <w:rFonts w:eastAsia="Times New Roman,Bold"/>
          <w:bCs/>
        </w:rPr>
        <w:t>5</w:t>
      </w:r>
      <w:r w:rsidRPr="00070DF7">
        <w:rPr>
          <w:rFonts w:eastAsia="Times New Roman,Bold"/>
          <w:bCs/>
        </w:rPr>
        <w:t xml:space="preserve"> </w:t>
      </w:r>
      <w:r>
        <w:rPr>
          <w:rFonts w:eastAsia="Times New Roman,Bold"/>
          <w:bCs/>
        </w:rPr>
        <w:t>–</w:t>
      </w:r>
      <w:r w:rsidRPr="00070DF7">
        <w:rPr>
          <w:rFonts w:eastAsia="Times New Roman,Bold"/>
          <w:bCs/>
        </w:rPr>
        <w:t xml:space="preserve"> </w:t>
      </w:r>
      <w:r>
        <w:rPr>
          <w:rFonts w:eastAsia="Times New Roman,Bold"/>
          <w:bCs/>
        </w:rPr>
        <w:t>OCHRONA POWIETRZA ATMOSFERYCZNEGO I KLIMATU</w:t>
      </w:r>
      <w:r w:rsidRPr="00070DF7">
        <w:rPr>
          <w:rFonts w:eastAsia="Times New Roman,Bold"/>
          <w:bCs/>
        </w:rPr>
        <w:t xml:space="preserve"> </w:t>
      </w:r>
    </w:p>
    <w:p w:rsidR="00A86E79" w:rsidRDefault="00004306" w:rsidP="00004306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004306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bieżące za </w:t>
      </w:r>
      <w:r w:rsidRPr="00004306">
        <w:rPr>
          <w:sz w:val="22"/>
          <w:szCs w:val="22"/>
        </w:rPr>
        <w:t xml:space="preserve">opłaty za korzystanie ze środowiska za wprowadzanie gazów lub pyłów do powietrza przeznacza się kwotę </w:t>
      </w:r>
      <w:r>
        <w:rPr>
          <w:sz w:val="22"/>
          <w:szCs w:val="22"/>
        </w:rPr>
        <w:t>1.00</w:t>
      </w:r>
      <w:r w:rsidRPr="00004306">
        <w:rPr>
          <w:sz w:val="22"/>
          <w:szCs w:val="22"/>
        </w:rPr>
        <w:t>0,00 zł.</w:t>
      </w:r>
    </w:p>
    <w:p w:rsidR="00004306" w:rsidRPr="00004306" w:rsidRDefault="00004306" w:rsidP="00004306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004306">
        <w:rPr>
          <w:sz w:val="22"/>
          <w:szCs w:val="22"/>
        </w:rPr>
        <w:t>Na</w:t>
      </w:r>
      <w:r w:rsidR="00A86E79">
        <w:rPr>
          <w:sz w:val="22"/>
          <w:szCs w:val="22"/>
        </w:rPr>
        <w:t xml:space="preserve"> wydatki majątkowe obejmujące dotacje </w:t>
      </w:r>
      <w:r w:rsidRPr="00004306">
        <w:rPr>
          <w:sz w:val="22"/>
          <w:szCs w:val="22"/>
        </w:rPr>
        <w:t xml:space="preserve">celowe na </w:t>
      </w:r>
      <w:r w:rsidR="00A86E79">
        <w:rPr>
          <w:sz w:val="22"/>
          <w:szCs w:val="22"/>
        </w:rPr>
        <w:t xml:space="preserve">dofinansowanie </w:t>
      </w:r>
      <w:r w:rsidRPr="00004306">
        <w:rPr>
          <w:sz w:val="22"/>
          <w:szCs w:val="22"/>
        </w:rPr>
        <w:t>inwestycj</w:t>
      </w:r>
      <w:r w:rsidR="00A86E79">
        <w:rPr>
          <w:sz w:val="22"/>
          <w:szCs w:val="22"/>
        </w:rPr>
        <w:t>i</w:t>
      </w:r>
      <w:r w:rsidRPr="00004306">
        <w:rPr>
          <w:sz w:val="22"/>
          <w:szCs w:val="22"/>
        </w:rPr>
        <w:t xml:space="preserve"> w zakresie wymiany pieca lub kotła wykorzystującego pali</w:t>
      </w:r>
      <w:r w:rsidR="004C1549">
        <w:rPr>
          <w:sz w:val="22"/>
          <w:szCs w:val="22"/>
        </w:rPr>
        <w:t>w</w:t>
      </w:r>
      <w:r w:rsidRPr="00004306">
        <w:rPr>
          <w:sz w:val="22"/>
          <w:szCs w:val="22"/>
        </w:rPr>
        <w:t xml:space="preserve">a stałe na kocioł gazowy lub olejowy przeznacza się kwotę </w:t>
      </w:r>
      <w:r w:rsidR="00A86E79">
        <w:rPr>
          <w:sz w:val="22"/>
          <w:szCs w:val="22"/>
        </w:rPr>
        <w:t>20.</w:t>
      </w:r>
      <w:r w:rsidRPr="00004306">
        <w:rPr>
          <w:sz w:val="22"/>
          <w:szCs w:val="22"/>
        </w:rPr>
        <w:t xml:space="preserve">000,00 zł. </w:t>
      </w:r>
    </w:p>
    <w:p w:rsidR="00AD28B0" w:rsidRPr="00070DF7" w:rsidRDefault="00AD28B0" w:rsidP="007D0321">
      <w:pPr>
        <w:autoSpaceDE w:val="0"/>
        <w:autoSpaceDN w:val="0"/>
        <w:adjustRightInd w:val="0"/>
        <w:spacing w:line="360" w:lineRule="auto"/>
        <w:jc w:val="both"/>
        <w:rPr>
          <w:rFonts w:eastAsia="Times New Roman,Bold"/>
          <w:sz w:val="22"/>
          <w:szCs w:val="22"/>
        </w:rPr>
      </w:pPr>
    </w:p>
    <w:p w:rsidR="008956C0" w:rsidRDefault="000D6D3F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90015 - OŚWIETLENIE ULIC</w:t>
      </w:r>
      <w:r w:rsidR="00D90DAE" w:rsidRPr="00070DF7">
        <w:rPr>
          <w:bCs/>
          <w:sz w:val="22"/>
          <w:szCs w:val="22"/>
        </w:rPr>
        <w:t>, PLACÓW</w:t>
      </w:r>
      <w:r w:rsidRPr="00070DF7">
        <w:rPr>
          <w:bCs/>
          <w:sz w:val="22"/>
          <w:szCs w:val="22"/>
        </w:rPr>
        <w:t xml:space="preserve"> I DRÓG</w:t>
      </w:r>
    </w:p>
    <w:p w:rsidR="003C4D0A" w:rsidRDefault="008956C0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Na </w:t>
      </w:r>
      <w:r w:rsidR="000D6D3F" w:rsidRPr="00070DF7">
        <w:rPr>
          <w:sz w:val="22"/>
          <w:szCs w:val="22"/>
        </w:rPr>
        <w:t>wydatki</w:t>
      </w:r>
      <w:r w:rsidR="00F8759A" w:rsidRPr="00070DF7">
        <w:rPr>
          <w:sz w:val="22"/>
          <w:szCs w:val="22"/>
        </w:rPr>
        <w:t xml:space="preserve"> bieżące</w:t>
      </w:r>
      <w:r w:rsidR="000D6D3F" w:rsidRPr="00070DF7">
        <w:rPr>
          <w:sz w:val="22"/>
          <w:szCs w:val="22"/>
        </w:rPr>
        <w:t xml:space="preserve"> związane z </w:t>
      </w:r>
      <w:r w:rsidRPr="00070DF7">
        <w:rPr>
          <w:sz w:val="22"/>
          <w:szCs w:val="22"/>
        </w:rPr>
        <w:t>oświetlenie</w:t>
      </w:r>
      <w:r w:rsidR="000D6D3F" w:rsidRPr="00070DF7">
        <w:rPr>
          <w:sz w:val="22"/>
          <w:szCs w:val="22"/>
        </w:rPr>
        <w:t>m</w:t>
      </w:r>
      <w:r w:rsidRPr="00070DF7">
        <w:rPr>
          <w:sz w:val="22"/>
          <w:szCs w:val="22"/>
        </w:rPr>
        <w:t xml:space="preserve"> ulic i dróg, tj. koszty zakupu energii elektrycznej, konserwacji i remontów punktów świetlnych</w:t>
      </w:r>
      <w:r w:rsidR="00004306">
        <w:rPr>
          <w:sz w:val="22"/>
          <w:szCs w:val="22"/>
        </w:rPr>
        <w:t xml:space="preserve"> oraz dzierżawy słupów energetycznych</w:t>
      </w:r>
      <w:r w:rsidRPr="00070DF7">
        <w:rPr>
          <w:sz w:val="22"/>
          <w:szCs w:val="22"/>
        </w:rPr>
        <w:t xml:space="preserve"> przeznacza się </w:t>
      </w:r>
      <w:r w:rsidR="008F02EC" w:rsidRPr="00070DF7">
        <w:rPr>
          <w:sz w:val="22"/>
          <w:szCs w:val="22"/>
        </w:rPr>
        <w:t xml:space="preserve">kwotę </w:t>
      </w:r>
      <w:r w:rsidR="00004306">
        <w:rPr>
          <w:sz w:val="22"/>
          <w:szCs w:val="22"/>
        </w:rPr>
        <w:t>46</w:t>
      </w:r>
      <w:r w:rsidR="00C267BD" w:rsidRPr="00070DF7">
        <w:rPr>
          <w:sz w:val="22"/>
          <w:szCs w:val="22"/>
        </w:rPr>
        <w:t>0</w:t>
      </w:r>
      <w:r w:rsidRPr="00070DF7">
        <w:rPr>
          <w:sz w:val="22"/>
          <w:szCs w:val="22"/>
        </w:rPr>
        <w:t>.000,00 zł</w:t>
      </w:r>
      <w:r w:rsidR="00F84A51" w:rsidRPr="00070DF7">
        <w:rPr>
          <w:sz w:val="22"/>
          <w:szCs w:val="22"/>
        </w:rPr>
        <w:t>.</w:t>
      </w:r>
    </w:p>
    <w:p w:rsidR="00004306" w:rsidRDefault="00004306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majątkowe na kwotę 95.000,00 zł przeznaczono na następujące zadania inwestycyjne: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Korytów – 12.000,00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Kuranów – 14.000,00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Radziejowice Parcel – 24.000,00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Stare Budy Radziejowskie – 14.100,00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lastRenderedPageBreak/>
        <w:t>O</w:t>
      </w:r>
      <w:r w:rsidR="00004306" w:rsidRPr="00C13087">
        <w:rPr>
          <w:sz w:val="22"/>
          <w:szCs w:val="22"/>
        </w:rPr>
        <w:t>świetlenie uliczne w m. Zazdrość – 15.800,00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Kamionka – 15.100,00 zł.</w:t>
      </w:r>
    </w:p>
    <w:p w:rsidR="00AD28B0" w:rsidRDefault="00AD28B0" w:rsidP="00AD28B0">
      <w:pPr>
        <w:spacing w:line="360" w:lineRule="auto"/>
        <w:jc w:val="both"/>
        <w:rPr>
          <w:bCs/>
          <w:sz w:val="22"/>
          <w:szCs w:val="22"/>
        </w:rPr>
      </w:pPr>
    </w:p>
    <w:p w:rsidR="00AD28B0" w:rsidRDefault="00AD28B0" w:rsidP="00AD28B0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900</w:t>
      </w:r>
      <w:r>
        <w:rPr>
          <w:bCs/>
          <w:sz w:val="22"/>
          <w:szCs w:val="22"/>
        </w:rPr>
        <w:t>25 – DZIAŁALNOŚĆ PANSTWOWEGO GOSPODARSTWA WODNEGO WODY POLSKIE</w:t>
      </w:r>
    </w:p>
    <w:p w:rsidR="00AD28B0" w:rsidRPr="00004306" w:rsidRDefault="00004306" w:rsidP="00004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AD28B0" w:rsidRPr="00004306">
        <w:rPr>
          <w:sz w:val="22"/>
          <w:szCs w:val="22"/>
        </w:rPr>
        <w:t>ydatki bieżące</w:t>
      </w:r>
      <w:r>
        <w:rPr>
          <w:sz w:val="22"/>
          <w:szCs w:val="22"/>
        </w:rPr>
        <w:t xml:space="preserve"> w wysokości 10.000,00 zł </w:t>
      </w:r>
      <w:r w:rsidR="00AD28B0" w:rsidRPr="00004306">
        <w:rPr>
          <w:sz w:val="22"/>
          <w:szCs w:val="22"/>
        </w:rPr>
        <w:t xml:space="preserve">obejmują </w:t>
      </w:r>
      <w:r>
        <w:rPr>
          <w:sz w:val="22"/>
          <w:szCs w:val="22"/>
        </w:rPr>
        <w:t xml:space="preserve">wnoszone opłaty na </w:t>
      </w:r>
      <w:r w:rsidR="00AD28B0" w:rsidRPr="00004306">
        <w:rPr>
          <w:sz w:val="22"/>
          <w:szCs w:val="22"/>
        </w:rPr>
        <w:t>rzecz Państwowego Gospodarstwa Wodnego Wody Polskie</w:t>
      </w:r>
      <w:r>
        <w:rPr>
          <w:sz w:val="22"/>
          <w:szCs w:val="22"/>
        </w:rPr>
        <w:t>, które stanowią</w:t>
      </w:r>
      <w:r w:rsidR="00AD28B0" w:rsidRPr="00004306">
        <w:rPr>
          <w:sz w:val="22"/>
          <w:szCs w:val="22"/>
        </w:rPr>
        <w:t xml:space="preserve"> 90</w:t>
      </w:r>
      <w:r w:rsidR="006E0B31">
        <w:rPr>
          <w:sz w:val="22"/>
          <w:szCs w:val="22"/>
        </w:rPr>
        <w:t xml:space="preserve"> </w:t>
      </w:r>
      <w:r w:rsidR="00AD28B0" w:rsidRPr="00004306">
        <w:rPr>
          <w:sz w:val="22"/>
          <w:szCs w:val="22"/>
        </w:rPr>
        <w:t>% uzyskanych wpływów z opłat za usługi wodne za zmniejszenie retencji terenowej</w:t>
      </w:r>
      <w:r>
        <w:rPr>
          <w:sz w:val="22"/>
          <w:szCs w:val="22"/>
        </w:rPr>
        <w:t>.</w:t>
      </w:r>
    </w:p>
    <w:p w:rsidR="00AD28B0" w:rsidRDefault="00AD28B0" w:rsidP="007D0321">
      <w:pPr>
        <w:spacing w:line="360" w:lineRule="auto"/>
        <w:jc w:val="both"/>
        <w:rPr>
          <w:sz w:val="22"/>
          <w:szCs w:val="22"/>
        </w:rPr>
      </w:pPr>
    </w:p>
    <w:p w:rsidR="00AD28B0" w:rsidRDefault="00AD28B0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900</w:t>
      </w:r>
      <w:r>
        <w:rPr>
          <w:bCs/>
          <w:sz w:val="22"/>
          <w:szCs w:val="22"/>
        </w:rPr>
        <w:t>26</w:t>
      </w:r>
      <w:r w:rsidRPr="00070DF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–</w:t>
      </w:r>
      <w:r w:rsidRPr="00070DF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POZOSTAŁE DZIAŁANIA ZWIĄZANE Z GOSPODARKĄ ODPADAMI</w:t>
      </w:r>
    </w:p>
    <w:p w:rsidR="00AD28B0" w:rsidRDefault="00AD28B0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wydatki bieżące związane z pokryciem kosztów zagospodarowania odpadów z gminnych  nieruchomości przeznacza się kwotę 50.000,00 zł.</w:t>
      </w:r>
    </w:p>
    <w:p w:rsidR="00AD28B0" w:rsidRPr="00AD28B0" w:rsidRDefault="00AD28B0" w:rsidP="00AD28B0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AD28B0">
        <w:rPr>
          <w:sz w:val="22"/>
          <w:szCs w:val="22"/>
        </w:rPr>
        <w:t>Natomiast w ramach wydatków majątkowych na dotacje</w:t>
      </w:r>
      <w:r>
        <w:rPr>
          <w:sz w:val="22"/>
          <w:szCs w:val="22"/>
        </w:rPr>
        <w:t xml:space="preserve"> celowe z budżetu gminy</w:t>
      </w:r>
      <w:r w:rsidRPr="00AD28B0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dofinansowanie </w:t>
      </w:r>
      <w:r w:rsidRPr="00AD28B0">
        <w:rPr>
          <w:sz w:val="22"/>
          <w:szCs w:val="22"/>
        </w:rPr>
        <w:t>inwestycj</w:t>
      </w:r>
      <w:r>
        <w:rPr>
          <w:sz w:val="22"/>
          <w:szCs w:val="22"/>
        </w:rPr>
        <w:t>i</w:t>
      </w:r>
      <w:r w:rsidRPr="00AD28B0">
        <w:rPr>
          <w:sz w:val="22"/>
          <w:szCs w:val="22"/>
        </w:rPr>
        <w:t xml:space="preserve"> w zakresie usuwania i unieszkodliwiana wyrobów/odpadów zawierających azbest</w:t>
      </w:r>
      <w:r>
        <w:rPr>
          <w:sz w:val="22"/>
          <w:szCs w:val="22"/>
        </w:rPr>
        <w:t xml:space="preserve"> zabezpiecza się środki w wysokości 35.000,00 zł.</w:t>
      </w:r>
    </w:p>
    <w:p w:rsidR="00AD28B0" w:rsidRPr="00070DF7" w:rsidRDefault="00AD28B0" w:rsidP="007D0321">
      <w:pPr>
        <w:spacing w:line="360" w:lineRule="auto"/>
        <w:jc w:val="both"/>
        <w:rPr>
          <w:sz w:val="22"/>
          <w:szCs w:val="22"/>
        </w:rPr>
      </w:pPr>
    </w:p>
    <w:p w:rsidR="00F84A51" w:rsidRPr="00F1759C" w:rsidRDefault="000D6D3F" w:rsidP="007D0321">
      <w:pPr>
        <w:spacing w:line="360" w:lineRule="auto"/>
        <w:jc w:val="both"/>
        <w:rPr>
          <w:bCs/>
          <w:sz w:val="22"/>
          <w:szCs w:val="22"/>
        </w:rPr>
      </w:pPr>
      <w:r w:rsidRPr="00F1759C">
        <w:rPr>
          <w:bCs/>
          <w:sz w:val="22"/>
          <w:szCs w:val="22"/>
        </w:rPr>
        <w:t>ROZDZIAŁ 90095 - POZOSTAŁA DZIAŁALNOŚĆ</w:t>
      </w:r>
    </w:p>
    <w:p w:rsidR="008E0FC4" w:rsidRPr="00F1759C" w:rsidRDefault="00F84A51" w:rsidP="007D0321">
      <w:p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 xml:space="preserve">Na </w:t>
      </w:r>
      <w:r w:rsidR="000D6D3F" w:rsidRPr="00F1759C">
        <w:rPr>
          <w:sz w:val="22"/>
          <w:szCs w:val="22"/>
        </w:rPr>
        <w:t xml:space="preserve">wydatki </w:t>
      </w:r>
      <w:r w:rsidR="00346CBF" w:rsidRPr="00F1759C">
        <w:rPr>
          <w:sz w:val="22"/>
          <w:szCs w:val="22"/>
        </w:rPr>
        <w:t>bieżące</w:t>
      </w:r>
      <w:r w:rsidR="007608C3" w:rsidRPr="00F1759C">
        <w:rPr>
          <w:sz w:val="22"/>
          <w:szCs w:val="22"/>
        </w:rPr>
        <w:t xml:space="preserve"> </w:t>
      </w:r>
      <w:r w:rsidR="00591999" w:rsidRPr="00F1759C">
        <w:rPr>
          <w:sz w:val="22"/>
          <w:szCs w:val="22"/>
        </w:rPr>
        <w:t xml:space="preserve">związane z realizacją statutowych zadań </w:t>
      </w:r>
      <w:r w:rsidR="008370E3" w:rsidRPr="00F1759C">
        <w:rPr>
          <w:sz w:val="22"/>
          <w:szCs w:val="22"/>
        </w:rPr>
        <w:t>zabezpiecza się</w:t>
      </w:r>
      <w:r w:rsidR="007608C3" w:rsidRPr="00F1759C">
        <w:rPr>
          <w:sz w:val="22"/>
          <w:szCs w:val="22"/>
        </w:rPr>
        <w:t xml:space="preserve"> kwotę</w:t>
      </w:r>
      <w:r w:rsidR="008370E3" w:rsidRPr="00F1759C">
        <w:rPr>
          <w:sz w:val="22"/>
          <w:szCs w:val="22"/>
        </w:rPr>
        <w:t xml:space="preserve"> </w:t>
      </w:r>
      <w:r w:rsidR="00F1759C" w:rsidRPr="00F1759C">
        <w:rPr>
          <w:sz w:val="22"/>
          <w:szCs w:val="22"/>
        </w:rPr>
        <w:t>662</w:t>
      </w:r>
      <w:r w:rsidR="00FE7213" w:rsidRPr="00F1759C">
        <w:rPr>
          <w:sz w:val="22"/>
          <w:szCs w:val="22"/>
        </w:rPr>
        <w:t>.</w:t>
      </w:r>
      <w:r w:rsidR="008370E3" w:rsidRPr="00F1759C">
        <w:rPr>
          <w:sz w:val="22"/>
          <w:szCs w:val="22"/>
        </w:rPr>
        <w:t>000,00 zł</w:t>
      </w:r>
      <w:r w:rsidR="0090602E" w:rsidRPr="00F1759C">
        <w:rPr>
          <w:sz w:val="22"/>
          <w:szCs w:val="22"/>
        </w:rPr>
        <w:t xml:space="preserve">, </w:t>
      </w:r>
      <w:r w:rsidR="007D0321" w:rsidRPr="00F1759C">
        <w:rPr>
          <w:sz w:val="22"/>
          <w:szCs w:val="22"/>
        </w:rPr>
        <w:t xml:space="preserve">(w tym: na </w:t>
      </w:r>
      <w:r w:rsidR="007D0321" w:rsidRPr="00F1759C">
        <w:rPr>
          <w:bCs/>
          <w:sz w:val="22"/>
          <w:szCs w:val="22"/>
        </w:rPr>
        <w:t xml:space="preserve">wynagrodzenia i składki od nich naliczane – </w:t>
      </w:r>
      <w:r w:rsidR="00F1759C" w:rsidRPr="00F1759C">
        <w:rPr>
          <w:bCs/>
          <w:sz w:val="22"/>
          <w:szCs w:val="22"/>
        </w:rPr>
        <w:t>33</w:t>
      </w:r>
      <w:r w:rsidR="007D0321" w:rsidRPr="00F1759C">
        <w:rPr>
          <w:bCs/>
          <w:sz w:val="22"/>
          <w:szCs w:val="22"/>
        </w:rPr>
        <w:t>0.000,00 zł)</w:t>
      </w:r>
      <w:r w:rsidR="0090602E" w:rsidRPr="00F1759C">
        <w:rPr>
          <w:bCs/>
          <w:sz w:val="22"/>
          <w:szCs w:val="22"/>
        </w:rPr>
        <w:t>. Środki przeznacza się</w:t>
      </w:r>
      <w:r w:rsidR="00591999" w:rsidRPr="00F1759C">
        <w:rPr>
          <w:bCs/>
          <w:sz w:val="22"/>
          <w:szCs w:val="22"/>
        </w:rPr>
        <w:t xml:space="preserve"> na</w:t>
      </w:r>
      <w:r w:rsidR="00F1759C" w:rsidRPr="00F1759C">
        <w:rPr>
          <w:bCs/>
          <w:sz w:val="22"/>
          <w:szCs w:val="22"/>
        </w:rPr>
        <w:t>:</w:t>
      </w:r>
      <w:r w:rsidR="00C267BD" w:rsidRPr="00F1759C">
        <w:rPr>
          <w:sz w:val="22"/>
          <w:szCs w:val="22"/>
        </w:rPr>
        <w:t xml:space="preserve"> 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sz w:val="22"/>
          <w:szCs w:val="22"/>
        </w:rPr>
      </w:pPr>
      <w:r w:rsidRPr="00F1759C">
        <w:rPr>
          <w:bCs/>
          <w:sz w:val="22"/>
          <w:szCs w:val="22"/>
        </w:rPr>
        <w:t>utrzymanie zbiornicy sanitarnej zwierząt padłych;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F1759C">
        <w:rPr>
          <w:bCs/>
          <w:color w:val="000000"/>
          <w:sz w:val="22"/>
          <w:szCs w:val="22"/>
        </w:rPr>
        <w:t>opiekę weterynaryjną, wyłapywanie bezdomnych, agresywnych zwierząt i ich opiekę w schronisku</w:t>
      </w:r>
      <w:r w:rsidRPr="00F1759C">
        <w:rPr>
          <w:sz w:val="22"/>
          <w:szCs w:val="22"/>
        </w:rPr>
        <w:t xml:space="preserve">; 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F1759C">
        <w:rPr>
          <w:sz w:val="22"/>
          <w:szCs w:val="22"/>
        </w:rPr>
        <w:t>koszty ponoszone w związku z przywilejami rodzin 3+;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F1759C">
        <w:rPr>
          <w:sz w:val="22"/>
          <w:szCs w:val="22"/>
        </w:rPr>
        <w:t xml:space="preserve">wydatki sołectw, </w:t>
      </w:r>
      <w:r>
        <w:rPr>
          <w:sz w:val="22"/>
          <w:szCs w:val="22"/>
        </w:rPr>
        <w:t>m. in. na</w:t>
      </w:r>
      <w:r w:rsidRPr="00F1759C">
        <w:rPr>
          <w:sz w:val="22"/>
          <w:szCs w:val="22"/>
        </w:rPr>
        <w:t>.: zagospodarowanie gminnych placów, ich wyposażenie</w:t>
      </w:r>
      <w:r>
        <w:rPr>
          <w:sz w:val="22"/>
          <w:szCs w:val="22"/>
        </w:rPr>
        <w:t>, organizację akcji sprzątania sołectwa, zakup elementów małej architektury oraz tablic informacyjnych;</w:t>
      </w:r>
    </w:p>
    <w:p w:rsidR="00F1759C" w:rsidRPr="00F1759C" w:rsidRDefault="00F1759C" w:rsidP="0063269F">
      <w:pPr>
        <w:pStyle w:val="Default"/>
        <w:numPr>
          <w:ilvl w:val="0"/>
          <w:numId w:val="50"/>
        </w:num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>wynagrodzenia wraz z pochodnymi pracowników Referatu Gospodarki Komunalnej;</w:t>
      </w:r>
    </w:p>
    <w:p w:rsidR="00F1759C" w:rsidRDefault="00F1759C" w:rsidP="0063269F">
      <w:pPr>
        <w:pStyle w:val="Default"/>
        <w:numPr>
          <w:ilvl w:val="0"/>
          <w:numId w:val="50"/>
        </w:num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>przeglądy, naprawy, inne zadania należące do gminy a dotyczące gospodarki komunalnej.</w:t>
      </w:r>
    </w:p>
    <w:p w:rsidR="00A173F3" w:rsidRPr="00F1759C" w:rsidRDefault="00A173F3" w:rsidP="00A173F3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ramach wydatków majątkowych zabezpiecza się środki w kwocie 21.000,00 zł z przeznaczeniem na inwestycję pn. „Zagospodarowanie terenu przy ul. Krótkiej w m. Korytów A (projekt)</w:t>
      </w:r>
      <w:r w:rsidR="00B1601B">
        <w:rPr>
          <w:sz w:val="22"/>
          <w:szCs w:val="22"/>
        </w:rPr>
        <w:t>”</w:t>
      </w:r>
      <w:r>
        <w:rPr>
          <w:sz w:val="22"/>
          <w:szCs w:val="22"/>
        </w:rPr>
        <w:t>.</w:t>
      </w:r>
    </w:p>
    <w:p w:rsidR="00721212" w:rsidRPr="00070DF7" w:rsidRDefault="00721212" w:rsidP="007D0321">
      <w:pPr>
        <w:spacing w:line="360" w:lineRule="auto"/>
        <w:jc w:val="both"/>
        <w:rPr>
          <w:sz w:val="22"/>
          <w:szCs w:val="22"/>
        </w:rPr>
      </w:pPr>
    </w:p>
    <w:p w:rsidR="00257849" w:rsidRPr="00070DF7" w:rsidRDefault="00757448" w:rsidP="007D0321">
      <w:pPr>
        <w:spacing w:line="360" w:lineRule="auto"/>
        <w:jc w:val="center"/>
        <w:rPr>
          <w:b/>
          <w:caps/>
        </w:rPr>
      </w:pPr>
      <w:r w:rsidRPr="00070DF7">
        <w:rPr>
          <w:b/>
          <w:caps/>
        </w:rPr>
        <w:t xml:space="preserve">Dział 921 </w:t>
      </w:r>
      <w:r w:rsidR="00AB0342" w:rsidRPr="00070DF7">
        <w:rPr>
          <w:b/>
          <w:caps/>
        </w:rPr>
        <w:t>–</w:t>
      </w:r>
      <w:r w:rsidRPr="00070DF7">
        <w:rPr>
          <w:b/>
          <w:caps/>
        </w:rPr>
        <w:t xml:space="preserve"> </w:t>
      </w:r>
      <w:r w:rsidR="00257849" w:rsidRPr="00070DF7">
        <w:rPr>
          <w:b/>
          <w:caps/>
        </w:rPr>
        <w:t>Kultura i ochrona dziedzictwa narodowego</w:t>
      </w:r>
    </w:p>
    <w:p w:rsidR="00257849" w:rsidRPr="00070DF7" w:rsidRDefault="00257849" w:rsidP="007D0321">
      <w:pPr>
        <w:spacing w:line="360" w:lineRule="auto"/>
        <w:rPr>
          <w:b/>
          <w:sz w:val="22"/>
          <w:szCs w:val="22"/>
        </w:rPr>
      </w:pPr>
    </w:p>
    <w:p w:rsidR="00D90583" w:rsidRDefault="00936C44" w:rsidP="00C56F8E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 xml:space="preserve">Wydatki </w:t>
      </w:r>
      <w:r w:rsidR="00AC64EC" w:rsidRPr="00070DF7">
        <w:rPr>
          <w:bCs/>
          <w:sz w:val="22"/>
          <w:szCs w:val="22"/>
        </w:rPr>
        <w:t xml:space="preserve">bieżące </w:t>
      </w:r>
      <w:r w:rsidRPr="00070DF7">
        <w:rPr>
          <w:bCs/>
          <w:sz w:val="22"/>
          <w:szCs w:val="22"/>
        </w:rPr>
        <w:t xml:space="preserve">w ramach </w:t>
      </w:r>
      <w:r w:rsidR="00386742" w:rsidRPr="00070DF7">
        <w:rPr>
          <w:bCs/>
          <w:sz w:val="22"/>
          <w:szCs w:val="22"/>
        </w:rPr>
        <w:t>D</w:t>
      </w:r>
      <w:r w:rsidRPr="00070DF7">
        <w:rPr>
          <w:bCs/>
          <w:sz w:val="22"/>
          <w:szCs w:val="22"/>
        </w:rPr>
        <w:t>ziału</w:t>
      </w:r>
      <w:r w:rsidR="00386742" w:rsidRPr="00070DF7">
        <w:rPr>
          <w:bCs/>
          <w:sz w:val="22"/>
          <w:szCs w:val="22"/>
        </w:rPr>
        <w:t xml:space="preserve"> 921</w:t>
      </w:r>
      <w:r w:rsidRPr="00070DF7">
        <w:rPr>
          <w:bCs/>
          <w:sz w:val="22"/>
          <w:szCs w:val="22"/>
        </w:rPr>
        <w:t xml:space="preserve"> zamykają się kwotą </w:t>
      </w:r>
      <w:r w:rsidR="002F2A0E">
        <w:rPr>
          <w:bCs/>
          <w:sz w:val="22"/>
          <w:szCs w:val="22"/>
        </w:rPr>
        <w:t xml:space="preserve"> </w:t>
      </w:r>
      <w:r w:rsidR="00D90583">
        <w:rPr>
          <w:b/>
          <w:bCs/>
          <w:sz w:val="22"/>
          <w:szCs w:val="22"/>
        </w:rPr>
        <w:t>670</w:t>
      </w:r>
      <w:r w:rsidR="00253B84" w:rsidRPr="00070DF7">
        <w:rPr>
          <w:b/>
          <w:bCs/>
          <w:sz w:val="22"/>
          <w:szCs w:val="22"/>
        </w:rPr>
        <w:t>.000,00 zł</w:t>
      </w:r>
      <w:r w:rsidR="00253B84" w:rsidRPr="00070DF7">
        <w:rPr>
          <w:bCs/>
          <w:sz w:val="22"/>
          <w:szCs w:val="22"/>
        </w:rPr>
        <w:t xml:space="preserve"> </w:t>
      </w:r>
      <w:r w:rsidRPr="00070DF7">
        <w:rPr>
          <w:bCs/>
          <w:sz w:val="22"/>
          <w:szCs w:val="22"/>
        </w:rPr>
        <w:t>i obejmują</w:t>
      </w:r>
      <w:r w:rsidR="00D90583">
        <w:rPr>
          <w:bCs/>
          <w:sz w:val="22"/>
          <w:szCs w:val="22"/>
        </w:rPr>
        <w:t>:</w:t>
      </w:r>
    </w:p>
    <w:p w:rsidR="002F2A0E" w:rsidRPr="00D90583" w:rsidRDefault="00C56F8E" w:rsidP="0063269F">
      <w:pPr>
        <w:pStyle w:val="Akapitzlist"/>
        <w:numPr>
          <w:ilvl w:val="0"/>
          <w:numId w:val="47"/>
        </w:numPr>
        <w:spacing w:line="360" w:lineRule="auto"/>
        <w:jc w:val="both"/>
        <w:rPr>
          <w:bCs/>
          <w:sz w:val="22"/>
          <w:szCs w:val="22"/>
        </w:rPr>
      </w:pPr>
      <w:r w:rsidRPr="00D90583">
        <w:rPr>
          <w:bCs/>
          <w:sz w:val="22"/>
          <w:szCs w:val="22"/>
        </w:rPr>
        <w:t xml:space="preserve"> </w:t>
      </w:r>
      <w:r w:rsidR="002F2A0E" w:rsidRPr="00D90583">
        <w:rPr>
          <w:bCs/>
          <w:sz w:val="22"/>
          <w:szCs w:val="22"/>
        </w:rPr>
        <w:t xml:space="preserve">dotacje </w:t>
      </w:r>
      <w:r w:rsidR="00F06271" w:rsidRPr="00D90583">
        <w:rPr>
          <w:bCs/>
          <w:sz w:val="22"/>
          <w:szCs w:val="22"/>
        </w:rPr>
        <w:t>podmiotow</w:t>
      </w:r>
      <w:r w:rsidR="002F2A0E" w:rsidRPr="00D90583">
        <w:rPr>
          <w:bCs/>
          <w:sz w:val="22"/>
          <w:szCs w:val="22"/>
        </w:rPr>
        <w:t>e</w:t>
      </w:r>
      <w:r w:rsidR="007C7260">
        <w:rPr>
          <w:bCs/>
          <w:sz w:val="22"/>
          <w:szCs w:val="22"/>
        </w:rPr>
        <w:t xml:space="preserve"> –  650.000,00 zł</w:t>
      </w:r>
      <w:r w:rsidR="00F06271" w:rsidRPr="00D90583">
        <w:rPr>
          <w:bCs/>
          <w:sz w:val="22"/>
          <w:szCs w:val="22"/>
        </w:rPr>
        <w:t xml:space="preserve"> </w:t>
      </w:r>
      <w:r w:rsidR="00936C44" w:rsidRPr="00D90583">
        <w:rPr>
          <w:bCs/>
          <w:sz w:val="22"/>
          <w:szCs w:val="22"/>
        </w:rPr>
        <w:t>dla</w:t>
      </w:r>
      <w:r w:rsidR="002F2A0E" w:rsidRPr="00D90583">
        <w:rPr>
          <w:bCs/>
          <w:sz w:val="22"/>
          <w:szCs w:val="22"/>
        </w:rPr>
        <w:t>:</w:t>
      </w:r>
    </w:p>
    <w:p w:rsidR="002F2A0E" w:rsidRDefault="00C56F8E" w:rsidP="0063269F">
      <w:pPr>
        <w:pStyle w:val="Akapitzlist"/>
        <w:numPr>
          <w:ilvl w:val="0"/>
          <w:numId w:val="51"/>
        </w:numPr>
        <w:spacing w:line="360" w:lineRule="auto"/>
        <w:ind w:firstLine="131"/>
        <w:jc w:val="both"/>
        <w:rPr>
          <w:bCs/>
          <w:sz w:val="22"/>
          <w:szCs w:val="22"/>
        </w:rPr>
      </w:pPr>
      <w:r w:rsidRPr="00C56F8E">
        <w:rPr>
          <w:bCs/>
          <w:sz w:val="22"/>
          <w:szCs w:val="22"/>
        </w:rPr>
        <w:t xml:space="preserve">Gminnego Centrum </w:t>
      </w:r>
      <w:r w:rsidR="00214DD8" w:rsidRPr="00C56F8E">
        <w:rPr>
          <w:bCs/>
          <w:sz w:val="22"/>
          <w:szCs w:val="22"/>
        </w:rPr>
        <w:t xml:space="preserve"> Kultury </w:t>
      </w:r>
      <w:r>
        <w:rPr>
          <w:bCs/>
          <w:sz w:val="22"/>
          <w:szCs w:val="22"/>
        </w:rPr>
        <w:t xml:space="preserve">„Powozownia” w Radziejowicach </w:t>
      </w:r>
      <w:r w:rsidR="00733F9E" w:rsidRPr="00C56F8E">
        <w:rPr>
          <w:bCs/>
          <w:sz w:val="22"/>
          <w:szCs w:val="22"/>
        </w:rPr>
        <w:t>-</w:t>
      </w:r>
      <w:r w:rsidR="00936C44" w:rsidRPr="00C56F8E">
        <w:rPr>
          <w:bCs/>
          <w:sz w:val="22"/>
          <w:szCs w:val="22"/>
        </w:rPr>
        <w:t xml:space="preserve"> </w:t>
      </w:r>
      <w:r w:rsidR="00974B9F">
        <w:rPr>
          <w:bCs/>
          <w:sz w:val="22"/>
          <w:szCs w:val="22"/>
        </w:rPr>
        <w:t>45</w:t>
      </w:r>
      <w:r w:rsidR="00905B74">
        <w:rPr>
          <w:bCs/>
          <w:sz w:val="22"/>
          <w:szCs w:val="22"/>
        </w:rPr>
        <w:t>0</w:t>
      </w:r>
      <w:r w:rsidR="00E66777" w:rsidRPr="00C56F8E">
        <w:rPr>
          <w:bCs/>
          <w:sz w:val="22"/>
          <w:szCs w:val="22"/>
        </w:rPr>
        <w:t>.000,00 zł</w:t>
      </w:r>
      <w:r w:rsidR="002F2A0E" w:rsidRPr="00C56F8E">
        <w:rPr>
          <w:bCs/>
          <w:sz w:val="22"/>
          <w:szCs w:val="22"/>
        </w:rPr>
        <w:t>,</w:t>
      </w:r>
    </w:p>
    <w:p w:rsidR="002F2A0E" w:rsidRDefault="002F2A0E" w:rsidP="0063269F">
      <w:pPr>
        <w:pStyle w:val="Akapitzlist"/>
        <w:numPr>
          <w:ilvl w:val="0"/>
          <w:numId w:val="51"/>
        </w:numPr>
        <w:spacing w:line="360" w:lineRule="auto"/>
        <w:ind w:firstLine="131"/>
        <w:jc w:val="both"/>
        <w:rPr>
          <w:bCs/>
          <w:sz w:val="22"/>
          <w:szCs w:val="22"/>
        </w:rPr>
      </w:pPr>
      <w:r w:rsidRPr="00C56F8E">
        <w:rPr>
          <w:bCs/>
          <w:sz w:val="22"/>
          <w:szCs w:val="22"/>
        </w:rPr>
        <w:lastRenderedPageBreak/>
        <w:t>G</w:t>
      </w:r>
      <w:r w:rsidR="00936C44" w:rsidRPr="00C56F8E">
        <w:rPr>
          <w:bCs/>
          <w:sz w:val="22"/>
          <w:szCs w:val="22"/>
        </w:rPr>
        <w:t>minnej Biblioteki Publicznej</w:t>
      </w:r>
      <w:r w:rsidR="00C56F8E">
        <w:rPr>
          <w:bCs/>
          <w:sz w:val="22"/>
          <w:szCs w:val="22"/>
        </w:rPr>
        <w:t xml:space="preserve"> w Radziejowicach</w:t>
      </w:r>
      <w:r w:rsidR="00936C44" w:rsidRPr="00C56F8E">
        <w:rPr>
          <w:bCs/>
          <w:sz w:val="22"/>
          <w:szCs w:val="22"/>
        </w:rPr>
        <w:t xml:space="preserve"> </w:t>
      </w:r>
      <w:r w:rsidR="00733F9E" w:rsidRPr="00C56F8E">
        <w:rPr>
          <w:bCs/>
          <w:sz w:val="22"/>
          <w:szCs w:val="22"/>
        </w:rPr>
        <w:t>-</w:t>
      </w:r>
      <w:r w:rsidR="00936C44" w:rsidRPr="00C56F8E">
        <w:rPr>
          <w:bCs/>
          <w:sz w:val="22"/>
          <w:szCs w:val="22"/>
        </w:rPr>
        <w:t xml:space="preserve"> </w:t>
      </w:r>
      <w:r w:rsidRPr="00C56F8E">
        <w:rPr>
          <w:bCs/>
          <w:sz w:val="22"/>
          <w:szCs w:val="22"/>
        </w:rPr>
        <w:t>2</w:t>
      </w:r>
      <w:r w:rsidR="00C56F8E" w:rsidRPr="00C56F8E">
        <w:rPr>
          <w:bCs/>
          <w:sz w:val="22"/>
          <w:szCs w:val="22"/>
        </w:rPr>
        <w:t>00</w:t>
      </w:r>
      <w:r w:rsidR="00253B84" w:rsidRPr="00C56F8E">
        <w:rPr>
          <w:bCs/>
          <w:sz w:val="22"/>
          <w:szCs w:val="22"/>
        </w:rPr>
        <w:t>.000,00 zł</w:t>
      </w:r>
      <w:r w:rsidR="00D90583">
        <w:rPr>
          <w:bCs/>
          <w:sz w:val="22"/>
          <w:szCs w:val="22"/>
        </w:rPr>
        <w:t>.</w:t>
      </w:r>
    </w:p>
    <w:p w:rsidR="00D90583" w:rsidRDefault="00D90583" w:rsidP="0063269F">
      <w:pPr>
        <w:pStyle w:val="Akapitzlist"/>
        <w:numPr>
          <w:ilvl w:val="0"/>
          <w:numId w:val="47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dotację celową na upowszechnianie kultury, sztuki i edukacji dla organizacji pożytku publicznego – 5.000,00 zł,</w:t>
      </w:r>
    </w:p>
    <w:p w:rsidR="00D90583" w:rsidRDefault="00D90583" w:rsidP="0063269F">
      <w:pPr>
        <w:pStyle w:val="Akapitzlist"/>
        <w:numPr>
          <w:ilvl w:val="0"/>
          <w:numId w:val="47"/>
        </w:num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wydatki jednostek budżetowych związane z reali</w:t>
      </w:r>
      <w:r>
        <w:rPr>
          <w:sz w:val="22"/>
          <w:szCs w:val="22"/>
        </w:rPr>
        <w:t xml:space="preserve">zacją ich statutowych zadań, tj. na </w:t>
      </w:r>
      <w:r w:rsidR="00C13087">
        <w:rPr>
          <w:sz w:val="22"/>
          <w:szCs w:val="22"/>
        </w:rPr>
        <w:t>organizację</w:t>
      </w:r>
      <w:r>
        <w:rPr>
          <w:sz w:val="22"/>
          <w:szCs w:val="22"/>
        </w:rPr>
        <w:t xml:space="preserve"> </w:t>
      </w:r>
      <w:r w:rsidR="007C7260">
        <w:rPr>
          <w:sz w:val="22"/>
          <w:szCs w:val="22"/>
        </w:rPr>
        <w:t>wydarzeń kulturalnych</w:t>
      </w:r>
      <w:r>
        <w:rPr>
          <w:sz w:val="22"/>
          <w:szCs w:val="22"/>
        </w:rPr>
        <w:t xml:space="preserve">  – 15.</w:t>
      </w:r>
      <w:r w:rsidRPr="00070DF7">
        <w:rPr>
          <w:sz w:val="22"/>
          <w:szCs w:val="22"/>
        </w:rPr>
        <w:t>000,00 zł.</w:t>
      </w:r>
    </w:p>
    <w:p w:rsidR="00922265" w:rsidRDefault="00922265" w:rsidP="00922265">
      <w:pPr>
        <w:pStyle w:val="Akapitzlist"/>
        <w:spacing w:line="360" w:lineRule="auto"/>
        <w:jc w:val="both"/>
        <w:rPr>
          <w:sz w:val="22"/>
          <w:szCs w:val="22"/>
        </w:rPr>
      </w:pPr>
    </w:p>
    <w:p w:rsidR="0028079D" w:rsidRPr="00070DF7" w:rsidRDefault="0028079D" w:rsidP="007D0321">
      <w:pPr>
        <w:spacing w:line="360" w:lineRule="auto"/>
        <w:jc w:val="center"/>
        <w:outlineLvl w:val="0"/>
        <w:rPr>
          <w:b/>
          <w:caps/>
        </w:rPr>
      </w:pPr>
      <w:r w:rsidRPr="00070DF7">
        <w:rPr>
          <w:b/>
          <w:caps/>
        </w:rPr>
        <w:t xml:space="preserve">Dział 926 – Kultura fizyczna </w:t>
      </w:r>
    </w:p>
    <w:p w:rsidR="00C07D8F" w:rsidRPr="00070DF7" w:rsidRDefault="00C07D8F" w:rsidP="007D0321">
      <w:pPr>
        <w:spacing w:line="360" w:lineRule="auto"/>
        <w:jc w:val="center"/>
        <w:outlineLvl w:val="0"/>
        <w:rPr>
          <w:b/>
          <w:caps/>
        </w:rPr>
      </w:pPr>
    </w:p>
    <w:p w:rsidR="003B67BF" w:rsidRDefault="00C07D8F" w:rsidP="00577597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 ramach tego Działu zaplanowano</w:t>
      </w:r>
      <w:r w:rsidR="00C267BD" w:rsidRPr="00070DF7">
        <w:rPr>
          <w:sz w:val="22"/>
          <w:szCs w:val="22"/>
        </w:rPr>
        <w:t xml:space="preserve"> na rok 20</w:t>
      </w:r>
      <w:r w:rsidR="00C56F8E">
        <w:rPr>
          <w:sz w:val="22"/>
          <w:szCs w:val="22"/>
        </w:rPr>
        <w:t>20</w:t>
      </w:r>
      <w:r w:rsidRPr="00070DF7">
        <w:rPr>
          <w:sz w:val="22"/>
          <w:szCs w:val="22"/>
        </w:rPr>
        <w:t xml:space="preserve"> wydatki w </w:t>
      </w:r>
      <w:r w:rsidR="00C267BD" w:rsidRPr="00070DF7">
        <w:rPr>
          <w:sz w:val="22"/>
          <w:szCs w:val="22"/>
        </w:rPr>
        <w:t xml:space="preserve">łącznej </w:t>
      </w:r>
      <w:r w:rsidRPr="00070DF7">
        <w:rPr>
          <w:sz w:val="22"/>
          <w:szCs w:val="22"/>
        </w:rPr>
        <w:t xml:space="preserve">wysokości </w:t>
      </w:r>
      <w:r w:rsidR="00A00C9E">
        <w:rPr>
          <w:b/>
          <w:sz w:val="22"/>
          <w:szCs w:val="22"/>
        </w:rPr>
        <w:t>208</w:t>
      </w:r>
      <w:r w:rsidRPr="00070DF7">
        <w:rPr>
          <w:b/>
          <w:sz w:val="22"/>
          <w:szCs w:val="22"/>
        </w:rPr>
        <w:t>.000,00 zł</w:t>
      </w:r>
      <w:r w:rsidR="004C7F22" w:rsidRPr="00070DF7">
        <w:rPr>
          <w:b/>
          <w:sz w:val="22"/>
          <w:szCs w:val="22"/>
        </w:rPr>
        <w:t xml:space="preserve">, </w:t>
      </w:r>
      <w:r w:rsidR="004C7F22" w:rsidRPr="00070DF7">
        <w:rPr>
          <w:sz w:val="22"/>
          <w:szCs w:val="22"/>
        </w:rPr>
        <w:t>tj. na:</w:t>
      </w:r>
    </w:p>
    <w:p w:rsidR="00A00C9E" w:rsidRPr="00A00C9E" w:rsidRDefault="00C571C7" w:rsidP="0063269F">
      <w:pPr>
        <w:pStyle w:val="Akapitzlist"/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A00C9E">
        <w:rPr>
          <w:sz w:val="22"/>
          <w:szCs w:val="22"/>
        </w:rPr>
        <w:t>ydatki bieżące – 185.000,00 zł, w tym:</w:t>
      </w:r>
    </w:p>
    <w:p w:rsidR="004C7F22" w:rsidRDefault="004C7F22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wynagrodzenia i składki od nich naliczane – </w:t>
      </w:r>
      <w:r w:rsidR="00D90583">
        <w:rPr>
          <w:sz w:val="22"/>
          <w:szCs w:val="22"/>
        </w:rPr>
        <w:t>9.</w:t>
      </w:r>
      <w:r w:rsidRPr="00070DF7">
        <w:rPr>
          <w:sz w:val="22"/>
          <w:szCs w:val="22"/>
        </w:rPr>
        <w:t>000,00 zł</w:t>
      </w:r>
      <w:r w:rsidR="00FF5D94">
        <w:rPr>
          <w:sz w:val="22"/>
          <w:szCs w:val="22"/>
        </w:rPr>
        <w:t>;</w:t>
      </w:r>
    </w:p>
    <w:p w:rsidR="00D90583" w:rsidRPr="00070DF7" w:rsidRDefault="00D90583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dotacje na zadania bieżące </w:t>
      </w:r>
      <w:r w:rsidRPr="00070DF7">
        <w:rPr>
          <w:sz w:val="22"/>
          <w:szCs w:val="22"/>
        </w:rPr>
        <w:t xml:space="preserve">– </w:t>
      </w:r>
      <w:r>
        <w:rPr>
          <w:sz w:val="22"/>
          <w:szCs w:val="22"/>
        </w:rPr>
        <w:t>100.000,00 zł;</w:t>
      </w:r>
    </w:p>
    <w:p w:rsidR="004C7F22" w:rsidRDefault="004C7F22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wydatki jednostek budżetowych związane z reali</w:t>
      </w:r>
      <w:r w:rsidR="00FE7213">
        <w:rPr>
          <w:sz w:val="22"/>
          <w:szCs w:val="22"/>
        </w:rPr>
        <w:t>zacją ich statutowych zadań –</w:t>
      </w:r>
      <w:r w:rsidR="007C7260">
        <w:rPr>
          <w:sz w:val="22"/>
          <w:szCs w:val="22"/>
        </w:rPr>
        <w:t xml:space="preserve"> </w:t>
      </w:r>
      <w:r w:rsidR="00D90583">
        <w:rPr>
          <w:sz w:val="22"/>
          <w:szCs w:val="22"/>
        </w:rPr>
        <w:t>76</w:t>
      </w:r>
      <w:r w:rsidRPr="00070DF7">
        <w:rPr>
          <w:sz w:val="22"/>
          <w:szCs w:val="22"/>
        </w:rPr>
        <w:t>.000,00 zł.</w:t>
      </w:r>
    </w:p>
    <w:p w:rsidR="00D90583" w:rsidRPr="00D90583" w:rsidRDefault="00C571C7" w:rsidP="0063269F">
      <w:pPr>
        <w:pStyle w:val="Akapitzlist"/>
        <w:numPr>
          <w:ilvl w:val="0"/>
          <w:numId w:val="4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</w:t>
      </w:r>
      <w:r w:rsidR="00D90583">
        <w:rPr>
          <w:sz w:val="22"/>
          <w:szCs w:val="22"/>
        </w:rPr>
        <w:t>ydatki majątkowe – 23.000,00 zł</w:t>
      </w:r>
    </w:p>
    <w:p w:rsidR="003078B1" w:rsidRDefault="003078B1" w:rsidP="007D0321">
      <w:pPr>
        <w:spacing w:line="360" w:lineRule="auto"/>
        <w:rPr>
          <w:bCs/>
          <w:sz w:val="22"/>
          <w:szCs w:val="22"/>
        </w:rPr>
      </w:pPr>
    </w:p>
    <w:p w:rsidR="003B67BF" w:rsidRPr="00070DF7" w:rsidRDefault="003B67BF" w:rsidP="007D0321">
      <w:pPr>
        <w:spacing w:line="360" w:lineRule="auto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9260</w:t>
      </w:r>
      <w:r w:rsidR="00A00C9E">
        <w:rPr>
          <w:bCs/>
          <w:sz w:val="22"/>
          <w:szCs w:val="22"/>
        </w:rPr>
        <w:t>5</w:t>
      </w:r>
      <w:r w:rsidRPr="00070DF7">
        <w:rPr>
          <w:bCs/>
          <w:sz w:val="22"/>
          <w:szCs w:val="22"/>
        </w:rPr>
        <w:t xml:space="preserve"> – </w:t>
      </w:r>
      <w:r w:rsidR="00A00C9E">
        <w:rPr>
          <w:bCs/>
          <w:sz w:val="22"/>
          <w:szCs w:val="22"/>
        </w:rPr>
        <w:t>ZADANIA W ZAKRESIE KULTURY FIZYCZNEJ</w:t>
      </w:r>
    </w:p>
    <w:p w:rsidR="00A00C9E" w:rsidRPr="00A00C9E" w:rsidRDefault="00A00C9E" w:rsidP="00B1601B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A00C9E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bieżące związane z </w:t>
      </w:r>
      <w:r w:rsidRPr="00A00C9E">
        <w:rPr>
          <w:sz w:val="22"/>
          <w:szCs w:val="22"/>
        </w:rPr>
        <w:t>funkcjonowanie</w:t>
      </w:r>
      <w:r>
        <w:rPr>
          <w:sz w:val="22"/>
          <w:szCs w:val="22"/>
        </w:rPr>
        <w:t>m</w:t>
      </w:r>
      <w:r w:rsidRPr="00A00C9E">
        <w:rPr>
          <w:sz w:val="22"/>
          <w:szCs w:val="22"/>
        </w:rPr>
        <w:t xml:space="preserve"> kultury fizycznej w szkołach podstawowych</w:t>
      </w:r>
      <w:r>
        <w:rPr>
          <w:sz w:val="22"/>
          <w:szCs w:val="22"/>
        </w:rPr>
        <w:t xml:space="preserve"> </w:t>
      </w:r>
      <w:r w:rsidR="007C7260">
        <w:rPr>
          <w:sz w:val="22"/>
          <w:szCs w:val="22"/>
        </w:rPr>
        <w:t>oraz</w:t>
      </w:r>
      <w:r w:rsidRPr="00A00C9E">
        <w:rPr>
          <w:sz w:val="22"/>
          <w:szCs w:val="22"/>
        </w:rPr>
        <w:t xml:space="preserve"> w </w:t>
      </w:r>
      <w:r w:rsidR="00D90583">
        <w:rPr>
          <w:sz w:val="22"/>
          <w:szCs w:val="22"/>
        </w:rPr>
        <w:t>g</w:t>
      </w:r>
      <w:r w:rsidRPr="00A00C9E">
        <w:rPr>
          <w:sz w:val="22"/>
          <w:szCs w:val="22"/>
        </w:rPr>
        <w:t xml:space="preserve">minie Radziejowice zaplanowano </w:t>
      </w:r>
      <w:r>
        <w:rPr>
          <w:sz w:val="22"/>
          <w:szCs w:val="22"/>
        </w:rPr>
        <w:t xml:space="preserve">kwotę </w:t>
      </w:r>
      <w:r w:rsidR="00D90583">
        <w:rPr>
          <w:sz w:val="22"/>
          <w:szCs w:val="22"/>
        </w:rPr>
        <w:t>65</w:t>
      </w:r>
      <w:r>
        <w:rPr>
          <w:sz w:val="22"/>
          <w:szCs w:val="22"/>
        </w:rPr>
        <w:t>.</w:t>
      </w:r>
      <w:r w:rsidRPr="00A00C9E">
        <w:rPr>
          <w:sz w:val="22"/>
          <w:szCs w:val="22"/>
        </w:rPr>
        <w:t>000,00 zł. Środki te będą wydatkowane na wyjazdy związane z zawodami międzyszkolnymi w powiecie i województwie, zakup sprzętu sportowego</w:t>
      </w:r>
      <w:r>
        <w:rPr>
          <w:sz w:val="22"/>
          <w:szCs w:val="22"/>
        </w:rPr>
        <w:t xml:space="preserve">, zakup urządzeń na place zabaw </w:t>
      </w:r>
      <w:r w:rsidRPr="00A00C9E">
        <w:rPr>
          <w:sz w:val="22"/>
          <w:szCs w:val="22"/>
        </w:rPr>
        <w:t xml:space="preserve">i organizację zawodów gminnych (turnieje piłkarskie, zawody lekkoatletyczne i turnieje tenisa stołowego). </w:t>
      </w:r>
    </w:p>
    <w:p w:rsidR="00A00C9E" w:rsidRPr="00A00C9E" w:rsidRDefault="00A00C9E" w:rsidP="00B1601B">
      <w:pPr>
        <w:pStyle w:val="Tekstpodstawowywcity"/>
        <w:spacing w:line="360" w:lineRule="auto"/>
        <w:ind w:left="0"/>
        <w:jc w:val="both"/>
        <w:rPr>
          <w:b/>
          <w:sz w:val="22"/>
          <w:szCs w:val="22"/>
        </w:rPr>
      </w:pPr>
      <w:r w:rsidRPr="00A00C9E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majątkowe obejmujące </w:t>
      </w:r>
      <w:r w:rsidRPr="00A00C9E">
        <w:rPr>
          <w:sz w:val="22"/>
          <w:szCs w:val="22"/>
        </w:rPr>
        <w:t xml:space="preserve">zakup urządzeń </w:t>
      </w:r>
      <w:r>
        <w:rPr>
          <w:sz w:val="22"/>
          <w:szCs w:val="22"/>
        </w:rPr>
        <w:t xml:space="preserve">na siłownię zewnętrzną i plac zabaw w m. Budy Józefowskie </w:t>
      </w:r>
      <w:r w:rsidRPr="00A00C9E">
        <w:rPr>
          <w:sz w:val="22"/>
          <w:szCs w:val="22"/>
        </w:rPr>
        <w:t xml:space="preserve">przeznaczono kwotę </w:t>
      </w:r>
      <w:r>
        <w:rPr>
          <w:sz w:val="22"/>
          <w:szCs w:val="22"/>
        </w:rPr>
        <w:t>23.000,00</w:t>
      </w:r>
      <w:r w:rsidRPr="00A00C9E">
        <w:rPr>
          <w:sz w:val="22"/>
          <w:szCs w:val="22"/>
        </w:rPr>
        <w:t xml:space="preserve"> zł.</w:t>
      </w:r>
    </w:p>
    <w:p w:rsidR="00F90A3F" w:rsidRDefault="00F90A3F" w:rsidP="007D0321">
      <w:pPr>
        <w:spacing w:line="360" w:lineRule="auto"/>
        <w:jc w:val="both"/>
        <w:rPr>
          <w:sz w:val="22"/>
          <w:szCs w:val="22"/>
        </w:rPr>
      </w:pPr>
    </w:p>
    <w:p w:rsidR="00C07D8F" w:rsidRPr="00070DF7" w:rsidRDefault="00C07D8F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92695 – POZOSTAŁA DZIAŁALNOŚĆ</w:t>
      </w:r>
    </w:p>
    <w:p w:rsidR="00591999" w:rsidRDefault="00C267BD" w:rsidP="0070589A">
      <w:pPr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Na wydatki bieżące obejmujące </w:t>
      </w:r>
      <w:r w:rsidR="00BE4CC1" w:rsidRPr="0070589A">
        <w:rPr>
          <w:sz w:val="22"/>
          <w:szCs w:val="22"/>
        </w:rPr>
        <w:t>upowszechnianie kultury fizycznej wśród</w:t>
      </w:r>
      <w:r w:rsidR="00BC7B28" w:rsidRPr="0070589A">
        <w:rPr>
          <w:sz w:val="22"/>
          <w:szCs w:val="22"/>
        </w:rPr>
        <w:t xml:space="preserve"> </w:t>
      </w:r>
      <w:r w:rsidR="007D0321" w:rsidRPr="0070589A">
        <w:rPr>
          <w:sz w:val="22"/>
          <w:szCs w:val="22"/>
        </w:rPr>
        <w:t xml:space="preserve">mieszkańców </w:t>
      </w:r>
      <w:r w:rsidR="00B1601B">
        <w:rPr>
          <w:sz w:val="22"/>
          <w:szCs w:val="22"/>
        </w:rPr>
        <w:t>m. in. w</w:t>
      </w:r>
      <w:r w:rsidR="00BE4CC1" w:rsidRPr="0070589A">
        <w:rPr>
          <w:sz w:val="22"/>
          <w:szCs w:val="22"/>
        </w:rPr>
        <w:t xml:space="preserve"> zakresie </w:t>
      </w:r>
      <w:r w:rsidR="0052728E" w:rsidRPr="0070589A">
        <w:rPr>
          <w:sz w:val="22"/>
          <w:szCs w:val="22"/>
        </w:rPr>
        <w:t xml:space="preserve">piłki </w:t>
      </w:r>
      <w:r w:rsidR="0070589A" w:rsidRPr="0070589A">
        <w:rPr>
          <w:sz w:val="22"/>
          <w:szCs w:val="22"/>
        </w:rPr>
        <w:t>n</w:t>
      </w:r>
      <w:r w:rsidR="0052728E" w:rsidRPr="0070589A">
        <w:rPr>
          <w:sz w:val="22"/>
          <w:szCs w:val="22"/>
        </w:rPr>
        <w:t>ożnej i ręcznej</w:t>
      </w:r>
      <w:r w:rsidR="0070589A" w:rsidRPr="0070589A">
        <w:rPr>
          <w:sz w:val="22"/>
          <w:szCs w:val="22"/>
        </w:rPr>
        <w:t xml:space="preserve"> zabezpiecza się kwotę 120.000,00 zł</w:t>
      </w:r>
      <w:r w:rsidR="00B1601B">
        <w:rPr>
          <w:sz w:val="22"/>
          <w:szCs w:val="22"/>
        </w:rPr>
        <w:t xml:space="preserve">. W ramach tej kwoty </w:t>
      </w:r>
      <w:r w:rsidR="0070589A">
        <w:rPr>
          <w:sz w:val="22"/>
          <w:szCs w:val="22"/>
        </w:rPr>
        <w:t xml:space="preserve">na </w:t>
      </w:r>
      <w:r w:rsidR="0070589A" w:rsidRPr="0070589A">
        <w:rPr>
          <w:bCs/>
          <w:sz w:val="22"/>
          <w:szCs w:val="22"/>
        </w:rPr>
        <w:t xml:space="preserve">dotacje dla organizacji pożytku publicznego </w:t>
      </w:r>
      <w:r w:rsidR="00B1601B">
        <w:rPr>
          <w:bCs/>
          <w:sz w:val="22"/>
          <w:szCs w:val="22"/>
        </w:rPr>
        <w:t>przeznaczono</w:t>
      </w:r>
      <w:r w:rsidR="0070589A" w:rsidRPr="0070589A">
        <w:rPr>
          <w:bCs/>
          <w:sz w:val="22"/>
          <w:szCs w:val="22"/>
        </w:rPr>
        <w:t xml:space="preserve"> 100.000,00 zł</w:t>
      </w:r>
      <w:r w:rsidR="0070589A">
        <w:rPr>
          <w:bCs/>
          <w:sz w:val="22"/>
          <w:szCs w:val="22"/>
        </w:rPr>
        <w:t xml:space="preserve">, </w:t>
      </w:r>
      <w:r w:rsidR="0070589A">
        <w:rPr>
          <w:sz w:val="22"/>
          <w:szCs w:val="22"/>
        </w:rPr>
        <w:t>a</w:t>
      </w:r>
      <w:r w:rsidR="0070589A" w:rsidRPr="0070589A">
        <w:rPr>
          <w:sz w:val="22"/>
          <w:szCs w:val="22"/>
        </w:rPr>
        <w:t xml:space="preserve"> na </w:t>
      </w:r>
      <w:r w:rsidR="0070589A" w:rsidRPr="0070589A">
        <w:rPr>
          <w:bCs/>
          <w:iCs/>
          <w:sz w:val="22"/>
          <w:szCs w:val="22"/>
        </w:rPr>
        <w:t>organizację zawodów sportowych dla dzieci i dorosłych</w:t>
      </w:r>
      <w:r w:rsidR="0070589A">
        <w:rPr>
          <w:bCs/>
          <w:iCs/>
          <w:sz w:val="22"/>
          <w:szCs w:val="22"/>
        </w:rPr>
        <w:t xml:space="preserve"> </w:t>
      </w:r>
      <w:r w:rsidR="0070589A" w:rsidRPr="0070589A">
        <w:rPr>
          <w:bCs/>
          <w:iCs/>
          <w:sz w:val="22"/>
          <w:szCs w:val="22"/>
        </w:rPr>
        <w:t xml:space="preserve">w sołectwach: </w:t>
      </w:r>
      <w:r w:rsidR="0070589A">
        <w:rPr>
          <w:bCs/>
          <w:iCs/>
          <w:sz w:val="22"/>
          <w:szCs w:val="22"/>
        </w:rPr>
        <w:t xml:space="preserve">Adamów Wieś, </w:t>
      </w:r>
      <w:r w:rsidR="0070589A" w:rsidRPr="0070589A">
        <w:rPr>
          <w:bCs/>
          <w:iCs/>
          <w:sz w:val="22"/>
          <w:szCs w:val="22"/>
        </w:rPr>
        <w:t>Budy Mszczonowskie, Krze Duże</w:t>
      </w:r>
      <w:r w:rsidR="0070589A">
        <w:rPr>
          <w:bCs/>
          <w:iCs/>
          <w:sz w:val="22"/>
          <w:szCs w:val="22"/>
        </w:rPr>
        <w:t xml:space="preserve"> </w:t>
      </w:r>
      <w:r w:rsidR="0070589A" w:rsidRPr="0070589A">
        <w:rPr>
          <w:bCs/>
          <w:iCs/>
          <w:sz w:val="22"/>
          <w:szCs w:val="22"/>
        </w:rPr>
        <w:t>i Podlasie</w:t>
      </w:r>
      <w:r w:rsidR="00D90583">
        <w:rPr>
          <w:bCs/>
          <w:iCs/>
          <w:sz w:val="22"/>
          <w:szCs w:val="22"/>
        </w:rPr>
        <w:t xml:space="preserve"> – 20.000,00 zł</w:t>
      </w:r>
      <w:r w:rsidR="00591999" w:rsidRPr="0070589A">
        <w:rPr>
          <w:sz w:val="22"/>
          <w:szCs w:val="22"/>
        </w:rPr>
        <w:t>.</w:t>
      </w:r>
    </w:p>
    <w:p w:rsidR="00C267BD" w:rsidRPr="00070DF7" w:rsidRDefault="00C267BD" w:rsidP="007D0321">
      <w:pPr>
        <w:spacing w:line="360" w:lineRule="auto"/>
        <w:jc w:val="both"/>
        <w:rPr>
          <w:sz w:val="22"/>
          <w:szCs w:val="22"/>
        </w:rPr>
      </w:pPr>
    </w:p>
    <w:p w:rsidR="00257849" w:rsidRDefault="00257849" w:rsidP="007D0321">
      <w:pPr>
        <w:spacing w:line="360" w:lineRule="auto"/>
        <w:jc w:val="both"/>
        <w:rPr>
          <w:b/>
          <w:sz w:val="22"/>
          <w:szCs w:val="22"/>
        </w:rPr>
      </w:pPr>
      <w:r w:rsidRPr="00070DF7">
        <w:rPr>
          <w:b/>
          <w:bCs/>
          <w:sz w:val="22"/>
          <w:szCs w:val="22"/>
        </w:rPr>
        <w:t>Ogółem wydatki planowane na rok 20</w:t>
      </w:r>
      <w:r w:rsidR="00C56F8E">
        <w:rPr>
          <w:b/>
          <w:bCs/>
          <w:sz w:val="22"/>
          <w:szCs w:val="22"/>
        </w:rPr>
        <w:t>20</w:t>
      </w:r>
      <w:r w:rsidRPr="00070DF7">
        <w:rPr>
          <w:b/>
          <w:bCs/>
          <w:sz w:val="22"/>
          <w:szCs w:val="22"/>
        </w:rPr>
        <w:t xml:space="preserve"> wynoszą </w:t>
      </w:r>
      <w:r w:rsidR="00591999">
        <w:rPr>
          <w:b/>
          <w:bCs/>
          <w:sz w:val="22"/>
          <w:szCs w:val="22"/>
        </w:rPr>
        <w:t>4</w:t>
      </w:r>
      <w:r w:rsidR="0070589A">
        <w:rPr>
          <w:b/>
          <w:bCs/>
          <w:sz w:val="22"/>
          <w:szCs w:val="22"/>
        </w:rPr>
        <w:t>0</w:t>
      </w:r>
      <w:r w:rsidR="009D645A" w:rsidRPr="00070DF7">
        <w:rPr>
          <w:b/>
          <w:bCs/>
          <w:sz w:val="22"/>
          <w:szCs w:val="22"/>
        </w:rPr>
        <w:t>.</w:t>
      </w:r>
      <w:r w:rsidR="0070589A">
        <w:rPr>
          <w:b/>
          <w:bCs/>
          <w:sz w:val="22"/>
          <w:szCs w:val="22"/>
        </w:rPr>
        <w:t>88</w:t>
      </w:r>
      <w:r w:rsidR="00A00C9E">
        <w:rPr>
          <w:b/>
          <w:bCs/>
          <w:sz w:val="22"/>
          <w:szCs w:val="22"/>
        </w:rPr>
        <w:t>5</w:t>
      </w:r>
      <w:r w:rsidR="009D645A" w:rsidRPr="00070DF7">
        <w:rPr>
          <w:b/>
          <w:bCs/>
          <w:sz w:val="22"/>
          <w:szCs w:val="22"/>
        </w:rPr>
        <w:t>.</w:t>
      </w:r>
      <w:r w:rsidR="0070589A">
        <w:rPr>
          <w:b/>
          <w:bCs/>
          <w:sz w:val="22"/>
          <w:szCs w:val="22"/>
        </w:rPr>
        <w:t>157</w:t>
      </w:r>
      <w:r w:rsidRPr="00070DF7">
        <w:rPr>
          <w:b/>
          <w:bCs/>
          <w:sz w:val="22"/>
          <w:szCs w:val="22"/>
        </w:rPr>
        <w:t>,</w:t>
      </w:r>
      <w:r w:rsidR="0070589A">
        <w:rPr>
          <w:b/>
          <w:bCs/>
          <w:sz w:val="22"/>
          <w:szCs w:val="22"/>
        </w:rPr>
        <w:t>26</w:t>
      </w:r>
      <w:r w:rsidRPr="00070DF7">
        <w:rPr>
          <w:b/>
          <w:bCs/>
          <w:sz w:val="22"/>
          <w:szCs w:val="22"/>
        </w:rPr>
        <w:t xml:space="preserve"> zł, które szczegółowo przedstawia układ tabelaryczny</w:t>
      </w:r>
      <w:r w:rsidR="00757448" w:rsidRPr="00070DF7">
        <w:rPr>
          <w:b/>
          <w:bCs/>
          <w:sz w:val="22"/>
          <w:szCs w:val="22"/>
        </w:rPr>
        <w:t xml:space="preserve"> </w:t>
      </w:r>
      <w:r w:rsidR="00253B84" w:rsidRPr="00070DF7">
        <w:rPr>
          <w:b/>
          <w:bCs/>
          <w:sz w:val="22"/>
          <w:szCs w:val="22"/>
        </w:rPr>
        <w:t xml:space="preserve">określony w </w:t>
      </w:r>
      <w:r w:rsidR="00757448" w:rsidRPr="00070DF7">
        <w:rPr>
          <w:b/>
          <w:bCs/>
          <w:sz w:val="22"/>
          <w:szCs w:val="22"/>
        </w:rPr>
        <w:t>załącznik</w:t>
      </w:r>
      <w:r w:rsidR="00B01F96" w:rsidRPr="00070DF7">
        <w:rPr>
          <w:b/>
          <w:bCs/>
          <w:sz w:val="22"/>
          <w:szCs w:val="22"/>
        </w:rPr>
        <w:t>ach</w:t>
      </w:r>
      <w:r w:rsidR="00757448" w:rsidRPr="00070DF7">
        <w:rPr>
          <w:b/>
          <w:bCs/>
          <w:sz w:val="22"/>
          <w:szCs w:val="22"/>
        </w:rPr>
        <w:t xml:space="preserve"> nr</w:t>
      </w:r>
      <w:r w:rsidR="00FE2434" w:rsidRPr="00070DF7">
        <w:rPr>
          <w:b/>
          <w:bCs/>
          <w:sz w:val="22"/>
          <w:szCs w:val="22"/>
        </w:rPr>
        <w:t xml:space="preserve"> 2</w:t>
      </w:r>
      <w:r w:rsidR="007608C3" w:rsidRPr="00070DF7">
        <w:rPr>
          <w:b/>
          <w:bCs/>
          <w:sz w:val="22"/>
          <w:szCs w:val="22"/>
        </w:rPr>
        <w:t xml:space="preserve"> i </w:t>
      </w:r>
      <w:r w:rsidR="00757448" w:rsidRPr="00070DF7">
        <w:rPr>
          <w:b/>
          <w:bCs/>
          <w:sz w:val="22"/>
          <w:szCs w:val="22"/>
        </w:rPr>
        <w:t>2</w:t>
      </w:r>
      <w:r w:rsidR="00B01F96" w:rsidRPr="00070DF7">
        <w:rPr>
          <w:b/>
          <w:bCs/>
          <w:sz w:val="22"/>
          <w:szCs w:val="22"/>
        </w:rPr>
        <w:t xml:space="preserve">a </w:t>
      </w:r>
      <w:r w:rsidR="00253B84" w:rsidRPr="00070DF7">
        <w:rPr>
          <w:b/>
          <w:bCs/>
          <w:sz w:val="22"/>
          <w:szCs w:val="22"/>
        </w:rPr>
        <w:t>do uchwały</w:t>
      </w:r>
      <w:r w:rsidRPr="00070DF7">
        <w:rPr>
          <w:b/>
          <w:bCs/>
          <w:sz w:val="22"/>
          <w:szCs w:val="22"/>
        </w:rPr>
        <w:t>.</w:t>
      </w:r>
      <w:r w:rsidRPr="00070DF7">
        <w:rPr>
          <w:b/>
          <w:sz w:val="22"/>
          <w:szCs w:val="22"/>
        </w:rPr>
        <w:t xml:space="preserve"> </w:t>
      </w:r>
    </w:p>
    <w:p w:rsidR="00C13087" w:rsidRDefault="00C13087" w:rsidP="007D0321">
      <w:pPr>
        <w:spacing w:line="360" w:lineRule="auto"/>
        <w:jc w:val="both"/>
        <w:rPr>
          <w:b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b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b/>
          <w:sz w:val="22"/>
          <w:szCs w:val="22"/>
        </w:rPr>
      </w:pPr>
    </w:p>
    <w:p w:rsidR="0070589A" w:rsidRPr="00813BAB" w:rsidRDefault="0070589A" w:rsidP="0070589A">
      <w:pPr>
        <w:tabs>
          <w:tab w:val="left" w:pos="5265"/>
          <w:tab w:val="left" w:pos="5940"/>
          <w:tab w:val="left" w:pos="6135"/>
        </w:tabs>
        <w:jc w:val="center"/>
        <w:rPr>
          <w:b/>
          <w:bCs/>
          <w:sz w:val="28"/>
          <w:szCs w:val="28"/>
        </w:rPr>
      </w:pPr>
      <w:r w:rsidRPr="00813BAB">
        <w:rPr>
          <w:b/>
          <w:bCs/>
          <w:sz w:val="28"/>
          <w:szCs w:val="28"/>
        </w:rPr>
        <w:lastRenderedPageBreak/>
        <w:t>FUNDUSZ SOŁECKI</w:t>
      </w:r>
    </w:p>
    <w:p w:rsidR="0070589A" w:rsidRDefault="0070589A" w:rsidP="007D0321">
      <w:pPr>
        <w:spacing w:line="360" w:lineRule="auto"/>
        <w:jc w:val="both"/>
        <w:rPr>
          <w:b/>
          <w:sz w:val="22"/>
          <w:szCs w:val="22"/>
        </w:rPr>
      </w:pPr>
    </w:p>
    <w:p w:rsidR="00617ADB" w:rsidRDefault="0070589A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Uchwalony na rok 2020 fundusz sołecki w wysokości </w:t>
      </w:r>
      <w:r w:rsidRPr="00F94046">
        <w:rPr>
          <w:sz w:val="22"/>
          <w:szCs w:val="22"/>
        </w:rPr>
        <w:t>58</w:t>
      </w:r>
      <w:r w:rsidR="00F94046" w:rsidRPr="00F94046">
        <w:rPr>
          <w:sz w:val="22"/>
          <w:szCs w:val="22"/>
        </w:rPr>
        <w:t>4</w:t>
      </w:r>
      <w:r w:rsidRPr="00F94046">
        <w:rPr>
          <w:sz w:val="22"/>
          <w:szCs w:val="22"/>
        </w:rPr>
        <w:t>.</w:t>
      </w:r>
      <w:r w:rsidR="00F94046" w:rsidRPr="00F94046">
        <w:rPr>
          <w:sz w:val="22"/>
          <w:szCs w:val="22"/>
        </w:rPr>
        <w:t>81</w:t>
      </w:r>
      <w:r w:rsidRPr="00F94046">
        <w:rPr>
          <w:sz w:val="22"/>
          <w:szCs w:val="22"/>
        </w:rPr>
        <w:t>8,</w:t>
      </w:r>
      <w:r w:rsidR="00F94046" w:rsidRPr="00F94046">
        <w:rPr>
          <w:sz w:val="22"/>
          <w:szCs w:val="22"/>
        </w:rPr>
        <w:t>32</w:t>
      </w:r>
      <w:r w:rsidRPr="00F94046">
        <w:rPr>
          <w:sz w:val="22"/>
          <w:szCs w:val="22"/>
        </w:rPr>
        <w:t xml:space="preserve"> zł </w:t>
      </w:r>
      <w:r w:rsidRPr="0070589A">
        <w:rPr>
          <w:sz w:val="22"/>
          <w:szCs w:val="22"/>
        </w:rPr>
        <w:t xml:space="preserve">przeznaczony został na realizację przedsięwzięć, które są zadaniami własnymi gminy, służą poprawie warunków życia mieszkańców i są zgodne ze strategią rozwoju gminy. </w:t>
      </w:r>
    </w:p>
    <w:p w:rsidR="0070589A" w:rsidRPr="0070589A" w:rsidRDefault="00617ADB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70589A" w:rsidRPr="0070589A">
        <w:rPr>
          <w:sz w:val="22"/>
          <w:szCs w:val="22"/>
        </w:rPr>
        <w:t>lan zabezpieczony w budżecie gminy wydatkowany będzie na: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>drogi  – </w:t>
      </w:r>
      <w:r w:rsidR="008F3A70">
        <w:rPr>
          <w:sz w:val="22"/>
          <w:szCs w:val="22"/>
        </w:rPr>
        <w:t>268.094,63</w:t>
      </w:r>
      <w:r w:rsidRPr="0070589A">
        <w:rPr>
          <w:sz w:val="22"/>
          <w:szCs w:val="22"/>
        </w:rPr>
        <w:t xml:space="preserve"> zł,</w:t>
      </w:r>
      <w:bookmarkStart w:id="1" w:name="_GoBack"/>
      <w:bookmarkEnd w:id="1"/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oświetlenie uliczne – </w:t>
      </w:r>
      <w:r w:rsidR="008F3A70">
        <w:rPr>
          <w:sz w:val="22"/>
          <w:szCs w:val="22"/>
        </w:rPr>
        <w:t>125.133,69</w:t>
      </w:r>
      <w:r w:rsidRPr="0070589A">
        <w:rPr>
          <w:sz w:val="22"/>
          <w:szCs w:val="22"/>
        </w:rPr>
        <w:t xml:space="preserve"> zł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ochotnicze straże pożarne – </w:t>
      </w:r>
      <w:r w:rsidR="008F3A70">
        <w:rPr>
          <w:sz w:val="22"/>
          <w:szCs w:val="22"/>
        </w:rPr>
        <w:t>25.868,45</w:t>
      </w:r>
      <w:r w:rsidRPr="0070589A">
        <w:rPr>
          <w:sz w:val="22"/>
          <w:szCs w:val="22"/>
        </w:rPr>
        <w:t xml:space="preserve"> zł,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szkoły podstawowe – </w:t>
      </w:r>
      <w:r w:rsidR="008F3A70">
        <w:rPr>
          <w:sz w:val="22"/>
          <w:szCs w:val="22"/>
        </w:rPr>
        <w:t>9</w:t>
      </w:r>
      <w:r w:rsidRPr="0070589A">
        <w:rPr>
          <w:sz w:val="22"/>
          <w:szCs w:val="22"/>
        </w:rPr>
        <w:t>.</w:t>
      </w:r>
      <w:r w:rsidR="008F3A70">
        <w:rPr>
          <w:sz w:val="22"/>
          <w:szCs w:val="22"/>
        </w:rPr>
        <w:t>0</w:t>
      </w:r>
      <w:r w:rsidRPr="0070589A">
        <w:rPr>
          <w:sz w:val="22"/>
          <w:szCs w:val="22"/>
        </w:rPr>
        <w:t>00,00 zł,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kulturę fizyczną – </w:t>
      </w:r>
      <w:r w:rsidR="008F3A70">
        <w:rPr>
          <w:sz w:val="22"/>
          <w:szCs w:val="22"/>
        </w:rPr>
        <w:t>50.441</w:t>
      </w:r>
      <w:r w:rsidR="00A00C9E">
        <w:rPr>
          <w:sz w:val="22"/>
          <w:szCs w:val="22"/>
        </w:rPr>
        <w:t>,</w:t>
      </w:r>
      <w:r w:rsidR="008F3A70">
        <w:rPr>
          <w:sz w:val="22"/>
          <w:szCs w:val="22"/>
        </w:rPr>
        <w:t>50</w:t>
      </w:r>
      <w:r w:rsidRPr="0070589A">
        <w:rPr>
          <w:sz w:val="22"/>
          <w:szCs w:val="22"/>
        </w:rPr>
        <w:t xml:space="preserve"> zł,</w:t>
      </w:r>
    </w:p>
    <w:p w:rsid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>zakup materiałów i usług poprawiający standard życia mieszkańców</w:t>
      </w:r>
      <w:r w:rsidR="008F3A70">
        <w:rPr>
          <w:sz w:val="22"/>
          <w:szCs w:val="22"/>
        </w:rPr>
        <w:t xml:space="preserve"> związany m.in. z zagospodarowaniem terenów </w:t>
      </w:r>
      <w:r w:rsidRPr="0070589A">
        <w:rPr>
          <w:sz w:val="22"/>
          <w:szCs w:val="22"/>
        </w:rPr>
        <w:t xml:space="preserve"> – </w:t>
      </w:r>
      <w:r w:rsidR="008F3A70" w:rsidRPr="00F94046">
        <w:rPr>
          <w:sz w:val="22"/>
          <w:szCs w:val="22"/>
        </w:rPr>
        <w:t>10</w:t>
      </w:r>
      <w:r w:rsidR="00F94046" w:rsidRPr="00F94046">
        <w:rPr>
          <w:sz w:val="22"/>
          <w:szCs w:val="22"/>
        </w:rPr>
        <w:t>0</w:t>
      </w:r>
      <w:r w:rsidR="008F3A70" w:rsidRPr="00F94046">
        <w:rPr>
          <w:sz w:val="22"/>
          <w:szCs w:val="22"/>
        </w:rPr>
        <w:t>.</w:t>
      </w:r>
      <w:r w:rsidR="00F94046" w:rsidRPr="00F94046">
        <w:rPr>
          <w:sz w:val="22"/>
          <w:szCs w:val="22"/>
        </w:rPr>
        <w:t>280</w:t>
      </w:r>
      <w:r w:rsidR="008F3A70" w:rsidRPr="00F94046">
        <w:rPr>
          <w:sz w:val="22"/>
          <w:szCs w:val="22"/>
        </w:rPr>
        <w:t>,</w:t>
      </w:r>
      <w:r w:rsidR="00F94046" w:rsidRPr="00F94046">
        <w:rPr>
          <w:sz w:val="22"/>
          <w:szCs w:val="22"/>
        </w:rPr>
        <w:t>0</w:t>
      </w:r>
      <w:r w:rsidR="008F3A70" w:rsidRPr="00F94046">
        <w:rPr>
          <w:sz w:val="22"/>
          <w:szCs w:val="22"/>
        </w:rPr>
        <w:t>5</w:t>
      </w:r>
      <w:r w:rsidRPr="00F94046">
        <w:rPr>
          <w:sz w:val="22"/>
          <w:szCs w:val="22"/>
        </w:rPr>
        <w:t xml:space="preserve"> </w:t>
      </w:r>
      <w:r w:rsidRPr="0070589A">
        <w:rPr>
          <w:sz w:val="22"/>
          <w:szCs w:val="22"/>
        </w:rPr>
        <w:t>zł</w:t>
      </w:r>
      <w:r w:rsidR="008F3A70">
        <w:rPr>
          <w:sz w:val="22"/>
          <w:szCs w:val="22"/>
        </w:rPr>
        <w:t>;</w:t>
      </w:r>
    </w:p>
    <w:p w:rsidR="008F3A70" w:rsidRPr="0070589A" w:rsidRDefault="008F3A70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organizację imprez kulturalnych - </w:t>
      </w:r>
      <w:r w:rsidR="007A1435">
        <w:rPr>
          <w:sz w:val="22"/>
          <w:szCs w:val="22"/>
        </w:rPr>
        <w:t>6</w:t>
      </w:r>
      <w:r w:rsidR="00A00C9E">
        <w:rPr>
          <w:sz w:val="22"/>
          <w:szCs w:val="22"/>
        </w:rPr>
        <w:t>.000,00 zł.</w:t>
      </w:r>
    </w:p>
    <w:p w:rsidR="0070589A" w:rsidRPr="0070589A" w:rsidRDefault="0070589A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>Szczegółow</w:t>
      </w:r>
      <w:r w:rsidR="00617ADB">
        <w:rPr>
          <w:sz w:val="22"/>
          <w:szCs w:val="22"/>
        </w:rPr>
        <w:t xml:space="preserve">y wykaz </w:t>
      </w:r>
      <w:r w:rsidRPr="0070589A">
        <w:rPr>
          <w:sz w:val="22"/>
          <w:szCs w:val="22"/>
        </w:rPr>
        <w:t>wydatk</w:t>
      </w:r>
      <w:r w:rsidR="00617ADB">
        <w:rPr>
          <w:sz w:val="22"/>
          <w:szCs w:val="22"/>
        </w:rPr>
        <w:t xml:space="preserve">ów, które </w:t>
      </w:r>
      <w:r w:rsidR="00C13087">
        <w:rPr>
          <w:sz w:val="22"/>
          <w:szCs w:val="22"/>
        </w:rPr>
        <w:t xml:space="preserve">zostały przewidziane do realizacji </w:t>
      </w:r>
      <w:r w:rsidRPr="0070589A">
        <w:rPr>
          <w:sz w:val="22"/>
          <w:szCs w:val="22"/>
        </w:rPr>
        <w:t>w ramach funduszu sołeckiego</w:t>
      </w:r>
      <w:r w:rsidR="00617ADB">
        <w:rPr>
          <w:sz w:val="22"/>
          <w:szCs w:val="22"/>
        </w:rPr>
        <w:t xml:space="preserve"> na rok 2020</w:t>
      </w:r>
      <w:r w:rsidRPr="0070589A">
        <w:rPr>
          <w:sz w:val="22"/>
          <w:szCs w:val="22"/>
        </w:rPr>
        <w:t xml:space="preserve"> przedstawia </w:t>
      </w:r>
      <w:r w:rsidR="00617ADB">
        <w:rPr>
          <w:sz w:val="22"/>
          <w:szCs w:val="22"/>
        </w:rPr>
        <w:t xml:space="preserve">Załącznik nr </w:t>
      </w:r>
      <w:r w:rsidRPr="0070589A">
        <w:rPr>
          <w:sz w:val="22"/>
          <w:szCs w:val="22"/>
        </w:rPr>
        <w:t>7.</w:t>
      </w:r>
    </w:p>
    <w:p w:rsidR="007C7260" w:rsidRDefault="007C7260" w:rsidP="007D0321">
      <w:pPr>
        <w:spacing w:line="360" w:lineRule="auto"/>
        <w:jc w:val="both"/>
        <w:rPr>
          <w:b/>
          <w:sz w:val="22"/>
          <w:szCs w:val="22"/>
        </w:rPr>
      </w:pPr>
    </w:p>
    <w:p w:rsidR="007C7260" w:rsidRDefault="007C7260" w:rsidP="007D0321">
      <w:pPr>
        <w:spacing w:line="360" w:lineRule="auto"/>
        <w:jc w:val="both"/>
        <w:rPr>
          <w:b/>
          <w:sz w:val="22"/>
          <w:szCs w:val="22"/>
        </w:rPr>
      </w:pPr>
    </w:p>
    <w:p w:rsidR="00257849" w:rsidRPr="008956C0" w:rsidRDefault="005178F9" w:rsidP="0063269F">
      <w:pPr>
        <w:pStyle w:val="Akapitzlist"/>
        <w:numPr>
          <w:ilvl w:val="0"/>
          <w:numId w:val="9"/>
        </w:numPr>
        <w:spacing w:line="360" w:lineRule="auto"/>
        <w:ind w:left="1134" w:hanging="708"/>
        <w:outlineLvl w:val="0"/>
        <w:rPr>
          <w:b/>
          <w:sz w:val="28"/>
          <w:szCs w:val="28"/>
        </w:rPr>
      </w:pPr>
      <w:r w:rsidRPr="008956C0">
        <w:rPr>
          <w:b/>
          <w:sz w:val="28"/>
          <w:szCs w:val="28"/>
          <w:highlight w:val="lightGray"/>
        </w:rPr>
        <w:t>ROZCHOD</w:t>
      </w:r>
      <w:r w:rsidR="00B30306" w:rsidRPr="008956C0">
        <w:rPr>
          <w:b/>
          <w:sz w:val="28"/>
          <w:szCs w:val="28"/>
          <w:highlight w:val="lightGray"/>
        </w:rPr>
        <w:t>Y BUDŻETU</w:t>
      </w:r>
      <w:r w:rsidRPr="008956C0">
        <w:rPr>
          <w:b/>
          <w:sz w:val="28"/>
          <w:szCs w:val="28"/>
          <w:highlight w:val="lightGray"/>
        </w:rPr>
        <w:t xml:space="preserve"> GMINY</w:t>
      </w:r>
    </w:p>
    <w:p w:rsidR="00BB1371" w:rsidRDefault="00BB1371" w:rsidP="007D0321">
      <w:pPr>
        <w:spacing w:line="360" w:lineRule="auto"/>
        <w:rPr>
          <w:bCs/>
          <w:sz w:val="22"/>
          <w:szCs w:val="22"/>
        </w:rPr>
      </w:pPr>
    </w:p>
    <w:p w:rsidR="008F5F98" w:rsidRPr="00905B74" w:rsidRDefault="008F5F98" w:rsidP="007D0321">
      <w:pPr>
        <w:spacing w:line="360" w:lineRule="auto"/>
        <w:rPr>
          <w:sz w:val="22"/>
          <w:szCs w:val="22"/>
        </w:rPr>
      </w:pPr>
      <w:r w:rsidRPr="00905B74">
        <w:rPr>
          <w:bCs/>
          <w:sz w:val="22"/>
          <w:szCs w:val="22"/>
        </w:rPr>
        <w:t>W roku 20</w:t>
      </w:r>
      <w:r w:rsidR="00C56F8E" w:rsidRPr="00905B74">
        <w:rPr>
          <w:bCs/>
          <w:sz w:val="22"/>
          <w:szCs w:val="22"/>
        </w:rPr>
        <w:t>20</w:t>
      </w:r>
      <w:r w:rsidRPr="00905B74">
        <w:rPr>
          <w:bCs/>
          <w:sz w:val="22"/>
          <w:szCs w:val="22"/>
        </w:rPr>
        <w:t xml:space="preserve"> plan</w:t>
      </w:r>
      <w:r w:rsidR="00974B9F">
        <w:rPr>
          <w:bCs/>
          <w:sz w:val="22"/>
          <w:szCs w:val="22"/>
        </w:rPr>
        <w:t xml:space="preserve"> rozchodów obejmuje </w:t>
      </w:r>
      <w:r w:rsidRPr="00905B74">
        <w:rPr>
          <w:bCs/>
          <w:sz w:val="22"/>
          <w:szCs w:val="22"/>
        </w:rPr>
        <w:t>spłatę następujących rat kapitałowych</w:t>
      </w:r>
      <w:r w:rsidRPr="00905B74">
        <w:rPr>
          <w:sz w:val="22"/>
          <w:szCs w:val="22"/>
        </w:rPr>
        <w:t>:</w:t>
      </w:r>
    </w:p>
    <w:p w:rsidR="008F5F98" w:rsidRPr="00974B9F" w:rsidRDefault="008F5F98" w:rsidP="0063269F">
      <w:pPr>
        <w:pStyle w:val="Akapitzlist"/>
        <w:numPr>
          <w:ilvl w:val="0"/>
          <w:numId w:val="45"/>
        </w:numPr>
        <w:spacing w:line="360" w:lineRule="auto"/>
        <w:jc w:val="both"/>
        <w:rPr>
          <w:sz w:val="22"/>
          <w:szCs w:val="22"/>
        </w:rPr>
      </w:pPr>
      <w:r w:rsidRPr="00905B74">
        <w:rPr>
          <w:sz w:val="22"/>
          <w:szCs w:val="22"/>
        </w:rPr>
        <w:t>zaciągnięt</w:t>
      </w:r>
      <w:r w:rsidR="00905B74" w:rsidRPr="00905B74">
        <w:rPr>
          <w:sz w:val="22"/>
          <w:szCs w:val="22"/>
        </w:rPr>
        <w:t>ej</w:t>
      </w:r>
      <w:r w:rsidRPr="00905B74">
        <w:rPr>
          <w:sz w:val="22"/>
          <w:szCs w:val="22"/>
        </w:rPr>
        <w:t xml:space="preserve"> pożycz</w:t>
      </w:r>
      <w:r w:rsidR="00905B74" w:rsidRPr="00905B74">
        <w:rPr>
          <w:sz w:val="22"/>
          <w:szCs w:val="22"/>
        </w:rPr>
        <w:t>ki</w:t>
      </w:r>
      <w:r w:rsidRPr="00905B74">
        <w:rPr>
          <w:sz w:val="22"/>
          <w:szCs w:val="22"/>
        </w:rPr>
        <w:t xml:space="preserve"> </w:t>
      </w:r>
      <w:r w:rsidR="00B778CD">
        <w:rPr>
          <w:sz w:val="22"/>
          <w:szCs w:val="22"/>
        </w:rPr>
        <w:t>w</w:t>
      </w:r>
      <w:r w:rsidRPr="00905B74">
        <w:rPr>
          <w:sz w:val="22"/>
          <w:szCs w:val="22"/>
        </w:rPr>
        <w:t xml:space="preserve"> W</w:t>
      </w:r>
      <w:r w:rsidR="0010635A">
        <w:rPr>
          <w:sz w:val="22"/>
          <w:szCs w:val="22"/>
        </w:rPr>
        <w:t xml:space="preserve">ojewódzkim </w:t>
      </w:r>
      <w:r w:rsidRPr="00905B74">
        <w:rPr>
          <w:sz w:val="22"/>
          <w:szCs w:val="22"/>
        </w:rPr>
        <w:t>F</w:t>
      </w:r>
      <w:r w:rsidR="0010635A">
        <w:rPr>
          <w:sz w:val="22"/>
          <w:szCs w:val="22"/>
        </w:rPr>
        <w:t xml:space="preserve">unduszu </w:t>
      </w:r>
      <w:r w:rsidRPr="00905B74">
        <w:rPr>
          <w:sz w:val="22"/>
          <w:szCs w:val="22"/>
        </w:rPr>
        <w:t>O</w:t>
      </w:r>
      <w:r w:rsidR="0010635A">
        <w:rPr>
          <w:sz w:val="22"/>
          <w:szCs w:val="22"/>
        </w:rPr>
        <w:t xml:space="preserve">chrony </w:t>
      </w:r>
      <w:r w:rsidRPr="00905B74">
        <w:rPr>
          <w:sz w:val="22"/>
          <w:szCs w:val="22"/>
        </w:rPr>
        <w:t>Ś</w:t>
      </w:r>
      <w:r w:rsidR="0010635A">
        <w:rPr>
          <w:sz w:val="22"/>
          <w:szCs w:val="22"/>
        </w:rPr>
        <w:t xml:space="preserve">rodowiska </w:t>
      </w:r>
      <w:r w:rsidRPr="00905B74">
        <w:rPr>
          <w:sz w:val="22"/>
          <w:szCs w:val="22"/>
        </w:rPr>
        <w:t>i</w:t>
      </w:r>
      <w:r w:rsidR="0010635A">
        <w:rPr>
          <w:sz w:val="22"/>
          <w:szCs w:val="22"/>
        </w:rPr>
        <w:t xml:space="preserve"> </w:t>
      </w:r>
      <w:r w:rsidRPr="00905B74">
        <w:rPr>
          <w:sz w:val="22"/>
          <w:szCs w:val="22"/>
        </w:rPr>
        <w:t>G</w:t>
      </w:r>
      <w:r w:rsidR="0010635A">
        <w:rPr>
          <w:sz w:val="22"/>
          <w:szCs w:val="22"/>
        </w:rPr>
        <w:t xml:space="preserve">ospodarki </w:t>
      </w:r>
      <w:r w:rsidRPr="00905B74">
        <w:rPr>
          <w:sz w:val="22"/>
          <w:szCs w:val="22"/>
        </w:rPr>
        <w:t>W</w:t>
      </w:r>
      <w:r w:rsidR="0010635A">
        <w:rPr>
          <w:sz w:val="22"/>
          <w:szCs w:val="22"/>
        </w:rPr>
        <w:t>odnej</w:t>
      </w:r>
      <w:r w:rsidR="00905B74">
        <w:rPr>
          <w:sz w:val="22"/>
          <w:szCs w:val="22"/>
        </w:rPr>
        <w:t xml:space="preserve"> w </w:t>
      </w:r>
      <w:r w:rsidR="0010635A">
        <w:rPr>
          <w:sz w:val="22"/>
          <w:szCs w:val="22"/>
        </w:rPr>
        <w:t xml:space="preserve"> </w:t>
      </w:r>
      <w:r w:rsidR="00905B74">
        <w:rPr>
          <w:sz w:val="22"/>
          <w:szCs w:val="22"/>
        </w:rPr>
        <w:t>Warszawie</w:t>
      </w:r>
      <w:r w:rsidRPr="00905B74">
        <w:rPr>
          <w:sz w:val="22"/>
          <w:szCs w:val="22"/>
        </w:rPr>
        <w:t xml:space="preserve"> na zadani</w:t>
      </w:r>
      <w:r w:rsidR="00905B74" w:rsidRPr="00905B74">
        <w:rPr>
          <w:sz w:val="22"/>
          <w:szCs w:val="22"/>
        </w:rPr>
        <w:t>e</w:t>
      </w:r>
      <w:r w:rsidRPr="00905B74">
        <w:rPr>
          <w:sz w:val="22"/>
          <w:szCs w:val="22"/>
        </w:rPr>
        <w:t xml:space="preserve"> inwestycyjne</w:t>
      </w:r>
      <w:r w:rsidR="00905B74" w:rsidRPr="00905B74">
        <w:rPr>
          <w:sz w:val="22"/>
          <w:szCs w:val="22"/>
        </w:rPr>
        <w:t xml:space="preserve"> pn. </w:t>
      </w:r>
      <w:r w:rsidR="00404B3E" w:rsidRPr="00404B3E">
        <w:rPr>
          <w:sz w:val="22"/>
          <w:szCs w:val="22"/>
        </w:rPr>
        <w:t>Rozbudowa Stacji Uzdatnia Wody w m. Krze Duże</w:t>
      </w:r>
      <w:r w:rsidRPr="00404B3E">
        <w:rPr>
          <w:sz w:val="22"/>
          <w:szCs w:val="22"/>
        </w:rPr>
        <w:t xml:space="preserve"> </w:t>
      </w:r>
      <w:r w:rsidR="00974B9F">
        <w:rPr>
          <w:sz w:val="22"/>
          <w:szCs w:val="22"/>
        </w:rPr>
        <w:t>w</w:t>
      </w:r>
      <w:r w:rsidRPr="00905B74">
        <w:rPr>
          <w:sz w:val="22"/>
          <w:szCs w:val="22"/>
        </w:rPr>
        <w:t xml:space="preserve"> kwo</w:t>
      </w:r>
      <w:r w:rsidR="00974B9F">
        <w:rPr>
          <w:sz w:val="22"/>
          <w:szCs w:val="22"/>
        </w:rPr>
        <w:t>cie</w:t>
      </w:r>
      <w:r w:rsidRPr="00905B74">
        <w:rPr>
          <w:sz w:val="22"/>
          <w:szCs w:val="22"/>
        </w:rPr>
        <w:t xml:space="preserve"> </w:t>
      </w:r>
      <w:r w:rsidR="00C56F8E" w:rsidRPr="00905B74">
        <w:rPr>
          <w:sz w:val="22"/>
          <w:szCs w:val="22"/>
        </w:rPr>
        <w:t>66.000</w:t>
      </w:r>
      <w:r w:rsidRPr="00905B74">
        <w:rPr>
          <w:sz w:val="22"/>
          <w:szCs w:val="22"/>
        </w:rPr>
        <w:t>,00 zł,</w:t>
      </w:r>
      <w:r w:rsidRPr="00905B74">
        <w:rPr>
          <w:b/>
          <w:sz w:val="22"/>
          <w:szCs w:val="22"/>
        </w:rPr>
        <w:t xml:space="preserve"> </w:t>
      </w:r>
    </w:p>
    <w:p w:rsidR="00CA4A01" w:rsidRPr="00974B9F" w:rsidRDefault="00E1715B" w:rsidP="0063269F">
      <w:pPr>
        <w:pStyle w:val="Akapitzlist"/>
        <w:numPr>
          <w:ilvl w:val="0"/>
          <w:numId w:val="45"/>
        </w:numPr>
        <w:spacing w:line="360" w:lineRule="auto"/>
        <w:jc w:val="both"/>
        <w:rPr>
          <w:sz w:val="22"/>
          <w:szCs w:val="22"/>
        </w:rPr>
      </w:pPr>
      <w:r w:rsidRPr="00974B9F">
        <w:rPr>
          <w:sz w:val="22"/>
          <w:szCs w:val="22"/>
        </w:rPr>
        <w:t>z</w:t>
      </w:r>
      <w:r w:rsidR="008F5F98" w:rsidRPr="00974B9F">
        <w:rPr>
          <w:sz w:val="22"/>
          <w:szCs w:val="22"/>
        </w:rPr>
        <w:t>aciągnięt</w:t>
      </w:r>
      <w:r w:rsidRPr="00974B9F">
        <w:rPr>
          <w:sz w:val="22"/>
          <w:szCs w:val="22"/>
        </w:rPr>
        <w:t xml:space="preserve">ych </w:t>
      </w:r>
      <w:r w:rsidR="008F5F98" w:rsidRPr="00974B9F">
        <w:rPr>
          <w:sz w:val="22"/>
          <w:szCs w:val="22"/>
        </w:rPr>
        <w:t>kredyt</w:t>
      </w:r>
      <w:r w:rsidRPr="00974B9F">
        <w:rPr>
          <w:sz w:val="22"/>
          <w:szCs w:val="22"/>
        </w:rPr>
        <w:t>ów</w:t>
      </w:r>
      <w:r w:rsidR="00974B9F">
        <w:rPr>
          <w:sz w:val="22"/>
          <w:szCs w:val="22"/>
        </w:rPr>
        <w:t xml:space="preserve"> -</w:t>
      </w:r>
      <w:r w:rsidRPr="00974B9F">
        <w:rPr>
          <w:sz w:val="22"/>
          <w:szCs w:val="22"/>
        </w:rPr>
        <w:t xml:space="preserve"> </w:t>
      </w:r>
      <w:r w:rsidR="008E0FC4" w:rsidRPr="00974B9F">
        <w:rPr>
          <w:sz w:val="22"/>
          <w:szCs w:val="22"/>
        </w:rPr>
        <w:t>w trybie ustawy Prawo zamówień publicznych</w:t>
      </w:r>
      <w:r w:rsidR="00974B9F">
        <w:rPr>
          <w:sz w:val="22"/>
          <w:szCs w:val="22"/>
        </w:rPr>
        <w:t xml:space="preserve"> -</w:t>
      </w:r>
      <w:r w:rsidR="008E0FC4" w:rsidRPr="00974B9F">
        <w:rPr>
          <w:sz w:val="22"/>
          <w:szCs w:val="22"/>
        </w:rPr>
        <w:t xml:space="preserve"> </w:t>
      </w:r>
      <w:r w:rsidR="00C07D8F" w:rsidRPr="00974B9F">
        <w:rPr>
          <w:sz w:val="22"/>
          <w:szCs w:val="22"/>
        </w:rPr>
        <w:t>na</w:t>
      </w:r>
      <w:r w:rsidR="00905B74" w:rsidRPr="00974B9F">
        <w:rPr>
          <w:sz w:val="22"/>
          <w:szCs w:val="22"/>
        </w:rPr>
        <w:t xml:space="preserve"> pokrycie deficytu budżetowego oraz na</w:t>
      </w:r>
      <w:r w:rsidR="00C07D8F" w:rsidRPr="00974B9F">
        <w:rPr>
          <w:sz w:val="22"/>
          <w:szCs w:val="22"/>
        </w:rPr>
        <w:t xml:space="preserve"> spłatę wcześniej zaciągniętych pożyczek i kredytów</w:t>
      </w:r>
      <w:r w:rsidR="00905B74" w:rsidRPr="00974B9F">
        <w:rPr>
          <w:sz w:val="22"/>
          <w:szCs w:val="22"/>
        </w:rPr>
        <w:t>,</w:t>
      </w:r>
      <w:r w:rsidR="00C07D8F" w:rsidRPr="00974B9F">
        <w:rPr>
          <w:sz w:val="22"/>
          <w:szCs w:val="22"/>
        </w:rPr>
        <w:t xml:space="preserve"> </w:t>
      </w:r>
      <w:r w:rsidR="00974B9F">
        <w:rPr>
          <w:sz w:val="22"/>
          <w:szCs w:val="22"/>
        </w:rPr>
        <w:t>w</w:t>
      </w:r>
      <w:r w:rsidRPr="00974B9F">
        <w:rPr>
          <w:sz w:val="22"/>
          <w:szCs w:val="22"/>
        </w:rPr>
        <w:t xml:space="preserve"> łączn</w:t>
      </w:r>
      <w:r w:rsidR="0010635A">
        <w:rPr>
          <w:sz w:val="22"/>
          <w:szCs w:val="22"/>
        </w:rPr>
        <w:t>ej</w:t>
      </w:r>
      <w:r w:rsidRPr="00974B9F">
        <w:rPr>
          <w:sz w:val="22"/>
          <w:szCs w:val="22"/>
        </w:rPr>
        <w:t xml:space="preserve"> kwo</w:t>
      </w:r>
      <w:r w:rsidR="0010635A">
        <w:rPr>
          <w:sz w:val="22"/>
          <w:szCs w:val="22"/>
        </w:rPr>
        <w:t>cie</w:t>
      </w:r>
      <w:r w:rsidRPr="00974B9F">
        <w:rPr>
          <w:sz w:val="22"/>
          <w:szCs w:val="22"/>
        </w:rPr>
        <w:t xml:space="preserve"> </w:t>
      </w:r>
      <w:r w:rsidR="00CA4A01" w:rsidRPr="00974B9F">
        <w:rPr>
          <w:sz w:val="22"/>
          <w:szCs w:val="22"/>
        </w:rPr>
        <w:t>1.</w:t>
      </w:r>
      <w:r w:rsidR="00CA1C92" w:rsidRPr="00974B9F">
        <w:rPr>
          <w:sz w:val="22"/>
          <w:szCs w:val="22"/>
        </w:rPr>
        <w:t>076</w:t>
      </w:r>
      <w:r w:rsidRPr="00974B9F">
        <w:rPr>
          <w:sz w:val="22"/>
          <w:szCs w:val="22"/>
        </w:rPr>
        <w:t>.</w:t>
      </w:r>
      <w:r w:rsidR="00CA1C92" w:rsidRPr="00974B9F">
        <w:rPr>
          <w:sz w:val="22"/>
          <w:szCs w:val="22"/>
        </w:rPr>
        <w:t>664</w:t>
      </w:r>
      <w:r w:rsidRPr="00974B9F">
        <w:rPr>
          <w:sz w:val="22"/>
          <w:szCs w:val="22"/>
        </w:rPr>
        <w:t>,00 zł</w:t>
      </w:r>
      <w:r w:rsidR="00974B9F">
        <w:rPr>
          <w:sz w:val="22"/>
          <w:szCs w:val="22"/>
        </w:rPr>
        <w:t xml:space="preserve"> (</w:t>
      </w:r>
      <w:r w:rsidR="00974B9F" w:rsidRPr="00974B9F">
        <w:rPr>
          <w:sz w:val="22"/>
          <w:szCs w:val="22"/>
        </w:rPr>
        <w:t xml:space="preserve">w tym: </w:t>
      </w:r>
      <w:r w:rsidRPr="00974B9F">
        <w:rPr>
          <w:sz w:val="22"/>
          <w:szCs w:val="22"/>
        </w:rPr>
        <w:t>w</w:t>
      </w:r>
      <w:r w:rsidR="00C07D8F" w:rsidRPr="00974B9F">
        <w:rPr>
          <w:sz w:val="22"/>
          <w:szCs w:val="22"/>
        </w:rPr>
        <w:t xml:space="preserve"> </w:t>
      </w:r>
      <w:r w:rsidR="00CA4A01" w:rsidRPr="00974B9F">
        <w:rPr>
          <w:sz w:val="22"/>
          <w:szCs w:val="22"/>
        </w:rPr>
        <w:t xml:space="preserve">BS </w:t>
      </w:r>
      <w:r w:rsidR="00905B74" w:rsidRPr="00974B9F">
        <w:rPr>
          <w:sz w:val="22"/>
          <w:szCs w:val="22"/>
        </w:rPr>
        <w:t>Skierniewice</w:t>
      </w:r>
      <w:r w:rsidR="00CA4A01" w:rsidRPr="00974B9F">
        <w:rPr>
          <w:sz w:val="22"/>
          <w:szCs w:val="22"/>
        </w:rPr>
        <w:t xml:space="preserve"> – </w:t>
      </w:r>
      <w:r w:rsidR="00CA1C92" w:rsidRPr="00974B9F">
        <w:rPr>
          <w:sz w:val="22"/>
          <w:szCs w:val="22"/>
        </w:rPr>
        <w:t>95</w:t>
      </w:r>
      <w:r w:rsidR="00CA4A01" w:rsidRPr="00974B9F">
        <w:rPr>
          <w:sz w:val="22"/>
          <w:szCs w:val="22"/>
        </w:rPr>
        <w:t>0.000,00 zł</w:t>
      </w:r>
      <w:r w:rsidR="00974B9F" w:rsidRPr="00974B9F">
        <w:rPr>
          <w:sz w:val="22"/>
          <w:szCs w:val="22"/>
        </w:rPr>
        <w:t xml:space="preserve"> oraz  w </w:t>
      </w:r>
      <w:r w:rsidR="00974B9F">
        <w:rPr>
          <w:sz w:val="22"/>
          <w:szCs w:val="22"/>
        </w:rPr>
        <w:t>B</w:t>
      </w:r>
      <w:r w:rsidR="00CA4A01" w:rsidRPr="00974B9F">
        <w:rPr>
          <w:sz w:val="22"/>
          <w:szCs w:val="22"/>
        </w:rPr>
        <w:t>S Mszczonów</w:t>
      </w:r>
      <w:r w:rsidR="00CA1C92" w:rsidRPr="00974B9F">
        <w:rPr>
          <w:sz w:val="22"/>
          <w:szCs w:val="22"/>
        </w:rPr>
        <w:t xml:space="preserve">  </w:t>
      </w:r>
      <w:r w:rsidR="00CA4A01" w:rsidRPr="00974B9F">
        <w:rPr>
          <w:sz w:val="22"/>
          <w:szCs w:val="22"/>
        </w:rPr>
        <w:t xml:space="preserve"> – </w:t>
      </w:r>
      <w:r w:rsidR="00CA1C92" w:rsidRPr="00974B9F">
        <w:rPr>
          <w:sz w:val="22"/>
          <w:szCs w:val="22"/>
        </w:rPr>
        <w:t>126</w:t>
      </w:r>
      <w:r w:rsidR="00CA4A01" w:rsidRPr="00974B9F">
        <w:rPr>
          <w:sz w:val="22"/>
          <w:szCs w:val="22"/>
        </w:rPr>
        <w:t>.</w:t>
      </w:r>
      <w:r w:rsidR="00CA1C92" w:rsidRPr="00974B9F">
        <w:rPr>
          <w:sz w:val="22"/>
          <w:szCs w:val="22"/>
        </w:rPr>
        <w:t>664</w:t>
      </w:r>
      <w:r w:rsidR="00CA4A01" w:rsidRPr="00974B9F">
        <w:rPr>
          <w:sz w:val="22"/>
          <w:szCs w:val="22"/>
        </w:rPr>
        <w:t>,00 zł</w:t>
      </w:r>
      <w:r w:rsidR="00974B9F">
        <w:rPr>
          <w:sz w:val="22"/>
          <w:szCs w:val="22"/>
        </w:rPr>
        <w:t>)</w:t>
      </w:r>
      <w:r w:rsidR="00CA4A01" w:rsidRPr="00974B9F">
        <w:rPr>
          <w:sz w:val="22"/>
          <w:szCs w:val="22"/>
        </w:rPr>
        <w:t xml:space="preserve">. </w:t>
      </w:r>
    </w:p>
    <w:p w:rsidR="005F7246" w:rsidRDefault="008F5F98" w:rsidP="007D032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Łącznie planowane rozchody na 20</w:t>
      </w:r>
      <w:r w:rsidR="00C56F8E">
        <w:rPr>
          <w:b/>
          <w:sz w:val="22"/>
          <w:szCs w:val="22"/>
        </w:rPr>
        <w:t xml:space="preserve">20 </w:t>
      </w:r>
      <w:r>
        <w:rPr>
          <w:b/>
          <w:sz w:val="22"/>
          <w:szCs w:val="22"/>
        </w:rPr>
        <w:t xml:space="preserve">r. wynosić będą </w:t>
      </w:r>
      <w:r w:rsidR="00905B74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905B74">
        <w:rPr>
          <w:b/>
          <w:sz w:val="22"/>
          <w:szCs w:val="22"/>
        </w:rPr>
        <w:t>142</w:t>
      </w:r>
      <w:r>
        <w:rPr>
          <w:b/>
          <w:sz w:val="22"/>
          <w:szCs w:val="22"/>
        </w:rPr>
        <w:t>.</w:t>
      </w:r>
      <w:r w:rsidR="00CA1C92">
        <w:rPr>
          <w:b/>
          <w:sz w:val="22"/>
          <w:szCs w:val="22"/>
        </w:rPr>
        <w:t>664</w:t>
      </w:r>
      <w:r>
        <w:rPr>
          <w:b/>
          <w:sz w:val="22"/>
          <w:szCs w:val="22"/>
        </w:rPr>
        <w:t>,00 zł.</w:t>
      </w:r>
    </w:p>
    <w:sectPr w:rsidR="005F7246" w:rsidSect="00F8565E">
      <w:footerReference w:type="default" r:id="rId8"/>
      <w:pgSz w:w="11907" w:h="16840" w:code="9"/>
      <w:pgMar w:top="1418" w:right="1418" w:bottom="1418" w:left="155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0C7" w:rsidRDefault="001450C7" w:rsidP="00750053">
      <w:r>
        <w:separator/>
      </w:r>
    </w:p>
  </w:endnote>
  <w:endnote w:type="continuationSeparator" w:id="0">
    <w:p w:rsidR="001450C7" w:rsidRDefault="001450C7" w:rsidP="0075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Arial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3472532"/>
      <w:docPartObj>
        <w:docPartGallery w:val="Page Numbers (Bottom of Page)"/>
        <w:docPartUnique/>
      </w:docPartObj>
    </w:sdtPr>
    <w:sdtEndPr/>
    <w:sdtContent>
      <w:p w:rsidR="003F0176" w:rsidRDefault="003F017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3F0176" w:rsidRDefault="003F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0C7" w:rsidRDefault="001450C7" w:rsidP="00750053">
      <w:r>
        <w:separator/>
      </w:r>
    </w:p>
  </w:footnote>
  <w:footnote w:type="continuationSeparator" w:id="0">
    <w:p w:rsidR="001450C7" w:rsidRDefault="001450C7" w:rsidP="00750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0BF"/>
    <w:multiLevelType w:val="hybridMultilevel"/>
    <w:tmpl w:val="71229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A5D8C"/>
    <w:multiLevelType w:val="hybridMultilevel"/>
    <w:tmpl w:val="FE8AB846"/>
    <w:lvl w:ilvl="0" w:tplc="95F2CE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7848B1"/>
    <w:multiLevelType w:val="hybridMultilevel"/>
    <w:tmpl w:val="3B3614C4"/>
    <w:lvl w:ilvl="0" w:tplc="25D496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46D64"/>
    <w:multiLevelType w:val="hybridMultilevel"/>
    <w:tmpl w:val="AD04E9C0"/>
    <w:lvl w:ilvl="0" w:tplc="42E607C2">
      <w:start w:val="3"/>
      <w:numFmt w:val="upperRoman"/>
      <w:lvlText w:val="%1."/>
      <w:lvlJc w:val="righ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66037"/>
    <w:multiLevelType w:val="hybridMultilevel"/>
    <w:tmpl w:val="D0DAE67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25DBF"/>
    <w:multiLevelType w:val="hybridMultilevel"/>
    <w:tmpl w:val="7FDA7528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5050A"/>
    <w:multiLevelType w:val="hybridMultilevel"/>
    <w:tmpl w:val="BEAE9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4209E"/>
    <w:multiLevelType w:val="hybridMultilevel"/>
    <w:tmpl w:val="B4209CE8"/>
    <w:lvl w:ilvl="0" w:tplc="150E2374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F0338B"/>
    <w:multiLevelType w:val="hybridMultilevel"/>
    <w:tmpl w:val="9DEAC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A5519"/>
    <w:multiLevelType w:val="hybridMultilevel"/>
    <w:tmpl w:val="C4F43C66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70B12"/>
    <w:multiLevelType w:val="hybridMultilevel"/>
    <w:tmpl w:val="D60AD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F3AF3"/>
    <w:multiLevelType w:val="hybridMultilevel"/>
    <w:tmpl w:val="12D6E90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382012"/>
    <w:multiLevelType w:val="hybridMultilevel"/>
    <w:tmpl w:val="2886EF62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467B8"/>
    <w:multiLevelType w:val="hybridMultilevel"/>
    <w:tmpl w:val="96F8528A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B43A0E"/>
    <w:multiLevelType w:val="hybridMultilevel"/>
    <w:tmpl w:val="ED601D0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1B7D45EF"/>
    <w:multiLevelType w:val="hybridMultilevel"/>
    <w:tmpl w:val="B5948D50"/>
    <w:lvl w:ilvl="0" w:tplc="A6104BA2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D88194A"/>
    <w:multiLevelType w:val="hybridMultilevel"/>
    <w:tmpl w:val="863A08B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E94B1A"/>
    <w:multiLevelType w:val="hybridMultilevel"/>
    <w:tmpl w:val="CB6C71FE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455AD"/>
    <w:multiLevelType w:val="hybridMultilevel"/>
    <w:tmpl w:val="7BE20B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EB479E"/>
    <w:multiLevelType w:val="hybridMultilevel"/>
    <w:tmpl w:val="38B4D85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C131F59"/>
    <w:multiLevelType w:val="hybridMultilevel"/>
    <w:tmpl w:val="5BB0CB36"/>
    <w:lvl w:ilvl="0" w:tplc="6892157E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2C754D99"/>
    <w:multiLevelType w:val="hybridMultilevel"/>
    <w:tmpl w:val="797025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7E95"/>
    <w:multiLevelType w:val="hybridMultilevel"/>
    <w:tmpl w:val="E376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F0330"/>
    <w:multiLevelType w:val="hybridMultilevel"/>
    <w:tmpl w:val="72965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B33E17"/>
    <w:multiLevelType w:val="hybridMultilevel"/>
    <w:tmpl w:val="4DECECBC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A13A78"/>
    <w:multiLevelType w:val="hybridMultilevel"/>
    <w:tmpl w:val="6EDC5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C64C05"/>
    <w:multiLevelType w:val="hybridMultilevel"/>
    <w:tmpl w:val="30A2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A7CCF"/>
    <w:multiLevelType w:val="hybridMultilevel"/>
    <w:tmpl w:val="CCFC992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32133267"/>
    <w:multiLevelType w:val="hybridMultilevel"/>
    <w:tmpl w:val="CEB23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203706"/>
    <w:multiLevelType w:val="hybridMultilevel"/>
    <w:tmpl w:val="411AC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0229D"/>
    <w:multiLevelType w:val="hybridMultilevel"/>
    <w:tmpl w:val="491E7AD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C76BE"/>
    <w:multiLevelType w:val="hybridMultilevel"/>
    <w:tmpl w:val="C79AD5FA"/>
    <w:lvl w:ilvl="0" w:tplc="BF26C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BE2240"/>
    <w:multiLevelType w:val="hybridMultilevel"/>
    <w:tmpl w:val="70F87D32"/>
    <w:lvl w:ilvl="0" w:tplc="EB04B75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F735CC"/>
    <w:multiLevelType w:val="hybridMultilevel"/>
    <w:tmpl w:val="32D0C110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3CAA0BDA"/>
    <w:multiLevelType w:val="hybridMultilevel"/>
    <w:tmpl w:val="A43E741C"/>
    <w:lvl w:ilvl="0" w:tplc="95F2C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72E5F"/>
    <w:multiLevelType w:val="hybridMultilevel"/>
    <w:tmpl w:val="ADB6BD1A"/>
    <w:lvl w:ilvl="0" w:tplc="95F2C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3F4C53"/>
    <w:multiLevelType w:val="hybridMultilevel"/>
    <w:tmpl w:val="BD76DF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845A5B"/>
    <w:multiLevelType w:val="hybridMultilevel"/>
    <w:tmpl w:val="2FEE23D8"/>
    <w:lvl w:ilvl="0" w:tplc="6E46D4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B423E"/>
    <w:multiLevelType w:val="hybridMultilevel"/>
    <w:tmpl w:val="FB324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EA37E76"/>
    <w:multiLevelType w:val="hybridMultilevel"/>
    <w:tmpl w:val="9270692C"/>
    <w:lvl w:ilvl="0" w:tplc="95F2CEF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4EDA4AD7"/>
    <w:multiLevelType w:val="hybridMultilevel"/>
    <w:tmpl w:val="9B64C19C"/>
    <w:lvl w:ilvl="0" w:tplc="95F2CE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0A75312"/>
    <w:multiLevelType w:val="hybridMultilevel"/>
    <w:tmpl w:val="87F65288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1A0CF1"/>
    <w:multiLevelType w:val="hybridMultilevel"/>
    <w:tmpl w:val="A9E64716"/>
    <w:lvl w:ilvl="0" w:tplc="1A0223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2C23182"/>
    <w:multiLevelType w:val="hybridMultilevel"/>
    <w:tmpl w:val="431ABDB0"/>
    <w:lvl w:ilvl="0" w:tplc="ADC25B0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0C3BF2"/>
    <w:multiLevelType w:val="hybridMultilevel"/>
    <w:tmpl w:val="E4BA5FD4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6071A"/>
    <w:multiLevelType w:val="hybridMultilevel"/>
    <w:tmpl w:val="38104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3A47BF"/>
    <w:multiLevelType w:val="hybridMultilevel"/>
    <w:tmpl w:val="6A3015CE"/>
    <w:lvl w:ilvl="0" w:tplc="95F2CE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EB93B0B"/>
    <w:multiLevelType w:val="hybridMultilevel"/>
    <w:tmpl w:val="9B6AB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EB255C"/>
    <w:multiLevelType w:val="hybridMultilevel"/>
    <w:tmpl w:val="0D1652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9E25552"/>
    <w:multiLevelType w:val="hybridMultilevel"/>
    <w:tmpl w:val="C1A2F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65CF4"/>
    <w:multiLevelType w:val="hybridMultilevel"/>
    <w:tmpl w:val="7338B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757E6"/>
    <w:multiLevelType w:val="hybridMultilevel"/>
    <w:tmpl w:val="F1B8C792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2D0AB6"/>
    <w:multiLevelType w:val="hybridMultilevel"/>
    <w:tmpl w:val="280A84EE"/>
    <w:lvl w:ilvl="0" w:tplc="CF8E1F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29811B1"/>
    <w:multiLevelType w:val="hybridMultilevel"/>
    <w:tmpl w:val="F6548C7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8F75D6A"/>
    <w:multiLevelType w:val="hybridMultilevel"/>
    <w:tmpl w:val="0A6E6D0E"/>
    <w:lvl w:ilvl="0" w:tplc="071AAAAC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C12851"/>
    <w:multiLevelType w:val="hybridMultilevel"/>
    <w:tmpl w:val="3A8A1150"/>
    <w:lvl w:ilvl="0" w:tplc="968CE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15EF1"/>
    <w:multiLevelType w:val="hybridMultilevel"/>
    <w:tmpl w:val="15E2E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7F63AD"/>
    <w:multiLevelType w:val="hybridMultilevel"/>
    <w:tmpl w:val="41CA35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E8328A"/>
    <w:multiLevelType w:val="hybridMultilevel"/>
    <w:tmpl w:val="4D1244F4"/>
    <w:lvl w:ilvl="0" w:tplc="8766E6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1"/>
  </w:num>
  <w:num w:numId="3">
    <w:abstractNumId w:val="59"/>
  </w:num>
  <w:num w:numId="4">
    <w:abstractNumId w:val="14"/>
  </w:num>
  <w:num w:numId="5">
    <w:abstractNumId w:val="20"/>
  </w:num>
  <w:num w:numId="6">
    <w:abstractNumId w:val="37"/>
  </w:num>
  <w:num w:numId="7">
    <w:abstractNumId w:val="3"/>
  </w:num>
  <w:num w:numId="8">
    <w:abstractNumId w:val="32"/>
  </w:num>
  <w:num w:numId="9">
    <w:abstractNumId w:val="55"/>
  </w:num>
  <w:num w:numId="10">
    <w:abstractNumId w:val="35"/>
  </w:num>
  <w:num w:numId="11">
    <w:abstractNumId w:val="34"/>
  </w:num>
  <w:num w:numId="12">
    <w:abstractNumId w:val="42"/>
  </w:num>
  <w:num w:numId="13">
    <w:abstractNumId w:val="5"/>
  </w:num>
  <w:num w:numId="14">
    <w:abstractNumId w:val="13"/>
  </w:num>
  <w:num w:numId="15">
    <w:abstractNumId w:val="52"/>
  </w:num>
  <w:num w:numId="16">
    <w:abstractNumId w:val="33"/>
  </w:num>
  <w:num w:numId="17">
    <w:abstractNumId w:val="23"/>
  </w:num>
  <w:num w:numId="18">
    <w:abstractNumId w:val="51"/>
  </w:num>
  <w:num w:numId="19">
    <w:abstractNumId w:val="4"/>
  </w:num>
  <w:num w:numId="20">
    <w:abstractNumId w:val="0"/>
  </w:num>
  <w:num w:numId="21">
    <w:abstractNumId w:val="6"/>
  </w:num>
  <w:num w:numId="22">
    <w:abstractNumId w:val="8"/>
  </w:num>
  <w:num w:numId="23">
    <w:abstractNumId w:val="18"/>
  </w:num>
  <w:num w:numId="24">
    <w:abstractNumId w:val="16"/>
  </w:num>
  <w:num w:numId="25">
    <w:abstractNumId w:val="19"/>
  </w:num>
  <w:num w:numId="26">
    <w:abstractNumId w:val="36"/>
  </w:num>
  <w:num w:numId="27">
    <w:abstractNumId w:val="7"/>
  </w:num>
  <w:num w:numId="28">
    <w:abstractNumId w:val="1"/>
  </w:num>
  <w:num w:numId="29">
    <w:abstractNumId w:val="53"/>
  </w:num>
  <w:num w:numId="30">
    <w:abstractNumId w:val="2"/>
  </w:num>
  <w:num w:numId="31">
    <w:abstractNumId w:val="11"/>
  </w:num>
  <w:num w:numId="32">
    <w:abstractNumId w:val="21"/>
  </w:num>
  <w:num w:numId="33">
    <w:abstractNumId w:val="10"/>
  </w:num>
  <w:num w:numId="34">
    <w:abstractNumId w:val="50"/>
  </w:num>
  <w:num w:numId="35">
    <w:abstractNumId w:val="54"/>
  </w:num>
  <w:num w:numId="36">
    <w:abstractNumId w:val="49"/>
  </w:num>
  <w:num w:numId="37">
    <w:abstractNumId w:val="15"/>
  </w:num>
  <w:num w:numId="38">
    <w:abstractNumId w:val="28"/>
  </w:num>
  <w:num w:numId="39">
    <w:abstractNumId w:val="48"/>
  </w:num>
  <w:num w:numId="40">
    <w:abstractNumId w:val="43"/>
  </w:num>
  <w:num w:numId="41">
    <w:abstractNumId w:val="30"/>
  </w:num>
  <w:num w:numId="42">
    <w:abstractNumId w:val="12"/>
  </w:num>
  <w:num w:numId="43">
    <w:abstractNumId w:val="58"/>
  </w:num>
  <w:num w:numId="44">
    <w:abstractNumId w:val="27"/>
  </w:num>
  <w:num w:numId="45">
    <w:abstractNumId w:val="38"/>
  </w:num>
  <w:num w:numId="46">
    <w:abstractNumId w:val="25"/>
  </w:num>
  <w:num w:numId="47">
    <w:abstractNumId w:val="29"/>
  </w:num>
  <w:num w:numId="48">
    <w:abstractNumId w:val="22"/>
  </w:num>
  <w:num w:numId="49">
    <w:abstractNumId w:val="46"/>
  </w:num>
  <w:num w:numId="50">
    <w:abstractNumId w:val="56"/>
  </w:num>
  <w:num w:numId="51">
    <w:abstractNumId w:val="45"/>
  </w:num>
  <w:num w:numId="52">
    <w:abstractNumId w:val="24"/>
  </w:num>
  <w:num w:numId="53">
    <w:abstractNumId w:val="9"/>
  </w:num>
  <w:num w:numId="54">
    <w:abstractNumId w:val="40"/>
  </w:num>
  <w:num w:numId="55">
    <w:abstractNumId w:val="47"/>
  </w:num>
  <w:num w:numId="56">
    <w:abstractNumId w:val="41"/>
  </w:num>
  <w:num w:numId="57">
    <w:abstractNumId w:val="57"/>
  </w:num>
  <w:num w:numId="58">
    <w:abstractNumId w:val="26"/>
  </w:num>
  <w:num w:numId="59">
    <w:abstractNumId w:val="17"/>
  </w:num>
  <w:num w:numId="60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7C"/>
    <w:rsid w:val="000009D7"/>
    <w:rsid w:val="00001A06"/>
    <w:rsid w:val="000020DA"/>
    <w:rsid w:val="00002B47"/>
    <w:rsid w:val="00004306"/>
    <w:rsid w:val="00006296"/>
    <w:rsid w:val="00007C2D"/>
    <w:rsid w:val="000123FA"/>
    <w:rsid w:val="00012A58"/>
    <w:rsid w:val="00013E02"/>
    <w:rsid w:val="000157C3"/>
    <w:rsid w:val="00017AD1"/>
    <w:rsid w:val="0002587A"/>
    <w:rsid w:val="00026EBE"/>
    <w:rsid w:val="00027E49"/>
    <w:rsid w:val="00031B6F"/>
    <w:rsid w:val="0003253C"/>
    <w:rsid w:val="00033341"/>
    <w:rsid w:val="00035D56"/>
    <w:rsid w:val="00036AB7"/>
    <w:rsid w:val="00036F7E"/>
    <w:rsid w:val="00037952"/>
    <w:rsid w:val="00037F9E"/>
    <w:rsid w:val="000435D9"/>
    <w:rsid w:val="00044321"/>
    <w:rsid w:val="00046289"/>
    <w:rsid w:val="0004633F"/>
    <w:rsid w:val="00050867"/>
    <w:rsid w:val="00052C00"/>
    <w:rsid w:val="00054945"/>
    <w:rsid w:val="00055E40"/>
    <w:rsid w:val="00060178"/>
    <w:rsid w:val="00060BE1"/>
    <w:rsid w:val="0006184E"/>
    <w:rsid w:val="00061D7F"/>
    <w:rsid w:val="00061EC3"/>
    <w:rsid w:val="00063018"/>
    <w:rsid w:val="000634F6"/>
    <w:rsid w:val="00063931"/>
    <w:rsid w:val="00064797"/>
    <w:rsid w:val="00066C2E"/>
    <w:rsid w:val="00066E95"/>
    <w:rsid w:val="000672CB"/>
    <w:rsid w:val="00070DF7"/>
    <w:rsid w:val="0007129B"/>
    <w:rsid w:val="00071E11"/>
    <w:rsid w:val="00074ADA"/>
    <w:rsid w:val="00074B5A"/>
    <w:rsid w:val="00075D51"/>
    <w:rsid w:val="000816A6"/>
    <w:rsid w:val="00081F06"/>
    <w:rsid w:val="000837EF"/>
    <w:rsid w:val="00083893"/>
    <w:rsid w:val="00083A81"/>
    <w:rsid w:val="000900B4"/>
    <w:rsid w:val="00095438"/>
    <w:rsid w:val="00096DC2"/>
    <w:rsid w:val="00097437"/>
    <w:rsid w:val="00097ABB"/>
    <w:rsid w:val="000A0A21"/>
    <w:rsid w:val="000A17F3"/>
    <w:rsid w:val="000A1F14"/>
    <w:rsid w:val="000A3FA5"/>
    <w:rsid w:val="000A4054"/>
    <w:rsid w:val="000B07D6"/>
    <w:rsid w:val="000B1419"/>
    <w:rsid w:val="000B2327"/>
    <w:rsid w:val="000B2BCB"/>
    <w:rsid w:val="000B3140"/>
    <w:rsid w:val="000B6299"/>
    <w:rsid w:val="000C18C8"/>
    <w:rsid w:val="000C1B46"/>
    <w:rsid w:val="000C1D2C"/>
    <w:rsid w:val="000C3C7E"/>
    <w:rsid w:val="000C3E74"/>
    <w:rsid w:val="000C4075"/>
    <w:rsid w:val="000C48FD"/>
    <w:rsid w:val="000C5670"/>
    <w:rsid w:val="000C7B06"/>
    <w:rsid w:val="000D0FB2"/>
    <w:rsid w:val="000D1113"/>
    <w:rsid w:val="000D21D6"/>
    <w:rsid w:val="000D26C0"/>
    <w:rsid w:val="000D3416"/>
    <w:rsid w:val="000D3F06"/>
    <w:rsid w:val="000D6D3F"/>
    <w:rsid w:val="000E1254"/>
    <w:rsid w:val="000E33DE"/>
    <w:rsid w:val="000E6556"/>
    <w:rsid w:val="000E6A70"/>
    <w:rsid w:val="000E7A4A"/>
    <w:rsid w:val="000F3A42"/>
    <w:rsid w:val="000F4AC1"/>
    <w:rsid w:val="000F768C"/>
    <w:rsid w:val="000F7F4B"/>
    <w:rsid w:val="00100029"/>
    <w:rsid w:val="001001D3"/>
    <w:rsid w:val="00100BFC"/>
    <w:rsid w:val="00101245"/>
    <w:rsid w:val="00101518"/>
    <w:rsid w:val="00102F99"/>
    <w:rsid w:val="00103EF6"/>
    <w:rsid w:val="00104580"/>
    <w:rsid w:val="0010635A"/>
    <w:rsid w:val="00107816"/>
    <w:rsid w:val="0011099C"/>
    <w:rsid w:val="0011263D"/>
    <w:rsid w:val="00116CD0"/>
    <w:rsid w:val="0011753A"/>
    <w:rsid w:val="001176D8"/>
    <w:rsid w:val="00117EC2"/>
    <w:rsid w:val="001226C4"/>
    <w:rsid w:val="001235A3"/>
    <w:rsid w:val="0012576F"/>
    <w:rsid w:val="0012661C"/>
    <w:rsid w:val="00130851"/>
    <w:rsid w:val="00130C43"/>
    <w:rsid w:val="001332EB"/>
    <w:rsid w:val="00133925"/>
    <w:rsid w:val="00133F3F"/>
    <w:rsid w:val="00134F0C"/>
    <w:rsid w:val="00136E69"/>
    <w:rsid w:val="00137BE3"/>
    <w:rsid w:val="00140C75"/>
    <w:rsid w:val="001414A9"/>
    <w:rsid w:val="00144422"/>
    <w:rsid w:val="001450C7"/>
    <w:rsid w:val="001451A1"/>
    <w:rsid w:val="001477B7"/>
    <w:rsid w:val="00150227"/>
    <w:rsid w:val="00152267"/>
    <w:rsid w:val="00152B7A"/>
    <w:rsid w:val="00153BD3"/>
    <w:rsid w:val="00154679"/>
    <w:rsid w:val="00155BB9"/>
    <w:rsid w:val="00155E8F"/>
    <w:rsid w:val="0015622F"/>
    <w:rsid w:val="001631D3"/>
    <w:rsid w:val="0016364D"/>
    <w:rsid w:val="001642C3"/>
    <w:rsid w:val="00166869"/>
    <w:rsid w:val="001729A1"/>
    <w:rsid w:val="00173F96"/>
    <w:rsid w:val="001815EA"/>
    <w:rsid w:val="001823A5"/>
    <w:rsid w:val="001836DF"/>
    <w:rsid w:val="001850EF"/>
    <w:rsid w:val="001877A2"/>
    <w:rsid w:val="00190E69"/>
    <w:rsid w:val="00193450"/>
    <w:rsid w:val="001A0CDC"/>
    <w:rsid w:val="001A18CA"/>
    <w:rsid w:val="001A7E57"/>
    <w:rsid w:val="001B07F4"/>
    <w:rsid w:val="001B1B2D"/>
    <w:rsid w:val="001B21A4"/>
    <w:rsid w:val="001B22E4"/>
    <w:rsid w:val="001B4790"/>
    <w:rsid w:val="001B7443"/>
    <w:rsid w:val="001C0552"/>
    <w:rsid w:val="001C1F1F"/>
    <w:rsid w:val="001C41E2"/>
    <w:rsid w:val="001C5A42"/>
    <w:rsid w:val="001C5ABC"/>
    <w:rsid w:val="001C5B07"/>
    <w:rsid w:val="001C6113"/>
    <w:rsid w:val="001C7B0B"/>
    <w:rsid w:val="001D2302"/>
    <w:rsid w:val="001D2B2F"/>
    <w:rsid w:val="001D326C"/>
    <w:rsid w:val="001D4125"/>
    <w:rsid w:val="001D510C"/>
    <w:rsid w:val="001D7AC1"/>
    <w:rsid w:val="001E47A0"/>
    <w:rsid w:val="001E6931"/>
    <w:rsid w:val="001E6A39"/>
    <w:rsid w:val="001F179E"/>
    <w:rsid w:val="001F3CF5"/>
    <w:rsid w:val="001F4CE0"/>
    <w:rsid w:val="001F629B"/>
    <w:rsid w:val="001F66FF"/>
    <w:rsid w:val="001F6E38"/>
    <w:rsid w:val="00202294"/>
    <w:rsid w:val="00202682"/>
    <w:rsid w:val="00204040"/>
    <w:rsid w:val="00205DC8"/>
    <w:rsid w:val="00207D4F"/>
    <w:rsid w:val="00210358"/>
    <w:rsid w:val="002106AF"/>
    <w:rsid w:val="0021089E"/>
    <w:rsid w:val="00211141"/>
    <w:rsid w:val="002126EE"/>
    <w:rsid w:val="00212B26"/>
    <w:rsid w:val="00214DD8"/>
    <w:rsid w:val="002165F1"/>
    <w:rsid w:val="002170BC"/>
    <w:rsid w:val="002204C7"/>
    <w:rsid w:val="00220D3B"/>
    <w:rsid w:val="002223DE"/>
    <w:rsid w:val="00232A08"/>
    <w:rsid w:val="00233ADF"/>
    <w:rsid w:val="0023740A"/>
    <w:rsid w:val="00240D7C"/>
    <w:rsid w:val="002451B8"/>
    <w:rsid w:val="00245694"/>
    <w:rsid w:val="002518E0"/>
    <w:rsid w:val="0025196A"/>
    <w:rsid w:val="002524EC"/>
    <w:rsid w:val="00252B4C"/>
    <w:rsid w:val="00253B84"/>
    <w:rsid w:val="00256DFC"/>
    <w:rsid w:val="00257849"/>
    <w:rsid w:val="002602BC"/>
    <w:rsid w:val="00260AC4"/>
    <w:rsid w:val="002610A6"/>
    <w:rsid w:val="00261C0A"/>
    <w:rsid w:val="00264B33"/>
    <w:rsid w:val="00267F4A"/>
    <w:rsid w:val="00270085"/>
    <w:rsid w:val="00273AA1"/>
    <w:rsid w:val="002750CE"/>
    <w:rsid w:val="00275219"/>
    <w:rsid w:val="00275272"/>
    <w:rsid w:val="00275FB1"/>
    <w:rsid w:val="0028079D"/>
    <w:rsid w:val="00281059"/>
    <w:rsid w:val="0028218D"/>
    <w:rsid w:val="0028292F"/>
    <w:rsid w:val="00290175"/>
    <w:rsid w:val="00291BD1"/>
    <w:rsid w:val="002920AB"/>
    <w:rsid w:val="0029363E"/>
    <w:rsid w:val="0029490C"/>
    <w:rsid w:val="002951DD"/>
    <w:rsid w:val="00297EE9"/>
    <w:rsid w:val="002A0196"/>
    <w:rsid w:val="002A08C9"/>
    <w:rsid w:val="002A2A7C"/>
    <w:rsid w:val="002A2F77"/>
    <w:rsid w:val="002A4214"/>
    <w:rsid w:val="002A460A"/>
    <w:rsid w:val="002A58A5"/>
    <w:rsid w:val="002A5D95"/>
    <w:rsid w:val="002B04DC"/>
    <w:rsid w:val="002B08F1"/>
    <w:rsid w:val="002B0C60"/>
    <w:rsid w:val="002B3028"/>
    <w:rsid w:val="002B5D59"/>
    <w:rsid w:val="002B7ACC"/>
    <w:rsid w:val="002B7C8B"/>
    <w:rsid w:val="002C0869"/>
    <w:rsid w:val="002C0915"/>
    <w:rsid w:val="002C186D"/>
    <w:rsid w:val="002C73A2"/>
    <w:rsid w:val="002C7ABF"/>
    <w:rsid w:val="002D00A4"/>
    <w:rsid w:val="002D2DA2"/>
    <w:rsid w:val="002D3354"/>
    <w:rsid w:val="002D383C"/>
    <w:rsid w:val="002D6CA0"/>
    <w:rsid w:val="002E1980"/>
    <w:rsid w:val="002E19A4"/>
    <w:rsid w:val="002E1A8A"/>
    <w:rsid w:val="002E2511"/>
    <w:rsid w:val="002E2F69"/>
    <w:rsid w:val="002E35F8"/>
    <w:rsid w:val="002E3B79"/>
    <w:rsid w:val="002F1F66"/>
    <w:rsid w:val="002F220B"/>
    <w:rsid w:val="002F2A0E"/>
    <w:rsid w:val="002F68AB"/>
    <w:rsid w:val="002F73EF"/>
    <w:rsid w:val="002F7504"/>
    <w:rsid w:val="0030002B"/>
    <w:rsid w:val="00300E1C"/>
    <w:rsid w:val="003019B2"/>
    <w:rsid w:val="0030331F"/>
    <w:rsid w:val="00303496"/>
    <w:rsid w:val="00303E8F"/>
    <w:rsid w:val="00305470"/>
    <w:rsid w:val="003078B1"/>
    <w:rsid w:val="003105C4"/>
    <w:rsid w:val="00310D34"/>
    <w:rsid w:val="003131C8"/>
    <w:rsid w:val="003155F7"/>
    <w:rsid w:val="00315F22"/>
    <w:rsid w:val="003167C1"/>
    <w:rsid w:val="00321888"/>
    <w:rsid w:val="00321EF3"/>
    <w:rsid w:val="003220F2"/>
    <w:rsid w:val="003264AA"/>
    <w:rsid w:val="00327D61"/>
    <w:rsid w:val="00331408"/>
    <w:rsid w:val="0033190F"/>
    <w:rsid w:val="0033433C"/>
    <w:rsid w:val="00336124"/>
    <w:rsid w:val="00336AB7"/>
    <w:rsid w:val="00336F94"/>
    <w:rsid w:val="00340ACA"/>
    <w:rsid w:val="00341858"/>
    <w:rsid w:val="00343F1E"/>
    <w:rsid w:val="003455A1"/>
    <w:rsid w:val="00345B12"/>
    <w:rsid w:val="0034634B"/>
    <w:rsid w:val="00346647"/>
    <w:rsid w:val="00346CBF"/>
    <w:rsid w:val="00346E3D"/>
    <w:rsid w:val="0035002D"/>
    <w:rsid w:val="003525FA"/>
    <w:rsid w:val="00353CB4"/>
    <w:rsid w:val="0035570F"/>
    <w:rsid w:val="00360D38"/>
    <w:rsid w:val="00360EF7"/>
    <w:rsid w:val="00361A9B"/>
    <w:rsid w:val="003651C8"/>
    <w:rsid w:val="00370683"/>
    <w:rsid w:val="00372127"/>
    <w:rsid w:val="00372297"/>
    <w:rsid w:val="00373753"/>
    <w:rsid w:val="00376253"/>
    <w:rsid w:val="00376B4F"/>
    <w:rsid w:val="00376CA6"/>
    <w:rsid w:val="00377D76"/>
    <w:rsid w:val="00377F9B"/>
    <w:rsid w:val="00382DF7"/>
    <w:rsid w:val="00386308"/>
    <w:rsid w:val="0038640C"/>
    <w:rsid w:val="00386742"/>
    <w:rsid w:val="00386E0F"/>
    <w:rsid w:val="003876C8"/>
    <w:rsid w:val="003901E3"/>
    <w:rsid w:val="0039066A"/>
    <w:rsid w:val="00390EE4"/>
    <w:rsid w:val="00391CDE"/>
    <w:rsid w:val="00393728"/>
    <w:rsid w:val="0039485B"/>
    <w:rsid w:val="00396604"/>
    <w:rsid w:val="00396A7C"/>
    <w:rsid w:val="00397990"/>
    <w:rsid w:val="003A029E"/>
    <w:rsid w:val="003A3C4D"/>
    <w:rsid w:val="003A4519"/>
    <w:rsid w:val="003A5301"/>
    <w:rsid w:val="003A6E3A"/>
    <w:rsid w:val="003B3A5B"/>
    <w:rsid w:val="003B3B55"/>
    <w:rsid w:val="003B487B"/>
    <w:rsid w:val="003B51DB"/>
    <w:rsid w:val="003B5497"/>
    <w:rsid w:val="003B60D6"/>
    <w:rsid w:val="003B67BF"/>
    <w:rsid w:val="003B6D90"/>
    <w:rsid w:val="003B7E81"/>
    <w:rsid w:val="003B7F2E"/>
    <w:rsid w:val="003C08F3"/>
    <w:rsid w:val="003C0CEA"/>
    <w:rsid w:val="003C1DD6"/>
    <w:rsid w:val="003C298C"/>
    <w:rsid w:val="003C3381"/>
    <w:rsid w:val="003C3A2C"/>
    <w:rsid w:val="003C4D0A"/>
    <w:rsid w:val="003C56B3"/>
    <w:rsid w:val="003C56B6"/>
    <w:rsid w:val="003C5B53"/>
    <w:rsid w:val="003D21C5"/>
    <w:rsid w:val="003D651C"/>
    <w:rsid w:val="003E07B3"/>
    <w:rsid w:val="003E2675"/>
    <w:rsid w:val="003E5FD7"/>
    <w:rsid w:val="003F0176"/>
    <w:rsid w:val="003F1A8D"/>
    <w:rsid w:val="003F1C05"/>
    <w:rsid w:val="003F1FA7"/>
    <w:rsid w:val="003F2724"/>
    <w:rsid w:val="003F278B"/>
    <w:rsid w:val="003F2D01"/>
    <w:rsid w:val="003F37C5"/>
    <w:rsid w:val="003F51B5"/>
    <w:rsid w:val="003F60AD"/>
    <w:rsid w:val="003F73E5"/>
    <w:rsid w:val="003F7705"/>
    <w:rsid w:val="0040093D"/>
    <w:rsid w:val="00401AF5"/>
    <w:rsid w:val="004026D9"/>
    <w:rsid w:val="004045F9"/>
    <w:rsid w:val="00404B3E"/>
    <w:rsid w:val="004057D6"/>
    <w:rsid w:val="004066B7"/>
    <w:rsid w:val="00406738"/>
    <w:rsid w:val="00406F05"/>
    <w:rsid w:val="00413B85"/>
    <w:rsid w:val="004140C3"/>
    <w:rsid w:val="00415170"/>
    <w:rsid w:val="0041574D"/>
    <w:rsid w:val="0042241B"/>
    <w:rsid w:val="004232E9"/>
    <w:rsid w:val="00423F8C"/>
    <w:rsid w:val="00424A73"/>
    <w:rsid w:val="004277E4"/>
    <w:rsid w:val="00427863"/>
    <w:rsid w:val="00427B58"/>
    <w:rsid w:val="00430C7D"/>
    <w:rsid w:val="00431CD5"/>
    <w:rsid w:val="00431E2D"/>
    <w:rsid w:val="0043257D"/>
    <w:rsid w:val="00432E85"/>
    <w:rsid w:val="00434F65"/>
    <w:rsid w:val="004358ED"/>
    <w:rsid w:val="004359AB"/>
    <w:rsid w:val="00440A02"/>
    <w:rsid w:val="00442303"/>
    <w:rsid w:val="00442522"/>
    <w:rsid w:val="00442F89"/>
    <w:rsid w:val="00444468"/>
    <w:rsid w:val="00445E4D"/>
    <w:rsid w:val="004470D5"/>
    <w:rsid w:val="00457143"/>
    <w:rsid w:val="00457233"/>
    <w:rsid w:val="00461C6D"/>
    <w:rsid w:val="004639DB"/>
    <w:rsid w:val="00464D03"/>
    <w:rsid w:val="0047021C"/>
    <w:rsid w:val="00471418"/>
    <w:rsid w:val="0047178C"/>
    <w:rsid w:val="00471AC4"/>
    <w:rsid w:val="004720AF"/>
    <w:rsid w:val="00472922"/>
    <w:rsid w:val="00473DD4"/>
    <w:rsid w:val="004772E7"/>
    <w:rsid w:val="004801DB"/>
    <w:rsid w:val="0048127E"/>
    <w:rsid w:val="00482FB0"/>
    <w:rsid w:val="0048685E"/>
    <w:rsid w:val="00490B84"/>
    <w:rsid w:val="0049170D"/>
    <w:rsid w:val="0049492A"/>
    <w:rsid w:val="004960D5"/>
    <w:rsid w:val="00496A0D"/>
    <w:rsid w:val="00497E71"/>
    <w:rsid w:val="00497EF2"/>
    <w:rsid w:val="004A13ED"/>
    <w:rsid w:val="004A1C14"/>
    <w:rsid w:val="004A35D4"/>
    <w:rsid w:val="004A417D"/>
    <w:rsid w:val="004A4372"/>
    <w:rsid w:val="004A4B84"/>
    <w:rsid w:val="004A617D"/>
    <w:rsid w:val="004A6842"/>
    <w:rsid w:val="004A6912"/>
    <w:rsid w:val="004A78E2"/>
    <w:rsid w:val="004B3B5F"/>
    <w:rsid w:val="004B49E8"/>
    <w:rsid w:val="004B5B1E"/>
    <w:rsid w:val="004B5ECF"/>
    <w:rsid w:val="004B6417"/>
    <w:rsid w:val="004C1549"/>
    <w:rsid w:val="004C2B1C"/>
    <w:rsid w:val="004C30D0"/>
    <w:rsid w:val="004C5F5B"/>
    <w:rsid w:val="004C70FA"/>
    <w:rsid w:val="004C7F22"/>
    <w:rsid w:val="004D1287"/>
    <w:rsid w:val="004D1655"/>
    <w:rsid w:val="004D21A3"/>
    <w:rsid w:val="004D2BA7"/>
    <w:rsid w:val="004D30C6"/>
    <w:rsid w:val="004D3CEE"/>
    <w:rsid w:val="004D5320"/>
    <w:rsid w:val="004D70E4"/>
    <w:rsid w:val="004D7B48"/>
    <w:rsid w:val="004E090C"/>
    <w:rsid w:val="004E1B6D"/>
    <w:rsid w:val="004E34CD"/>
    <w:rsid w:val="004E43C0"/>
    <w:rsid w:val="004E7449"/>
    <w:rsid w:val="004E7F9B"/>
    <w:rsid w:val="004F0E85"/>
    <w:rsid w:val="004F58EE"/>
    <w:rsid w:val="004F5F35"/>
    <w:rsid w:val="004F62E3"/>
    <w:rsid w:val="004F75F4"/>
    <w:rsid w:val="004F78BB"/>
    <w:rsid w:val="00500D0F"/>
    <w:rsid w:val="00500E18"/>
    <w:rsid w:val="00501379"/>
    <w:rsid w:val="00501E04"/>
    <w:rsid w:val="0050370D"/>
    <w:rsid w:val="00504E89"/>
    <w:rsid w:val="00505196"/>
    <w:rsid w:val="00514E09"/>
    <w:rsid w:val="005178F9"/>
    <w:rsid w:val="005207FE"/>
    <w:rsid w:val="00523B75"/>
    <w:rsid w:val="00523E2F"/>
    <w:rsid w:val="0052728E"/>
    <w:rsid w:val="00531585"/>
    <w:rsid w:val="0053180C"/>
    <w:rsid w:val="0053556E"/>
    <w:rsid w:val="0053593A"/>
    <w:rsid w:val="00537950"/>
    <w:rsid w:val="005403D3"/>
    <w:rsid w:val="005408C2"/>
    <w:rsid w:val="00540CEE"/>
    <w:rsid w:val="00540F0F"/>
    <w:rsid w:val="005429C8"/>
    <w:rsid w:val="00542E1B"/>
    <w:rsid w:val="0054340F"/>
    <w:rsid w:val="00544C80"/>
    <w:rsid w:val="00545E45"/>
    <w:rsid w:val="005533A9"/>
    <w:rsid w:val="00556FAA"/>
    <w:rsid w:val="00557188"/>
    <w:rsid w:val="0055753F"/>
    <w:rsid w:val="00560E2D"/>
    <w:rsid w:val="005613AF"/>
    <w:rsid w:val="005619DC"/>
    <w:rsid w:val="00562109"/>
    <w:rsid w:val="005623B0"/>
    <w:rsid w:val="005625CC"/>
    <w:rsid w:val="00562CB7"/>
    <w:rsid w:val="005637A2"/>
    <w:rsid w:val="00563A20"/>
    <w:rsid w:val="00564819"/>
    <w:rsid w:val="00567262"/>
    <w:rsid w:val="00577597"/>
    <w:rsid w:val="00580633"/>
    <w:rsid w:val="00581B20"/>
    <w:rsid w:val="00582D93"/>
    <w:rsid w:val="00582E68"/>
    <w:rsid w:val="005831ED"/>
    <w:rsid w:val="00583E7F"/>
    <w:rsid w:val="0058474F"/>
    <w:rsid w:val="00584A5F"/>
    <w:rsid w:val="005853B1"/>
    <w:rsid w:val="005865A5"/>
    <w:rsid w:val="00586FC4"/>
    <w:rsid w:val="00590C9E"/>
    <w:rsid w:val="00591999"/>
    <w:rsid w:val="005927BA"/>
    <w:rsid w:val="0059410C"/>
    <w:rsid w:val="00595FDC"/>
    <w:rsid w:val="005963E3"/>
    <w:rsid w:val="005A14EB"/>
    <w:rsid w:val="005A1954"/>
    <w:rsid w:val="005A3DE0"/>
    <w:rsid w:val="005A5DDA"/>
    <w:rsid w:val="005A714C"/>
    <w:rsid w:val="005A7512"/>
    <w:rsid w:val="005B6478"/>
    <w:rsid w:val="005C188E"/>
    <w:rsid w:val="005C33FA"/>
    <w:rsid w:val="005C4411"/>
    <w:rsid w:val="005C58E0"/>
    <w:rsid w:val="005C639C"/>
    <w:rsid w:val="005C65B9"/>
    <w:rsid w:val="005C6C96"/>
    <w:rsid w:val="005C6D96"/>
    <w:rsid w:val="005D0C2D"/>
    <w:rsid w:val="005D202A"/>
    <w:rsid w:val="005D2368"/>
    <w:rsid w:val="005D6442"/>
    <w:rsid w:val="005E06A0"/>
    <w:rsid w:val="005E09D0"/>
    <w:rsid w:val="005E1BAA"/>
    <w:rsid w:val="005E1E88"/>
    <w:rsid w:val="005E44FD"/>
    <w:rsid w:val="005E58D6"/>
    <w:rsid w:val="005E6B4B"/>
    <w:rsid w:val="005E7992"/>
    <w:rsid w:val="005E7CEE"/>
    <w:rsid w:val="005F0734"/>
    <w:rsid w:val="005F22FA"/>
    <w:rsid w:val="005F26CC"/>
    <w:rsid w:val="005F40E3"/>
    <w:rsid w:val="005F5796"/>
    <w:rsid w:val="005F6500"/>
    <w:rsid w:val="005F7246"/>
    <w:rsid w:val="005F746C"/>
    <w:rsid w:val="005F7FB4"/>
    <w:rsid w:val="00601858"/>
    <w:rsid w:val="006035C0"/>
    <w:rsid w:val="00604149"/>
    <w:rsid w:val="006051E7"/>
    <w:rsid w:val="0060612D"/>
    <w:rsid w:val="0060681C"/>
    <w:rsid w:val="00607D8A"/>
    <w:rsid w:val="00611547"/>
    <w:rsid w:val="00611FDF"/>
    <w:rsid w:val="00613BB2"/>
    <w:rsid w:val="006141A6"/>
    <w:rsid w:val="00614339"/>
    <w:rsid w:val="00614480"/>
    <w:rsid w:val="006168F2"/>
    <w:rsid w:val="00617302"/>
    <w:rsid w:val="00617ADB"/>
    <w:rsid w:val="00626510"/>
    <w:rsid w:val="0063042B"/>
    <w:rsid w:val="0063269F"/>
    <w:rsid w:val="006342D4"/>
    <w:rsid w:val="00635F4E"/>
    <w:rsid w:val="006421E4"/>
    <w:rsid w:val="00642E44"/>
    <w:rsid w:val="006442A1"/>
    <w:rsid w:val="00644416"/>
    <w:rsid w:val="00646A0D"/>
    <w:rsid w:val="00647A1B"/>
    <w:rsid w:val="00647E7E"/>
    <w:rsid w:val="00652076"/>
    <w:rsid w:val="00654017"/>
    <w:rsid w:val="00657A34"/>
    <w:rsid w:val="0066059E"/>
    <w:rsid w:val="0066082E"/>
    <w:rsid w:val="006613E8"/>
    <w:rsid w:val="00663103"/>
    <w:rsid w:val="006631FC"/>
    <w:rsid w:val="00663900"/>
    <w:rsid w:val="00663D60"/>
    <w:rsid w:val="00665A48"/>
    <w:rsid w:val="00665FC0"/>
    <w:rsid w:val="00666A39"/>
    <w:rsid w:val="00666DBE"/>
    <w:rsid w:val="0066783E"/>
    <w:rsid w:val="00670F55"/>
    <w:rsid w:val="006716E9"/>
    <w:rsid w:val="006719E7"/>
    <w:rsid w:val="00672273"/>
    <w:rsid w:val="0067250A"/>
    <w:rsid w:val="006733F5"/>
    <w:rsid w:val="00673D5E"/>
    <w:rsid w:val="0067446B"/>
    <w:rsid w:val="00675830"/>
    <w:rsid w:val="006774D1"/>
    <w:rsid w:val="0067761B"/>
    <w:rsid w:val="0068022B"/>
    <w:rsid w:val="00680D76"/>
    <w:rsid w:val="00681C1B"/>
    <w:rsid w:val="00682C68"/>
    <w:rsid w:val="00685D90"/>
    <w:rsid w:val="00686FCD"/>
    <w:rsid w:val="00687CE4"/>
    <w:rsid w:val="00687CFB"/>
    <w:rsid w:val="00690CD3"/>
    <w:rsid w:val="006917B4"/>
    <w:rsid w:val="00695A5F"/>
    <w:rsid w:val="00697209"/>
    <w:rsid w:val="00697FD2"/>
    <w:rsid w:val="006A0817"/>
    <w:rsid w:val="006A268D"/>
    <w:rsid w:val="006A2FE4"/>
    <w:rsid w:val="006A62A0"/>
    <w:rsid w:val="006B26EA"/>
    <w:rsid w:val="006B436B"/>
    <w:rsid w:val="006B586E"/>
    <w:rsid w:val="006B5B4B"/>
    <w:rsid w:val="006B609D"/>
    <w:rsid w:val="006C1889"/>
    <w:rsid w:val="006C4154"/>
    <w:rsid w:val="006C5704"/>
    <w:rsid w:val="006C584F"/>
    <w:rsid w:val="006D4F24"/>
    <w:rsid w:val="006D53E1"/>
    <w:rsid w:val="006D5B2F"/>
    <w:rsid w:val="006E0290"/>
    <w:rsid w:val="006E0B31"/>
    <w:rsid w:val="006E1CE8"/>
    <w:rsid w:val="006E3E45"/>
    <w:rsid w:val="006E4DA2"/>
    <w:rsid w:val="006E54F6"/>
    <w:rsid w:val="006E56BD"/>
    <w:rsid w:val="006E6278"/>
    <w:rsid w:val="006E7BC8"/>
    <w:rsid w:val="006F022F"/>
    <w:rsid w:val="006F10C1"/>
    <w:rsid w:val="006F2130"/>
    <w:rsid w:val="006F350A"/>
    <w:rsid w:val="006F6A56"/>
    <w:rsid w:val="0070589A"/>
    <w:rsid w:val="00706831"/>
    <w:rsid w:val="0070779F"/>
    <w:rsid w:val="00707A5A"/>
    <w:rsid w:val="00710B39"/>
    <w:rsid w:val="00711960"/>
    <w:rsid w:val="0071282B"/>
    <w:rsid w:val="0071404A"/>
    <w:rsid w:val="007206E0"/>
    <w:rsid w:val="00720CA9"/>
    <w:rsid w:val="00721212"/>
    <w:rsid w:val="00722348"/>
    <w:rsid w:val="007225F4"/>
    <w:rsid w:val="00722694"/>
    <w:rsid w:val="00722E65"/>
    <w:rsid w:val="00723CFD"/>
    <w:rsid w:val="00725480"/>
    <w:rsid w:val="00726F4A"/>
    <w:rsid w:val="0073048E"/>
    <w:rsid w:val="00731868"/>
    <w:rsid w:val="007324D5"/>
    <w:rsid w:val="0073298C"/>
    <w:rsid w:val="00733F9E"/>
    <w:rsid w:val="00734827"/>
    <w:rsid w:val="007350FE"/>
    <w:rsid w:val="00735694"/>
    <w:rsid w:val="007417E3"/>
    <w:rsid w:val="00745A92"/>
    <w:rsid w:val="00745DA8"/>
    <w:rsid w:val="007466BA"/>
    <w:rsid w:val="00750053"/>
    <w:rsid w:val="00750910"/>
    <w:rsid w:val="00755FCC"/>
    <w:rsid w:val="00756182"/>
    <w:rsid w:val="007567B1"/>
    <w:rsid w:val="00757448"/>
    <w:rsid w:val="007608C3"/>
    <w:rsid w:val="00760BA0"/>
    <w:rsid w:val="00760E44"/>
    <w:rsid w:val="00763F39"/>
    <w:rsid w:val="00764C83"/>
    <w:rsid w:val="00764DEC"/>
    <w:rsid w:val="007658F7"/>
    <w:rsid w:val="00771313"/>
    <w:rsid w:val="00771B2F"/>
    <w:rsid w:val="00772128"/>
    <w:rsid w:val="00772499"/>
    <w:rsid w:val="00773DAA"/>
    <w:rsid w:val="0078081C"/>
    <w:rsid w:val="00780823"/>
    <w:rsid w:val="0078600B"/>
    <w:rsid w:val="007917CD"/>
    <w:rsid w:val="00791CD8"/>
    <w:rsid w:val="00791FF3"/>
    <w:rsid w:val="00792FF3"/>
    <w:rsid w:val="00795266"/>
    <w:rsid w:val="00797F36"/>
    <w:rsid w:val="007A0F1B"/>
    <w:rsid w:val="007A1247"/>
    <w:rsid w:val="007A1435"/>
    <w:rsid w:val="007A2095"/>
    <w:rsid w:val="007A35E2"/>
    <w:rsid w:val="007A404D"/>
    <w:rsid w:val="007A6D91"/>
    <w:rsid w:val="007B08FD"/>
    <w:rsid w:val="007B0E75"/>
    <w:rsid w:val="007B1EC0"/>
    <w:rsid w:val="007B5E18"/>
    <w:rsid w:val="007C235F"/>
    <w:rsid w:val="007C236C"/>
    <w:rsid w:val="007C3FFE"/>
    <w:rsid w:val="007C7260"/>
    <w:rsid w:val="007C7CEF"/>
    <w:rsid w:val="007D0321"/>
    <w:rsid w:val="007D1EC7"/>
    <w:rsid w:val="007D23C0"/>
    <w:rsid w:val="007D2C65"/>
    <w:rsid w:val="007D63E9"/>
    <w:rsid w:val="007E1765"/>
    <w:rsid w:val="007E181C"/>
    <w:rsid w:val="007E2247"/>
    <w:rsid w:val="007E31D7"/>
    <w:rsid w:val="007E46F7"/>
    <w:rsid w:val="007E5F65"/>
    <w:rsid w:val="007E61CB"/>
    <w:rsid w:val="007E6B93"/>
    <w:rsid w:val="007F0225"/>
    <w:rsid w:val="007F05EF"/>
    <w:rsid w:val="007F0B01"/>
    <w:rsid w:val="007F113D"/>
    <w:rsid w:val="007F11C7"/>
    <w:rsid w:val="007F2910"/>
    <w:rsid w:val="007F34E3"/>
    <w:rsid w:val="007F3972"/>
    <w:rsid w:val="007F3C0D"/>
    <w:rsid w:val="007F5D4D"/>
    <w:rsid w:val="008016EB"/>
    <w:rsid w:val="008107C3"/>
    <w:rsid w:val="0081089E"/>
    <w:rsid w:val="00813358"/>
    <w:rsid w:val="00813717"/>
    <w:rsid w:val="008153F1"/>
    <w:rsid w:val="008155D1"/>
    <w:rsid w:val="00820934"/>
    <w:rsid w:val="00822370"/>
    <w:rsid w:val="0082316E"/>
    <w:rsid w:val="00827D0E"/>
    <w:rsid w:val="00827F05"/>
    <w:rsid w:val="008300F4"/>
    <w:rsid w:val="008333D3"/>
    <w:rsid w:val="00833CE1"/>
    <w:rsid w:val="008370E3"/>
    <w:rsid w:val="00837538"/>
    <w:rsid w:val="0084001E"/>
    <w:rsid w:val="00840DCD"/>
    <w:rsid w:val="008435C5"/>
    <w:rsid w:val="008448A3"/>
    <w:rsid w:val="0084586D"/>
    <w:rsid w:val="00850370"/>
    <w:rsid w:val="00850761"/>
    <w:rsid w:val="00850E07"/>
    <w:rsid w:val="008518BC"/>
    <w:rsid w:val="008536E0"/>
    <w:rsid w:val="00854148"/>
    <w:rsid w:val="00854A53"/>
    <w:rsid w:val="008557CB"/>
    <w:rsid w:val="00856667"/>
    <w:rsid w:val="00860449"/>
    <w:rsid w:val="0086194E"/>
    <w:rsid w:val="00862749"/>
    <w:rsid w:val="00864BE4"/>
    <w:rsid w:val="00870039"/>
    <w:rsid w:val="00875986"/>
    <w:rsid w:val="00876B12"/>
    <w:rsid w:val="00877647"/>
    <w:rsid w:val="0088008D"/>
    <w:rsid w:val="00881FE6"/>
    <w:rsid w:val="00882716"/>
    <w:rsid w:val="00884152"/>
    <w:rsid w:val="00887563"/>
    <w:rsid w:val="00887E06"/>
    <w:rsid w:val="008942E4"/>
    <w:rsid w:val="008951EE"/>
    <w:rsid w:val="008956C0"/>
    <w:rsid w:val="0089786B"/>
    <w:rsid w:val="008A17C2"/>
    <w:rsid w:val="008A562C"/>
    <w:rsid w:val="008A5892"/>
    <w:rsid w:val="008A6F6D"/>
    <w:rsid w:val="008A7D73"/>
    <w:rsid w:val="008B2A0B"/>
    <w:rsid w:val="008B2E9C"/>
    <w:rsid w:val="008B36C5"/>
    <w:rsid w:val="008B4D62"/>
    <w:rsid w:val="008B792D"/>
    <w:rsid w:val="008C0B4F"/>
    <w:rsid w:val="008C12A4"/>
    <w:rsid w:val="008C300E"/>
    <w:rsid w:val="008D0F33"/>
    <w:rsid w:val="008D2635"/>
    <w:rsid w:val="008D3000"/>
    <w:rsid w:val="008D678B"/>
    <w:rsid w:val="008D7C8F"/>
    <w:rsid w:val="008E0FC4"/>
    <w:rsid w:val="008E2043"/>
    <w:rsid w:val="008E2508"/>
    <w:rsid w:val="008E2630"/>
    <w:rsid w:val="008E2874"/>
    <w:rsid w:val="008E636F"/>
    <w:rsid w:val="008E6C6A"/>
    <w:rsid w:val="008E77FB"/>
    <w:rsid w:val="008F02EC"/>
    <w:rsid w:val="008F2DA3"/>
    <w:rsid w:val="008F34DF"/>
    <w:rsid w:val="008F3A70"/>
    <w:rsid w:val="008F3B6C"/>
    <w:rsid w:val="008F5E1F"/>
    <w:rsid w:val="008F5F98"/>
    <w:rsid w:val="008F660A"/>
    <w:rsid w:val="00900810"/>
    <w:rsid w:val="00903124"/>
    <w:rsid w:val="009036FB"/>
    <w:rsid w:val="00905B74"/>
    <w:rsid w:val="00905BD7"/>
    <w:rsid w:val="0090602E"/>
    <w:rsid w:val="00906FAD"/>
    <w:rsid w:val="009109BE"/>
    <w:rsid w:val="009111F4"/>
    <w:rsid w:val="009125A3"/>
    <w:rsid w:val="009129FA"/>
    <w:rsid w:val="00913CFF"/>
    <w:rsid w:val="009145F8"/>
    <w:rsid w:val="009157C0"/>
    <w:rsid w:val="009158E2"/>
    <w:rsid w:val="00915F9F"/>
    <w:rsid w:val="00916A38"/>
    <w:rsid w:val="0091748C"/>
    <w:rsid w:val="00921574"/>
    <w:rsid w:val="00922265"/>
    <w:rsid w:val="00923835"/>
    <w:rsid w:val="00923A19"/>
    <w:rsid w:val="00925B97"/>
    <w:rsid w:val="009261CA"/>
    <w:rsid w:val="00930927"/>
    <w:rsid w:val="00932896"/>
    <w:rsid w:val="00934565"/>
    <w:rsid w:val="00934733"/>
    <w:rsid w:val="00936C44"/>
    <w:rsid w:val="00936FAA"/>
    <w:rsid w:val="009415B0"/>
    <w:rsid w:val="009416F1"/>
    <w:rsid w:val="00944993"/>
    <w:rsid w:val="00946194"/>
    <w:rsid w:val="009501EC"/>
    <w:rsid w:val="00953789"/>
    <w:rsid w:val="00953F2F"/>
    <w:rsid w:val="00954509"/>
    <w:rsid w:val="0095610C"/>
    <w:rsid w:val="00956B9A"/>
    <w:rsid w:val="00960669"/>
    <w:rsid w:val="00961E5B"/>
    <w:rsid w:val="0096284D"/>
    <w:rsid w:val="0096423D"/>
    <w:rsid w:val="00966675"/>
    <w:rsid w:val="00967F51"/>
    <w:rsid w:val="00970FA6"/>
    <w:rsid w:val="009724BB"/>
    <w:rsid w:val="00974B9F"/>
    <w:rsid w:val="00980017"/>
    <w:rsid w:val="009809E1"/>
    <w:rsid w:val="00982EAC"/>
    <w:rsid w:val="00983397"/>
    <w:rsid w:val="00983F90"/>
    <w:rsid w:val="0098626E"/>
    <w:rsid w:val="00990DB2"/>
    <w:rsid w:val="00993E78"/>
    <w:rsid w:val="00994911"/>
    <w:rsid w:val="00997509"/>
    <w:rsid w:val="0099776A"/>
    <w:rsid w:val="009A0802"/>
    <w:rsid w:val="009A0C26"/>
    <w:rsid w:val="009A251F"/>
    <w:rsid w:val="009A43C1"/>
    <w:rsid w:val="009B3285"/>
    <w:rsid w:val="009B3ED2"/>
    <w:rsid w:val="009B50EE"/>
    <w:rsid w:val="009B6031"/>
    <w:rsid w:val="009C12D7"/>
    <w:rsid w:val="009C1B86"/>
    <w:rsid w:val="009C2D72"/>
    <w:rsid w:val="009C2E47"/>
    <w:rsid w:val="009C3068"/>
    <w:rsid w:val="009C3E8C"/>
    <w:rsid w:val="009C633D"/>
    <w:rsid w:val="009C66F6"/>
    <w:rsid w:val="009C7753"/>
    <w:rsid w:val="009D0AFC"/>
    <w:rsid w:val="009D283C"/>
    <w:rsid w:val="009D2C20"/>
    <w:rsid w:val="009D428A"/>
    <w:rsid w:val="009D45A5"/>
    <w:rsid w:val="009D645A"/>
    <w:rsid w:val="009D7ECC"/>
    <w:rsid w:val="009E1BF6"/>
    <w:rsid w:val="009E42CF"/>
    <w:rsid w:val="009E49AB"/>
    <w:rsid w:val="009E5380"/>
    <w:rsid w:val="009E53A6"/>
    <w:rsid w:val="009E57B8"/>
    <w:rsid w:val="009E5ADB"/>
    <w:rsid w:val="009E6491"/>
    <w:rsid w:val="009E6FDD"/>
    <w:rsid w:val="009E7437"/>
    <w:rsid w:val="009F1F5C"/>
    <w:rsid w:val="009F3C33"/>
    <w:rsid w:val="009F4B42"/>
    <w:rsid w:val="009F4E22"/>
    <w:rsid w:val="009F526C"/>
    <w:rsid w:val="009F5A33"/>
    <w:rsid w:val="009F6D05"/>
    <w:rsid w:val="009F7CA7"/>
    <w:rsid w:val="009F7FBE"/>
    <w:rsid w:val="00A00C9E"/>
    <w:rsid w:val="00A01EE6"/>
    <w:rsid w:val="00A02F49"/>
    <w:rsid w:val="00A03A29"/>
    <w:rsid w:val="00A04828"/>
    <w:rsid w:val="00A05A4C"/>
    <w:rsid w:val="00A05D87"/>
    <w:rsid w:val="00A06A07"/>
    <w:rsid w:val="00A07093"/>
    <w:rsid w:val="00A106A3"/>
    <w:rsid w:val="00A173F3"/>
    <w:rsid w:val="00A21FAC"/>
    <w:rsid w:val="00A2395A"/>
    <w:rsid w:val="00A23F7F"/>
    <w:rsid w:val="00A24283"/>
    <w:rsid w:val="00A256BA"/>
    <w:rsid w:val="00A2598E"/>
    <w:rsid w:val="00A27747"/>
    <w:rsid w:val="00A3016C"/>
    <w:rsid w:val="00A314D5"/>
    <w:rsid w:val="00A360E1"/>
    <w:rsid w:val="00A36885"/>
    <w:rsid w:val="00A37AD2"/>
    <w:rsid w:val="00A407AC"/>
    <w:rsid w:val="00A416DE"/>
    <w:rsid w:val="00A42023"/>
    <w:rsid w:val="00A45DDB"/>
    <w:rsid w:val="00A46FC8"/>
    <w:rsid w:val="00A50655"/>
    <w:rsid w:val="00A523F1"/>
    <w:rsid w:val="00A55945"/>
    <w:rsid w:val="00A56664"/>
    <w:rsid w:val="00A569F2"/>
    <w:rsid w:val="00A57431"/>
    <w:rsid w:val="00A602A1"/>
    <w:rsid w:val="00A61C6D"/>
    <w:rsid w:val="00A6310B"/>
    <w:rsid w:val="00A632C2"/>
    <w:rsid w:val="00A639FB"/>
    <w:rsid w:val="00A66B81"/>
    <w:rsid w:val="00A737EC"/>
    <w:rsid w:val="00A7454C"/>
    <w:rsid w:val="00A74697"/>
    <w:rsid w:val="00A7575C"/>
    <w:rsid w:val="00A767F4"/>
    <w:rsid w:val="00A776E4"/>
    <w:rsid w:val="00A84875"/>
    <w:rsid w:val="00A8595A"/>
    <w:rsid w:val="00A86E79"/>
    <w:rsid w:val="00A879A1"/>
    <w:rsid w:val="00A90B18"/>
    <w:rsid w:val="00A90D58"/>
    <w:rsid w:val="00A92B27"/>
    <w:rsid w:val="00A96339"/>
    <w:rsid w:val="00A96B22"/>
    <w:rsid w:val="00AA03D4"/>
    <w:rsid w:val="00AA0B7B"/>
    <w:rsid w:val="00AA22CC"/>
    <w:rsid w:val="00AA299C"/>
    <w:rsid w:val="00AB0342"/>
    <w:rsid w:val="00AB0E85"/>
    <w:rsid w:val="00AB132F"/>
    <w:rsid w:val="00AB1C55"/>
    <w:rsid w:val="00AB3B1D"/>
    <w:rsid w:val="00AB3F9F"/>
    <w:rsid w:val="00AB45C4"/>
    <w:rsid w:val="00AB7F06"/>
    <w:rsid w:val="00AC1F51"/>
    <w:rsid w:val="00AC21FA"/>
    <w:rsid w:val="00AC286E"/>
    <w:rsid w:val="00AC33FD"/>
    <w:rsid w:val="00AC64EC"/>
    <w:rsid w:val="00AD027F"/>
    <w:rsid w:val="00AD1F38"/>
    <w:rsid w:val="00AD28B0"/>
    <w:rsid w:val="00AD3240"/>
    <w:rsid w:val="00AD35EE"/>
    <w:rsid w:val="00AD6D96"/>
    <w:rsid w:val="00AD7873"/>
    <w:rsid w:val="00AE0281"/>
    <w:rsid w:val="00AE132C"/>
    <w:rsid w:val="00AE2696"/>
    <w:rsid w:val="00AE5FB5"/>
    <w:rsid w:val="00AE63CA"/>
    <w:rsid w:val="00AE640B"/>
    <w:rsid w:val="00AF0EF6"/>
    <w:rsid w:val="00AF14B1"/>
    <w:rsid w:val="00AF44B8"/>
    <w:rsid w:val="00AF4D42"/>
    <w:rsid w:val="00AF6146"/>
    <w:rsid w:val="00AF6DEA"/>
    <w:rsid w:val="00AF76A2"/>
    <w:rsid w:val="00B01F96"/>
    <w:rsid w:val="00B03AF5"/>
    <w:rsid w:val="00B109E5"/>
    <w:rsid w:val="00B114F5"/>
    <w:rsid w:val="00B11770"/>
    <w:rsid w:val="00B12028"/>
    <w:rsid w:val="00B1601B"/>
    <w:rsid w:val="00B16FF9"/>
    <w:rsid w:val="00B20C15"/>
    <w:rsid w:val="00B2181E"/>
    <w:rsid w:val="00B2215C"/>
    <w:rsid w:val="00B30306"/>
    <w:rsid w:val="00B30EEB"/>
    <w:rsid w:val="00B31DC0"/>
    <w:rsid w:val="00B3448B"/>
    <w:rsid w:val="00B35855"/>
    <w:rsid w:val="00B44859"/>
    <w:rsid w:val="00B44A72"/>
    <w:rsid w:val="00B44E4C"/>
    <w:rsid w:val="00B45748"/>
    <w:rsid w:val="00B45FB5"/>
    <w:rsid w:val="00B470D9"/>
    <w:rsid w:val="00B471A8"/>
    <w:rsid w:val="00B50F16"/>
    <w:rsid w:val="00B51B2A"/>
    <w:rsid w:val="00B51F7D"/>
    <w:rsid w:val="00B56003"/>
    <w:rsid w:val="00B56E59"/>
    <w:rsid w:val="00B57128"/>
    <w:rsid w:val="00B60BF8"/>
    <w:rsid w:val="00B61420"/>
    <w:rsid w:val="00B62F26"/>
    <w:rsid w:val="00B63D9D"/>
    <w:rsid w:val="00B6486E"/>
    <w:rsid w:val="00B6588C"/>
    <w:rsid w:val="00B6785E"/>
    <w:rsid w:val="00B70933"/>
    <w:rsid w:val="00B70CB9"/>
    <w:rsid w:val="00B7199A"/>
    <w:rsid w:val="00B73809"/>
    <w:rsid w:val="00B74294"/>
    <w:rsid w:val="00B76781"/>
    <w:rsid w:val="00B778CD"/>
    <w:rsid w:val="00B84F7C"/>
    <w:rsid w:val="00B86619"/>
    <w:rsid w:val="00B879C0"/>
    <w:rsid w:val="00B91E12"/>
    <w:rsid w:val="00B92C0D"/>
    <w:rsid w:val="00B94C96"/>
    <w:rsid w:val="00B97239"/>
    <w:rsid w:val="00B976A5"/>
    <w:rsid w:val="00BA09AA"/>
    <w:rsid w:val="00BA134C"/>
    <w:rsid w:val="00BA1931"/>
    <w:rsid w:val="00BA5317"/>
    <w:rsid w:val="00BA556A"/>
    <w:rsid w:val="00BA6344"/>
    <w:rsid w:val="00BA739A"/>
    <w:rsid w:val="00BB0A6D"/>
    <w:rsid w:val="00BB0B77"/>
    <w:rsid w:val="00BB1233"/>
    <w:rsid w:val="00BB1371"/>
    <w:rsid w:val="00BB182A"/>
    <w:rsid w:val="00BB1A11"/>
    <w:rsid w:val="00BB2820"/>
    <w:rsid w:val="00BB43BE"/>
    <w:rsid w:val="00BB5476"/>
    <w:rsid w:val="00BB54D3"/>
    <w:rsid w:val="00BB674E"/>
    <w:rsid w:val="00BB7C7F"/>
    <w:rsid w:val="00BC0341"/>
    <w:rsid w:val="00BC18E1"/>
    <w:rsid w:val="00BC1B40"/>
    <w:rsid w:val="00BC201C"/>
    <w:rsid w:val="00BC26A2"/>
    <w:rsid w:val="00BC2AEA"/>
    <w:rsid w:val="00BC6E0A"/>
    <w:rsid w:val="00BC7B28"/>
    <w:rsid w:val="00BD03BB"/>
    <w:rsid w:val="00BD0492"/>
    <w:rsid w:val="00BD17F3"/>
    <w:rsid w:val="00BD1C70"/>
    <w:rsid w:val="00BD2D85"/>
    <w:rsid w:val="00BD3E9F"/>
    <w:rsid w:val="00BD4C12"/>
    <w:rsid w:val="00BD549A"/>
    <w:rsid w:val="00BD5BA5"/>
    <w:rsid w:val="00BD76F6"/>
    <w:rsid w:val="00BE0547"/>
    <w:rsid w:val="00BE065E"/>
    <w:rsid w:val="00BE078C"/>
    <w:rsid w:val="00BE28A4"/>
    <w:rsid w:val="00BE4CC1"/>
    <w:rsid w:val="00BF2C65"/>
    <w:rsid w:val="00BF424B"/>
    <w:rsid w:val="00BF615E"/>
    <w:rsid w:val="00BF6E2C"/>
    <w:rsid w:val="00BF78D3"/>
    <w:rsid w:val="00C0089C"/>
    <w:rsid w:val="00C014AE"/>
    <w:rsid w:val="00C0217A"/>
    <w:rsid w:val="00C03590"/>
    <w:rsid w:val="00C0538B"/>
    <w:rsid w:val="00C0608F"/>
    <w:rsid w:val="00C06158"/>
    <w:rsid w:val="00C06250"/>
    <w:rsid w:val="00C06747"/>
    <w:rsid w:val="00C07D8F"/>
    <w:rsid w:val="00C11A67"/>
    <w:rsid w:val="00C13087"/>
    <w:rsid w:val="00C1384C"/>
    <w:rsid w:val="00C1573D"/>
    <w:rsid w:val="00C201E5"/>
    <w:rsid w:val="00C20F2C"/>
    <w:rsid w:val="00C25E1D"/>
    <w:rsid w:val="00C267BD"/>
    <w:rsid w:val="00C26B10"/>
    <w:rsid w:val="00C27F5C"/>
    <w:rsid w:val="00C31F2F"/>
    <w:rsid w:val="00C331F8"/>
    <w:rsid w:val="00C33C7D"/>
    <w:rsid w:val="00C36116"/>
    <w:rsid w:val="00C36154"/>
    <w:rsid w:val="00C37876"/>
    <w:rsid w:val="00C4065D"/>
    <w:rsid w:val="00C40F04"/>
    <w:rsid w:val="00C4339C"/>
    <w:rsid w:val="00C436B9"/>
    <w:rsid w:val="00C43ECD"/>
    <w:rsid w:val="00C45B97"/>
    <w:rsid w:val="00C46FA6"/>
    <w:rsid w:val="00C47C26"/>
    <w:rsid w:val="00C50928"/>
    <w:rsid w:val="00C51F8D"/>
    <w:rsid w:val="00C53020"/>
    <w:rsid w:val="00C53D84"/>
    <w:rsid w:val="00C541E2"/>
    <w:rsid w:val="00C55A62"/>
    <w:rsid w:val="00C56F8E"/>
    <w:rsid w:val="00C571C7"/>
    <w:rsid w:val="00C57889"/>
    <w:rsid w:val="00C642EB"/>
    <w:rsid w:val="00C64AAF"/>
    <w:rsid w:val="00C65117"/>
    <w:rsid w:val="00C71618"/>
    <w:rsid w:val="00C73226"/>
    <w:rsid w:val="00C75B44"/>
    <w:rsid w:val="00C7614F"/>
    <w:rsid w:val="00C772AD"/>
    <w:rsid w:val="00C8216A"/>
    <w:rsid w:val="00C8372A"/>
    <w:rsid w:val="00C837E9"/>
    <w:rsid w:val="00C83DD6"/>
    <w:rsid w:val="00C85661"/>
    <w:rsid w:val="00C86361"/>
    <w:rsid w:val="00C9161B"/>
    <w:rsid w:val="00C939AA"/>
    <w:rsid w:val="00C958AD"/>
    <w:rsid w:val="00C96945"/>
    <w:rsid w:val="00CA0034"/>
    <w:rsid w:val="00CA11AF"/>
    <w:rsid w:val="00CA19EB"/>
    <w:rsid w:val="00CA1C92"/>
    <w:rsid w:val="00CA4A01"/>
    <w:rsid w:val="00CA6FBC"/>
    <w:rsid w:val="00CA7E25"/>
    <w:rsid w:val="00CB1EB5"/>
    <w:rsid w:val="00CB1FA8"/>
    <w:rsid w:val="00CB2870"/>
    <w:rsid w:val="00CB41F2"/>
    <w:rsid w:val="00CC046C"/>
    <w:rsid w:val="00CC3C68"/>
    <w:rsid w:val="00CD00C6"/>
    <w:rsid w:val="00CD14BB"/>
    <w:rsid w:val="00CD15B7"/>
    <w:rsid w:val="00CD27B8"/>
    <w:rsid w:val="00CD407C"/>
    <w:rsid w:val="00CD4225"/>
    <w:rsid w:val="00CD60C0"/>
    <w:rsid w:val="00CE0E88"/>
    <w:rsid w:val="00CE243E"/>
    <w:rsid w:val="00CE25FA"/>
    <w:rsid w:val="00CE2BE0"/>
    <w:rsid w:val="00CE2D9C"/>
    <w:rsid w:val="00CE4CB4"/>
    <w:rsid w:val="00CE5716"/>
    <w:rsid w:val="00CE7787"/>
    <w:rsid w:val="00CE7E86"/>
    <w:rsid w:val="00CF1FE8"/>
    <w:rsid w:val="00CF2F1E"/>
    <w:rsid w:val="00CF32B4"/>
    <w:rsid w:val="00CF37F1"/>
    <w:rsid w:val="00CF38CF"/>
    <w:rsid w:val="00CF5540"/>
    <w:rsid w:val="00CF625C"/>
    <w:rsid w:val="00CF7298"/>
    <w:rsid w:val="00CF78CD"/>
    <w:rsid w:val="00CF7A69"/>
    <w:rsid w:val="00D01A83"/>
    <w:rsid w:val="00D034C8"/>
    <w:rsid w:val="00D03E6C"/>
    <w:rsid w:val="00D06DF6"/>
    <w:rsid w:val="00D06FF1"/>
    <w:rsid w:val="00D07F70"/>
    <w:rsid w:val="00D101CC"/>
    <w:rsid w:val="00D14752"/>
    <w:rsid w:val="00D14C13"/>
    <w:rsid w:val="00D17578"/>
    <w:rsid w:val="00D17F07"/>
    <w:rsid w:val="00D204B2"/>
    <w:rsid w:val="00D2271D"/>
    <w:rsid w:val="00D23CA5"/>
    <w:rsid w:val="00D25D85"/>
    <w:rsid w:val="00D26421"/>
    <w:rsid w:val="00D27274"/>
    <w:rsid w:val="00D27D9C"/>
    <w:rsid w:val="00D40554"/>
    <w:rsid w:val="00D43329"/>
    <w:rsid w:val="00D4457C"/>
    <w:rsid w:val="00D44D9D"/>
    <w:rsid w:val="00D45386"/>
    <w:rsid w:val="00D52849"/>
    <w:rsid w:val="00D5584B"/>
    <w:rsid w:val="00D55963"/>
    <w:rsid w:val="00D55F05"/>
    <w:rsid w:val="00D6016F"/>
    <w:rsid w:val="00D618B6"/>
    <w:rsid w:val="00D62F25"/>
    <w:rsid w:val="00D63362"/>
    <w:rsid w:val="00D66040"/>
    <w:rsid w:val="00D66347"/>
    <w:rsid w:val="00D666B4"/>
    <w:rsid w:val="00D67A0D"/>
    <w:rsid w:val="00D707AD"/>
    <w:rsid w:val="00D70993"/>
    <w:rsid w:val="00D71632"/>
    <w:rsid w:val="00D74860"/>
    <w:rsid w:val="00D7524D"/>
    <w:rsid w:val="00D7592C"/>
    <w:rsid w:val="00D76C67"/>
    <w:rsid w:val="00D8105F"/>
    <w:rsid w:val="00D81848"/>
    <w:rsid w:val="00D826F1"/>
    <w:rsid w:val="00D8482F"/>
    <w:rsid w:val="00D84D58"/>
    <w:rsid w:val="00D864F0"/>
    <w:rsid w:val="00D87834"/>
    <w:rsid w:val="00D90583"/>
    <w:rsid w:val="00D90DAE"/>
    <w:rsid w:val="00D93000"/>
    <w:rsid w:val="00D93D8D"/>
    <w:rsid w:val="00D94A59"/>
    <w:rsid w:val="00D9511A"/>
    <w:rsid w:val="00D95429"/>
    <w:rsid w:val="00D9588E"/>
    <w:rsid w:val="00D95AA5"/>
    <w:rsid w:val="00D968FF"/>
    <w:rsid w:val="00DA0A1A"/>
    <w:rsid w:val="00DA142C"/>
    <w:rsid w:val="00DA1AD6"/>
    <w:rsid w:val="00DA44C0"/>
    <w:rsid w:val="00DA7054"/>
    <w:rsid w:val="00DA7C14"/>
    <w:rsid w:val="00DB0FBD"/>
    <w:rsid w:val="00DB135F"/>
    <w:rsid w:val="00DB1A9F"/>
    <w:rsid w:val="00DB29A7"/>
    <w:rsid w:val="00DB532F"/>
    <w:rsid w:val="00DB66CF"/>
    <w:rsid w:val="00DB793E"/>
    <w:rsid w:val="00DB7A5C"/>
    <w:rsid w:val="00DC2E2C"/>
    <w:rsid w:val="00DC4DBF"/>
    <w:rsid w:val="00DC4E5B"/>
    <w:rsid w:val="00DC6CB4"/>
    <w:rsid w:val="00DD1C51"/>
    <w:rsid w:val="00DD2500"/>
    <w:rsid w:val="00DD38BC"/>
    <w:rsid w:val="00DD7E81"/>
    <w:rsid w:val="00DE069A"/>
    <w:rsid w:val="00DE0741"/>
    <w:rsid w:val="00DE0F51"/>
    <w:rsid w:val="00DE1241"/>
    <w:rsid w:val="00DE193E"/>
    <w:rsid w:val="00DE2AD4"/>
    <w:rsid w:val="00DE2CA9"/>
    <w:rsid w:val="00DE3A75"/>
    <w:rsid w:val="00DE65E4"/>
    <w:rsid w:val="00DE7A50"/>
    <w:rsid w:val="00DF069B"/>
    <w:rsid w:val="00DF1980"/>
    <w:rsid w:val="00DF490F"/>
    <w:rsid w:val="00DF6DEE"/>
    <w:rsid w:val="00DF74BD"/>
    <w:rsid w:val="00E01D9D"/>
    <w:rsid w:val="00E03368"/>
    <w:rsid w:val="00E07BB3"/>
    <w:rsid w:val="00E1176E"/>
    <w:rsid w:val="00E13A83"/>
    <w:rsid w:val="00E154CD"/>
    <w:rsid w:val="00E15A9F"/>
    <w:rsid w:val="00E1631E"/>
    <w:rsid w:val="00E1715B"/>
    <w:rsid w:val="00E21206"/>
    <w:rsid w:val="00E21C59"/>
    <w:rsid w:val="00E21F0C"/>
    <w:rsid w:val="00E21F44"/>
    <w:rsid w:val="00E239FE"/>
    <w:rsid w:val="00E26DE8"/>
    <w:rsid w:val="00E26F58"/>
    <w:rsid w:val="00E2769B"/>
    <w:rsid w:val="00E278A8"/>
    <w:rsid w:val="00E27EDF"/>
    <w:rsid w:val="00E303AC"/>
    <w:rsid w:val="00E30F81"/>
    <w:rsid w:val="00E32AF5"/>
    <w:rsid w:val="00E32BD5"/>
    <w:rsid w:val="00E33BCA"/>
    <w:rsid w:val="00E371D9"/>
    <w:rsid w:val="00E37304"/>
    <w:rsid w:val="00E3763D"/>
    <w:rsid w:val="00E40FF2"/>
    <w:rsid w:val="00E43634"/>
    <w:rsid w:val="00E43730"/>
    <w:rsid w:val="00E44F81"/>
    <w:rsid w:val="00E450F7"/>
    <w:rsid w:val="00E461B6"/>
    <w:rsid w:val="00E527DC"/>
    <w:rsid w:val="00E53634"/>
    <w:rsid w:val="00E54537"/>
    <w:rsid w:val="00E56079"/>
    <w:rsid w:val="00E57EB2"/>
    <w:rsid w:val="00E62575"/>
    <w:rsid w:val="00E63531"/>
    <w:rsid w:val="00E63843"/>
    <w:rsid w:val="00E65DDB"/>
    <w:rsid w:val="00E66777"/>
    <w:rsid w:val="00E66BEB"/>
    <w:rsid w:val="00E70F75"/>
    <w:rsid w:val="00E71E8D"/>
    <w:rsid w:val="00E7396D"/>
    <w:rsid w:val="00E73A0F"/>
    <w:rsid w:val="00E7401C"/>
    <w:rsid w:val="00E741B3"/>
    <w:rsid w:val="00E74889"/>
    <w:rsid w:val="00E768A7"/>
    <w:rsid w:val="00E773F8"/>
    <w:rsid w:val="00E82981"/>
    <w:rsid w:val="00E82E68"/>
    <w:rsid w:val="00E837F1"/>
    <w:rsid w:val="00E86A1B"/>
    <w:rsid w:val="00E90333"/>
    <w:rsid w:val="00E90AE8"/>
    <w:rsid w:val="00E927C3"/>
    <w:rsid w:val="00E93195"/>
    <w:rsid w:val="00E94A78"/>
    <w:rsid w:val="00E95B53"/>
    <w:rsid w:val="00EA2377"/>
    <w:rsid w:val="00EA2AD9"/>
    <w:rsid w:val="00EA3BF3"/>
    <w:rsid w:val="00EA4770"/>
    <w:rsid w:val="00EA55F5"/>
    <w:rsid w:val="00EB06F2"/>
    <w:rsid w:val="00EB272C"/>
    <w:rsid w:val="00EB3A72"/>
    <w:rsid w:val="00EB62D2"/>
    <w:rsid w:val="00EB7D7C"/>
    <w:rsid w:val="00EB7DD6"/>
    <w:rsid w:val="00EC0F88"/>
    <w:rsid w:val="00EC11B9"/>
    <w:rsid w:val="00EC21A1"/>
    <w:rsid w:val="00EC2641"/>
    <w:rsid w:val="00EC27A7"/>
    <w:rsid w:val="00EC4C0F"/>
    <w:rsid w:val="00EC5F09"/>
    <w:rsid w:val="00EC7F1F"/>
    <w:rsid w:val="00ED191F"/>
    <w:rsid w:val="00ED1DFA"/>
    <w:rsid w:val="00ED1E70"/>
    <w:rsid w:val="00ED2C5F"/>
    <w:rsid w:val="00ED4482"/>
    <w:rsid w:val="00ED4AB7"/>
    <w:rsid w:val="00EE2CAA"/>
    <w:rsid w:val="00EE3BAB"/>
    <w:rsid w:val="00EE42FB"/>
    <w:rsid w:val="00EE4687"/>
    <w:rsid w:val="00EE5C3F"/>
    <w:rsid w:val="00EE6585"/>
    <w:rsid w:val="00EE7F7E"/>
    <w:rsid w:val="00EF001C"/>
    <w:rsid w:val="00EF0792"/>
    <w:rsid w:val="00EF138B"/>
    <w:rsid w:val="00EF3017"/>
    <w:rsid w:val="00EF5FB9"/>
    <w:rsid w:val="00F05133"/>
    <w:rsid w:val="00F06271"/>
    <w:rsid w:val="00F1667D"/>
    <w:rsid w:val="00F1746C"/>
    <w:rsid w:val="00F1759C"/>
    <w:rsid w:val="00F200B9"/>
    <w:rsid w:val="00F24573"/>
    <w:rsid w:val="00F254D5"/>
    <w:rsid w:val="00F31074"/>
    <w:rsid w:val="00F319FD"/>
    <w:rsid w:val="00F31DDD"/>
    <w:rsid w:val="00F346EB"/>
    <w:rsid w:val="00F349B2"/>
    <w:rsid w:val="00F40838"/>
    <w:rsid w:val="00F41CFD"/>
    <w:rsid w:val="00F42295"/>
    <w:rsid w:val="00F45C75"/>
    <w:rsid w:val="00F46E37"/>
    <w:rsid w:val="00F46FB7"/>
    <w:rsid w:val="00F503D3"/>
    <w:rsid w:val="00F517ED"/>
    <w:rsid w:val="00F518AA"/>
    <w:rsid w:val="00F5328E"/>
    <w:rsid w:val="00F53B9A"/>
    <w:rsid w:val="00F54306"/>
    <w:rsid w:val="00F55E68"/>
    <w:rsid w:val="00F566BF"/>
    <w:rsid w:val="00F56D9A"/>
    <w:rsid w:val="00F604AF"/>
    <w:rsid w:val="00F60638"/>
    <w:rsid w:val="00F60BF7"/>
    <w:rsid w:val="00F61C70"/>
    <w:rsid w:val="00F62B2D"/>
    <w:rsid w:val="00F62E4A"/>
    <w:rsid w:val="00F64A88"/>
    <w:rsid w:val="00F64B96"/>
    <w:rsid w:val="00F708EF"/>
    <w:rsid w:val="00F7105D"/>
    <w:rsid w:val="00F71ADF"/>
    <w:rsid w:val="00F72111"/>
    <w:rsid w:val="00F728E5"/>
    <w:rsid w:val="00F743C2"/>
    <w:rsid w:val="00F75316"/>
    <w:rsid w:val="00F757A4"/>
    <w:rsid w:val="00F77219"/>
    <w:rsid w:val="00F77DF5"/>
    <w:rsid w:val="00F80300"/>
    <w:rsid w:val="00F80CD9"/>
    <w:rsid w:val="00F815F1"/>
    <w:rsid w:val="00F818AE"/>
    <w:rsid w:val="00F81CE5"/>
    <w:rsid w:val="00F82B47"/>
    <w:rsid w:val="00F83467"/>
    <w:rsid w:val="00F836B4"/>
    <w:rsid w:val="00F84A51"/>
    <w:rsid w:val="00F84E84"/>
    <w:rsid w:val="00F8565E"/>
    <w:rsid w:val="00F8759A"/>
    <w:rsid w:val="00F90A3F"/>
    <w:rsid w:val="00F91A39"/>
    <w:rsid w:val="00F92209"/>
    <w:rsid w:val="00F92F09"/>
    <w:rsid w:val="00F94046"/>
    <w:rsid w:val="00F96094"/>
    <w:rsid w:val="00FA041E"/>
    <w:rsid w:val="00FA08FF"/>
    <w:rsid w:val="00FA0B4C"/>
    <w:rsid w:val="00FA14E3"/>
    <w:rsid w:val="00FA580E"/>
    <w:rsid w:val="00FA5DBF"/>
    <w:rsid w:val="00FA698F"/>
    <w:rsid w:val="00FA716A"/>
    <w:rsid w:val="00FB083D"/>
    <w:rsid w:val="00FB0E02"/>
    <w:rsid w:val="00FB10D7"/>
    <w:rsid w:val="00FB235D"/>
    <w:rsid w:val="00FB3A9B"/>
    <w:rsid w:val="00FB5E0A"/>
    <w:rsid w:val="00FB6395"/>
    <w:rsid w:val="00FB687C"/>
    <w:rsid w:val="00FB7A2C"/>
    <w:rsid w:val="00FC0EF8"/>
    <w:rsid w:val="00FC22F6"/>
    <w:rsid w:val="00FC2B75"/>
    <w:rsid w:val="00FC31EF"/>
    <w:rsid w:val="00FC4113"/>
    <w:rsid w:val="00FC4E53"/>
    <w:rsid w:val="00FC5250"/>
    <w:rsid w:val="00FC572E"/>
    <w:rsid w:val="00FD1E05"/>
    <w:rsid w:val="00FD4B2E"/>
    <w:rsid w:val="00FD6799"/>
    <w:rsid w:val="00FD7A60"/>
    <w:rsid w:val="00FE01E7"/>
    <w:rsid w:val="00FE2434"/>
    <w:rsid w:val="00FE2A03"/>
    <w:rsid w:val="00FE498C"/>
    <w:rsid w:val="00FE4C95"/>
    <w:rsid w:val="00FE4ED6"/>
    <w:rsid w:val="00FE50F2"/>
    <w:rsid w:val="00FE55F7"/>
    <w:rsid w:val="00FE68EA"/>
    <w:rsid w:val="00FE7213"/>
    <w:rsid w:val="00FE7F5F"/>
    <w:rsid w:val="00FF04AA"/>
    <w:rsid w:val="00FF1A3A"/>
    <w:rsid w:val="00FF3287"/>
    <w:rsid w:val="00FF450D"/>
    <w:rsid w:val="00FF4DB2"/>
    <w:rsid w:val="00FF5D94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40FA9"/>
  <w15:docId w15:val="{1EB717F5-F36D-4EBF-BCB8-56DD4FEB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687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687C"/>
    <w:pPr>
      <w:keepNext/>
      <w:ind w:right="-284"/>
      <w:jc w:val="center"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qFormat/>
    <w:rsid w:val="009D42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31F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B687C"/>
    <w:pPr>
      <w:keepNext/>
      <w:outlineLvl w:val="3"/>
    </w:pPr>
    <w:rPr>
      <w:i/>
      <w:szCs w:val="20"/>
      <w:u w:val="single"/>
    </w:rPr>
  </w:style>
  <w:style w:type="paragraph" w:styleId="Nagwek6">
    <w:name w:val="heading 6"/>
    <w:basedOn w:val="Normalny"/>
    <w:next w:val="Normalny"/>
    <w:qFormat/>
    <w:rsid w:val="009D42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B687C"/>
    <w:pPr>
      <w:keepNext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rsid w:val="009D428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D42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FB687C"/>
    <w:rPr>
      <w:b/>
      <w:szCs w:val="20"/>
    </w:rPr>
  </w:style>
  <w:style w:type="paragraph" w:styleId="Tekstpodstawowy">
    <w:name w:val="Body Text"/>
    <w:basedOn w:val="Normalny"/>
    <w:rsid w:val="009D428A"/>
    <w:pPr>
      <w:spacing w:after="120"/>
    </w:pPr>
  </w:style>
  <w:style w:type="paragraph" w:styleId="Tekstpodstawowy3">
    <w:name w:val="Body Text 3"/>
    <w:basedOn w:val="Normalny"/>
    <w:rsid w:val="009D428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772128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C31F2F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5408C2"/>
    <w:pPr>
      <w:ind w:left="720"/>
      <w:contextualSpacing/>
    </w:pPr>
  </w:style>
  <w:style w:type="paragraph" w:styleId="Nagwek">
    <w:name w:val="header"/>
    <w:basedOn w:val="Normalny"/>
    <w:link w:val="NagwekZnak"/>
    <w:rsid w:val="00750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005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50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053"/>
    <w:rPr>
      <w:sz w:val="24"/>
      <w:szCs w:val="24"/>
    </w:rPr>
  </w:style>
  <w:style w:type="character" w:customStyle="1" w:styleId="h11">
    <w:name w:val="h11"/>
    <w:basedOn w:val="Domylnaczcionkaakapitu"/>
    <w:rsid w:val="008B2A0B"/>
    <w:rPr>
      <w:rFonts w:ascii="Verdana" w:hAnsi="Verdana" w:hint="default"/>
      <w:b/>
      <w:bCs/>
      <w:i w:val="0"/>
      <w:iCs w:val="0"/>
      <w:sz w:val="19"/>
      <w:szCs w:val="19"/>
    </w:rPr>
  </w:style>
  <w:style w:type="paragraph" w:styleId="Mapadokumentu">
    <w:name w:val="Document Map"/>
    <w:basedOn w:val="Normalny"/>
    <w:link w:val="MapadokumentuZnak"/>
    <w:rsid w:val="00256DF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256D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864F0"/>
    <w:rPr>
      <w:b/>
      <w:bCs/>
    </w:rPr>
  </w:style>
  <w:style w:type="character" w:styleId="Uwydatnienie">
    <w:name w:val="Emphasis"/>
    <w:basedOn w:val="Domylnaczcionkaakapitu"/>
    <w:uiPriority w:val="20"/>
    <w:qFormat/>
    <w:rsid w:val="006F6A56"/>
    <w:rPr>
      <w:i/>
      <w:iCs/>
    </w:rPr>
  </w:style>
  <w:style w:type="table" w:styleId="Tabela-Siatka">
    <w:name w:val="Table Grid"/>
    <w:basedOn w:val="Standardowy"/>
    <w:rsid w:val="00AA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2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0F81"/>
    <w:pPr>
      <w:spacing w:before="100" w:beforeAutospacing="1" w:after="100" w:afterAutospacing="1"/>
    </w:pPr>
    <w:rPr>
      <w:rFonts w:eastAsiaTheme="minorHAnsi"/>
    </w:rPr>
  </w:style>
  <w:style w:type="paragraph" w:styleId="Bezodstpw">
    <w:name w:val="No Spacing"/>
    <w:uiPriority w:val="1"/>
    <w:qFormat/>
    <w:rsid w:val="00C37876"/>
    <w:rPr>
      <w:rFonts w:asciiTheme="minorHAnsi" w:eastAsiaTheme="minorEastAsia" w:hAnsiTheme="minorHAnsi" w:cstheme="minorBidi"/>
      <w:sz w:val="22"/>
      <w:szCs w:val="22"/>
    </w:rPr>
  </w:style>
  <w:style w:type="paragraph" w:customStyle="1" w:styleId="BGK">
    <w:name w:val="BGK"/>
    <w:basedOn w:val="Normalny"/>
    <w:qFormat/>
    <w:rsid w:val="00E53634"/>
    <w:pPr>
      <w:autoSpaceDE w:val="0"/>
      <w:autoSpaceDN w:val="0"/>
      <w:adjustRightInd w:val="0"/>
      <w:spacing w:line="288" w:lineRule="auto"/>
      <w:ind w:right="34"/>
      <w:textAlignment w:val="center"/>
    </w:pPr>
    <w:rPr>
      <w:rFonts w:asciiTheme="majorHAnsi" w:eastAsiaTheme="minorEastAsia" w:hAnsiTheme="majorHAnsi" w:cstheme="minorBidi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00C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00C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1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D3721-2863-46B5-B6FD-9B97CA21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6970</Words>
  <Characters>41826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 DOCHODÓW  GMINY  ŻABIA  WOLA  NA 2004 R</vt:lpstr>
    </vt:vector>
  </TitlesOfParts>
  <Company/>
  <LinksUpToDate>false</LinksUpToDate>
  <CharactersWithSpaces>48699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 DOCHODÓW  GMINY  ŻABIA  WOLA  NA 2004 R</dc:title>
  <dc:subject/>
  <dc:creator>.</dc:creator>
  <cp:keywords/>
  <dc:description/>
  <cp:lastModifiedBy>Marlena Górniewska</cp:lastModifiedBy>
  <cp:revision>51</cp:revision>
  <cp:lastPrinted>2019-12-02T10:00:00Z</cp:lastPrinted>
  <dcterms:created xsi:type="dcterms:W3CDTF">2019-11-04T18:31:00Z</dcterms:created>
  <dcterms:modified xsi:type="dcterms:W3CDTF">2019-12-16T20:26:00Z</dcterms:modified>
</cp:coreProperties>
</file>