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8E5" w:rsidRDefault="00B678E5" w:rsidP="00B678E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Załącznik Nr 3 do Zarządzenia Nr </w:t>
      </w:r>
      <w:r w:rsidR="007443AE">
        <w:rPr>
          <w:sz w:val="20"/>
          <w:szCs w:val="20"/>
        </w:rPr>
        <w:t>73</w:t>
      </w:r>
      <w:bookmarkStart w:id="0" w:name="_GoBack"/>
      <w:bookmarkEnd w:id="0"/>
      <w:r>
        <w:rPr>
          <w:sz w:val="20"/>
          <w:szCs w:val="20"/>
        </w:rPr>
        <w:t>/2019</w:t>
      </w:r>
    </w:p>
    <w:p w:rsidR="00B678E5" w:rsidRDefault="00B678E5" w:rsidP="00B678E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Wójta Gminy Radziejowice z dnia 22 sierpnia 2019 r. </w:t>
      </w:r>
    </w:p>
    <w:p w:rsidR="00B678E5" w:rsidRDefault="00B678E5" w:rsidP="00B678E5">
      <w:pPr>
        <w:rPr>
          <w:color w:val="FF0000"/>
          <w:sz w:val="20"/>
          <w:szCs w:val="20"/>
        </w:rPr>
      </w:pPr>
    </w:p>
    <w:p w:rsidR="00B678E5" w:rsidRDefault="00B678E5" w:rsidP="00B678E5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color w:val="000000"/>
          <w:sz w:val="44"/>
          <w:szCs w:val="44"/>
        </w:rPr>
      </w:pPr>
    </w:p>
    <w:p w:rsidR="00B678E5" w:rsidRDefault="00B678E5" w:rsidP="00B678E5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color w:val="000000"/>
          <w:sz w:val="44"/>
          <w:szCs w:val="44"/>
        </w:rPr>
      </w:pPr>
    </w:p>
    <w:p w:rsidR="00B678E5" w:rsidRDefault="00B678E5" w:rsidP="00B678E5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color w:val="000000"/>
          <w:sz w:val="44"/>
          <w:szCs w:val="44"/>
        </w:rPr>
      </w:pPr>
      <w:r>
        <w:rPr>
          <w:noProof/>
        </w:rPr>
        <w:drawing>
          <wp:inline distT="0" distB="0" distL="0" distR="0">
            <wp:extent cx="3619500" cy="13811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8E5" w:rsidRDefault="00B678E5" w:rsidP="00B678E5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color w:val="000000"/>
          <w:sz w:val="44"/>
          <w:szCs w:val="44"/>
        </w:rPr>
      </w:pPr>
    </w:p>
    <w:p w:rsidR="00B678E5" w:rsidRDefault="00B678E5" w:rsidP="00B678E5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color w:val="000000"/>
          <w:sz w:val="44"/>
          <w:szCs w:val="44"/>
        </w:rPr>
      </w:pPr>
    </w:p>
    <w:p w:rsidR="00B678E5" w:rsidRDefault="00B678E5" w:rsidP="00B678E5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color w:val="000000"/>
          <w:sz w:val="44"/>
          <w:szCs w:val="44"/>
        </w:rPr>
      </w:pPr>
    </w:p>
    <w:p w:rsidR="00B678E5" w:rsidRPr="00EB28F5" w:rsidRDefault="00B678E5" w:rsidP="00B678E5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color w:val="000000"/>
          <w:sz w:val="56"/>
          <w:szCs w:val="56"/>
        </w:rPr>
      </w:pPr>
      <w:r w:rsidRPr="00EB28F5">
        <w:rPr>
          <w:rFonts w:ascii="TimesNewRoman,Bold" w:hAnsi="TimesNewRoman,Bold" w:cs="TimesNewRoman,Bold"/>
          <w:b/>
          <w:bCs/>
          <w:color w:val="000000"/>
          <w:sz w:val="56"/>
          <w:szCs w:val="56"/>
        </w:rPr>
        <w:t>I N F O R M A C J A</w:t>
      </w:r>
    </w:p>
    <w:p w:rsidR="00B678E5" w:rsidRPr="00EB28F5" w:rsidRDefault="00B678E5" w:rsidP="00B678E5">
      <w:pPr>
        <w:autoSpaceDE w:val="0"/>
        <w:autoSpaceDN w:val="0"/>
        <w:adjustRightInd w:val="0"/>
        <w:jc w:val="center"/>
        <w:rPr>
          <w:b/>
          <w:i/>
          <w:iCs/>
          <w:sz w:val="52"/>
          <w:szCs w:val="52"/>
        </w:rPr>
      </w:pPr>
      <w:r>
        <w:rPr>
          <w:b/>
          <w:i/>
          <w:iCs/>
          <w:sz w:val="52"/>
          <w:szCs w:val="52"/>
        </w:rPr>
        <w:t>o</w:t>
      </w:r>
      <w:r w:rsidRPr="00EB28F5">
        <w:rPr>
          <w:b/>
          <w:i/>
          <w:iCs/>
          <w:sz w:val="52"/>
          <w:szCs w:val="52"/>
        </w:rPr>
        <w:t xml:space="preserve"> przebiegu wykonania</w:t>
      </w:r>
    </w:p>
    <w:p w:rsidR="00B678E5" w:rsidRPr="00EB28F5" w:rsidRDefault="00B678E5" w:rsidP="00B678E5">
      <w:pPr>
        <w:autoSpaceDE w:val="0"/>
        <w:autoSpaceDN w:val="0"/>
        <w:adjustRightInd w:val="0"/>
        <w:jc w:val="center"/>
        <w:rPr>
          <w:b/>
          <w:i/>
          <w:iCs/>
          <w:sz w:val="52"/>
          <w:szCs w:val="52"/>
        </w:rPr>
      </w:pPr>
      <w:r w:rsidRPr="00EB28F5">
        <w:rPr>
          <w:b/>
          <w:i/>
          <w:iCs/>
          <w:sz w:val="52"/>
          <w:szCs w:val="52"/>
        </w:rPr>
        <w:t xml:space="preserve"> planu finansowego </w:t>
      </w:r>
    </w:p>
    <w:p w:rsidR="00B678E5" w:rsidRPr="00EB28F5" w:rsidRDefault="00B678E5" w:rsidP="00B678E5">
      <w:pPr>
        <w:autoSpaceDE w:val="0"/>
        <w:autoSpaceDN w:val="0"/>
        <w:adjustRightInd w:val="0"/>
        <w:jc w:val="center"/>
        <w:rPr>
          <w:rFonts w:ascii="TimesNewRoman,BoldItalic" w:hAnsi="TimesNewRoman,BoldItalic" w:cs="TimesNewRoman,BoldItalic"/>
          <w:b/>
          <w:bCs/>
          <w:i/>
          <w:iCs/>
          <w:color w:val="000000"/>
          <w:sz w:val="52"/>
          <w:szCs w:val="52"/>
        </w:rPr>
      </w:pPr>
      <w:r w:rsidRPr="00EB28F5">
        <w:rPr>
          <w:b/>
          <w:i/>
          <w:iCs/>
          <w:sz w:val="52"/>
          <w:szCs w:val="52"/>
        </w:rPr>
        <w:t>samorządowych instytucji kultury</w:t>
      </w:r>
      <w:r w:rsidRPr="00EB28F5">
        <w:rPr>
          <w:rFonts w:ascii="TimesNewRoman,BoldItalic" w:hAnsi="TimesNewRoman,BoldItalic" w:cs="TimesNewRoman,BoldItalic"/>
          <w:b/>
          <w:bCs/>
          <w:i/>
          <w:iCs/>
          <w:color w:val="000000"/>
          <w:sz w:val="52"/>
          <w:szCs w:val="52"/>
        </w:rPr>
        <w:t xml:space="preserve"> </w:t>
      </w:r>
    </w:p>
    <w:p w:rsidR="00B678E5" w:rsidRPr="00EB28F5" w:rsidRDefault="00B678E5" w:rsidP="00B678E5">
      <w:pPr>
        <w:autoSpaceDE w:val="0"/>
        <w:autoSpaceDN w:val="0"/>
        <w:adjustRightInd w:val="0"/>
        <w:jc w:val="center"/>
        <w:rPr>
          <w:rFonts w:ascii="TimesNewRoman,BoldItalic" w:hAnsi="TimesNewRoman,BoldItalic" w:cs="TimesNewRoman,BoldItalic"/>
          <w:b/>
          <w:bCs/>
          <w:i/>
          <w:iCs/>
          <w:color w:val="000000"/>
          <w:sz w:val="52"/>
          <w:szCs w:val="52"/>
        </w:rPr>
      </w:pPr>
      <w:r w:rsidRPr="00EB28F5">
        <w:rPr>
          <w:rFonts w:ascii="TimesNewRoman,BoldItalic" w:hAnsi="TimesNewRoman,BoldItalic" w:cs="TimesNewRoman,BoldItalic"/>
          <w:b/>
          <w:bCs/>
          <w:i/>
          <w:iCs/>
          <w:color w:val="000000"/>
          <w:sz w:val="52"/>
          <w:szCs w:val="52"/>
        </w:rPr>
        <w:t>za I półrocze 2019 roku</w:t>
      </w:r>
    </w:p>
    <w:p w:rsidR="00B678E5" w:rsidRDefault="00B678E5" w:rsidP="00B678E5">
      <w:pPr>
        <w:autoSpaceDE w:val="0"/>
        <w:autoSpaceDN w:val="0"/>
        <w:adjustRightInd w:val="0"/>
        <w:jc w:val="center"/>
        <w:rPr>
          <w:rFonts w:ascii="TimesNewRoman,BoldItalic" w:hAnsi="TimesNewRoman,BoldItalic" w:cs="TimesNewRoman,BoldItalic"/>
          <w:b/>
          <w:bCs/>
          <w:i/>
          <w:iCs/>
          <w:color w:val="000000"/>
          <w:sz w:val="52"/>
          <w:szCs w:val="52"/>
        </w:rPr>
      </w:pPr>
    </w:p>
    <w:p w:rsidR="00B678E5" w:rsidRDefault="00B678E5" w:rsidP="00B678E5">
      <w:pPr>
        <w:autoSpaceDE w:val="0"/>
        <w:autoSpaceDN w:val="0"/>
        <w:adjustRightInd w:val="0"/>
        <w:jc w:val="center"/>
        <w:rPr>
          <w:rFonts w:ascii="TimesNewRoman,BoldItalic" w:hAnsi="TimesNewRoman,BoldItalic" w:cs="TimesNewRoman,BoldItalic"/>
          <w:b/>
          <w:bCs/>
          <w:i/>
          <w:iCs/>
          <w:color w:val="000000"/>
          <w:sz w:val="52"/>
          <w:szCs w:val="52"/>
        </w:rPr>
      </w:pPr>
    </w:p>
    <w:p w:rsidR="00B678E5" w:rsidRDefault="00B678E5" w:rsidP="00B678E5">
      <w:pPr>
        <w:autoSpaceDE w:val="0"/>
        <w:autoSpaceDN w:val="0"/>
        <w:adjustRightInd w:val="0"/>
        <w:jc w:val="center"/>
        <w:rPr>
          <w:rFonts w:ascii="TimesNewRoman,BoldItalic" w:hAnsi="TimesNewRoman,BoldItalic" w:cs="TimesNewRoman,BoldItalic"/>
          <w:b/>
          <w:bCs/>
          <w:i/>
          <w:iCs/>
          <w:color w:val="000000"/>
          <w:sz w:val="52"/>
          <w:szCs w:val="52"/>
        </w:rPr>
      </w:pPr>
    </w:p>
    <w:p w:rsidR="00B678E5" w:rsidRDefault="00B678E5" w:rsidP="00B678E5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  <w:color w:val="000000"/>
          <w:sz w:val="52"/>
          <w:szCs w:val="52"/>
        </w:rPr>
      </w:pPr>
    </w:p>
    <w:p w:rsidR="00B678E5" w:rsidRDefault="00B678E5" w:rsidP="00B678E5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color w:val="000000"/>
          <w:sz w:val="40"/>
          <w:szCs w:val="40"/>
        </w:rPr>
      </w:pPr>
    </w:p>
    <w:p w:rsidR="00B678E5" w:rsidRDefault="00B678E5" w:rsidP="00B678E5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color w:val="000000"/>
          <w:sz w:val="40"/>
          <w:szCs w:val="40"/>
        </w:rPr>
      </w:pPr>
    </w:p>
    <w:p w:rsidR="00B678E5" w:rsidRDefault="00B678E5" w:rsidP="00B678E5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color w:val="000000"/>
          <w:sz w:val="40"/>
          <w:szCs w:val="40"/>
        </w:rPr>
      </w:pPr>
    </w:p>
    <w:p w:rsidR="00B678E5" w:rsidRPr="002D04D0" w:rsidRDefault="00B678E5" w:rsidP="00B678E5">
      <w:pPr>
        <w:autoSpaceDE w:val="0"/>
        <w:autoSpaceDN w:val="0"/>
        <w:adjustRightInd w:val="0"/>
        <w:jc w:val="center"/>
        <w:rPr>
          <w:color w:val="FF0000"/>
        </w:rPr>
      </w:pPr>
      <w:r w:rsidRPr="00996C31">
        <w:rPr>
          <w:rFonts w:ascii="TimesNewRoman,Bold" w:hAnsi="TimesNewRoman,Bold" w:cs="TimesNewRoman,Bold"/>
          <w:b/>
          <w:bCs/>
          <w:color w:val="000000"/>
          <w:sz w:val="28"/>
          <w:szCs w:val="28"/>
        </w:rPr>
        <w:t>RADZIEJOWICE</w:t>
      </w:r>
      <w:r w:rsidRPr="00996C31">
        <w:rPr>
          <w:rFonts w:ascii="TimesNewRoman,Bold" w:hAnsi="TimesNewRoman,Bold" w:cs="TimesNewRoman,Bold"/>
          <w:b/>
          <w:bCs/>
          <w:sz w:val="28"/>
          <w:szCs w:val="28"/>
        </w:rPr>
        <w:t>, dn.</w:t>
      </w: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 22</w:t>
      </w:r>
      <w:r w:rsidRPr="00996C31">
        <w:rPr>
          <w:rFonts w:ascii="TimesNewRoman,Bold" w:hAnsi="TimesNewRoman,Bold" w:cs="TimesNewRoman,Bold"/>
          <w:b/>
          <w:bCs/>
          <w:sz w:val="28"/>
          <w:szCs w:val="28"/>
        </w:rPr>
        <w:t>.08</w:t>
      </w:r>
      <w:r w:rsidRPr="00996C31">
        <w:rPr>
          <w:rFonts w:ascii="TimesNewRoman,Bold" w:hAnsi="TimesNewRoman,Bold" w:cs="TimesNewRoman,Bold"/>
          <w:b/>
          <w:bCs/>
          <w:color w:val="000000"/>
          <w:sz w:val="28"/>
          <w:szCs w:val="28"/>
        </w:rPr>
        <w:t>.2019 r.</w:t>
      </w:r>
    </w:p>
    <w:p w:rsidR="00B2697B" w:rsidRDefault="00B2697B"/>
    <w:sectPr w:rsidR="00B2697B" w:rsidSect="00AE6014">
      <w:pgSz w:w="12240" w:h="15840"/>
      <w:pgMar w:top="1418" w:right="1418" w:bottom="1418" w:left="1418" w:header="709" w:footer="709" w:gutter="0"/>
      <w:pgNumType w:start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8E5"/>
    <w:rsid w:val="007443AE"/>
    <w:rsid w:val="00B2697B"/>
    <w:rsid w:val="00B6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9906A"/>
  <w15:chartTrackingRefBased/>
  <w15:docId w15:val="{4AB26A28-614E-421F-9A61-4066081B2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Górniewska</dc:creator>
  <cp:keywords/>
  <dc:description/>
  <cp:lastModifiedBy>Marlena Górniewska</cp:lastModifiedBy>
  <cp:revision>2</cp:revision>
  <cp:lastPrinted>2019-08-21T14:39:00Z</cp:lastPrinted>
  <dcterms:created xsi:type="dcterms:W3CDTF">2019-08-14T06:35:00Z</dcterms:created>
  <dcterms:modified xsi:type="dcterms:W3CDTF">2019-08-21T14:39:00Z</dcterms:modified>
</cp:coreProperties>
</file>