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75" w:rsidRDefault="00D61475" w:rsidP="00DA18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475">
        <w:rPr>
          <w:rFonts w:ascii="Times New Roman" w:hAnsi="Times New Roman" w:cs="Times New Roman"/>
          <w:b/>
          <w:sz w:val="24"/>
          <w:szCs w:val="24"/>
        </w:rPr>
        <w:t>Uchwała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1475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DA1835">
        <w:rPr>
          <w:rFonts w:ascii="Times New Roman" w:hAnsi="Times New Roman" w:cs="Times New Roman"/>
          <w:b/>
          <w:sz w:val="24"/>
          <w:szCs w:val="24"/>
        </w:rPr>
        <w:t>XVIII / 94 / 2015</w:t>
      </w:r>
    </w:p>
    <w:p w:rsidR="00D61475" w:rsidRPr="00D61475" w:rsidRDefault="00D61475" w:rsidP="00DA1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475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:rsidR="00D61475" w:rsidRDefault="00D61475" w:rsidP="00DA18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1475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DA1835">
        <w:rPr>
          <w:rFonts w:ascii="Times New Roman" w:hAnsi="Times New Roman" w:cs="Times New Roman"/>
          <w:b/>
          <w:sz w:val="24"/>
          <w:szCs w:val="24"/>
        </w:rPr>
        <w:t>29 grudnia 2015 r.</w:t>
      </w:r>
    </w:p>
    <w:p w:rsidR="00D61475" w:rsidRDefault="00D61475" w:rsidP="009E6B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C469B" w:rsidRPr="00D61475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1475">
        <w:rPr>
          <w:rFonts w:ascii="Times New Roman" w:hAnsi="Times New Roman" w:cs="Times New Roman"/>
          <w:b/>
          <w:bCs/>
          <w:sz w:val="24"/>
          <w:szCs w:val="24"/>
        </w:rPr>
        <w:t xml:space="preserve">w sprawie uchwalenia zmiany Wieloletniej Prognozy Finansowej Gminy Radziejowice   </w:t>
      </w:r>
    </w:p>
    <w:p w:rsidR="009C469B" w:rsidRPr="00D61475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69B">
        <w:rPr>
          <w:rFonts w:ascii="Times New Roman" w:hAnsi="Times New Roman" w:cs="Times New Roman"/>
          <w:color w:val="000000"/>
          <w:sz w:val="24"/>
          <w:szCs w:val="24"/>
        </w:rPr>
        <w:t xml:space="preserve">Na podstawie art. 226, art. 227, art. 228, art. 230 ust. 6 i art. 243 ustawy </w:t>
      </w:r>
      <w:r w:rsidR="00D6147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C469B">
        <w:rPr>
          <w:rFonts w:ascii="Times New Roman" w:hAnsi="Times New Roman" w:cs="Times New Roman"/>
          <w:color w:val="000000"/>
          <w:sz w:val="24"/>
          <w:szCs w:val="24"/>
        </w:rPr>
        <w:t xml:space="preserve">z dnia 27 sierpnia 2009 r. o finansach publicznych </w:t>
      </w:r>
      <w:r w:rsidRPr="009C469B">
        <w:rPr>
          <w:rFonts w:ascii="Times New Roman" w:hAnsi="Times New Roman" w:cs="Times New Roman"/>
          <w:sz w:val="24"/>
          <w:szCs w:val="24"/>
        </w:rPr>
        <w:t xml:space="preserve">(t. j. Dz. U. z 2013 r. poz. 885 </w:t>
      </w:r>
      <w:r w:rsidR="00D61475">
        <w:rPr>
          <w:rFonts w:ascii="Times New Roman" w:hAnsi="Times New Roman" w:cs="Times New Roman"/>
          <w:sz w:val="24"/>
          <w:szCs w:val="24"/>
        </w:rPr>
        <w:br/>
      </w:r>
      <w:r w:rsidRPr="009C469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9C469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9C469B">
        <w:rPr>
          <w:rFonts w:ascii="Times New Roman" w:hAnsi="Times New Roman" w:cs="Times New Roman"/>
          <w:sz w:val="24"/>
          <w:szCs w:val="24"/>
        </w:rPr>
        <w:t xml:space="preserve">. zm.), art. 18 ust 2 </w:t>
      </w:r>
      <w:proofErr w:type="spellStart"/>
      <w:r w:rsidRPr="009C469B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9C469B">
        <w:rPr>
          <w:rFonts w:ascii="Times New Roman" w:hAnsi="Times New Roman" w:cs="Times New Roman"/>
          <w:sz w:val="24"/>
          <w:szCs w:val="24"/>
        </w:rPr>
        <w:t xml:space="preserve"> 15 ustawy z dnia 8 marca 1990 r. o samorządzie terytorialnym </w:t>
      </w:r>
      <w:r w:rsidRPr="009C469B">
        <w:rPr>
          <w:rFonts w:ascii="Times New Roman" w:hAnsi="Times New Roman" w:cs="Times New Roman"/>
          <w:sz w:val="24"/>
          <w:szCs w:val="24"/>
        </w:rPr>
        <w:br/>
        <w:t>(Dz. U. z 201</w:t>
      </w:r>
      <w:r w:rsidR="00C35DE9">
        <w:rPr>
          <w:rFonts w:ascii="Times New Roman" w:hAnsi="Times New Roman" w:cs="Times New Roman"/>
          <w:sz w:val="24"/>
          <w:szCs w:val="24"/>
        </w:rPr>
        <w:t>5</w:t>
      </w:r>
      <w:r w:rsidRPr="009C469B">
        <w:rPr>
          <w:rFonts w:ascii="Times New Roman" w:hAnsi="Times New Roman" w:cs="Times New Roman"/>
          <w:sz w:val="24"/>
          <w:szCs w:val="24"/>
        </w:rPr>
        <w:t xml:space="preserve"> r. poz. </w:t>
      </w:r>
      <w:r w:rsidR="00C35DE9">
        <w:rPr>
          <w:rFonts w:ascii="Times New Roman" w:hAnsi="Times New Roman" w:cs="Times New Roman"/>
          <w:sz w:val="24"/>
          <w:szCs w:val="24"/>
        </w:rPr>
        <w:t>1515 j. t. ze zm</w:t>
      </w:r>
      <w:r w:rsidRPr="009C469B">
        <w:rPr>
          <w:rFonts w:ascii="Times New Roman" w:hAnsi="Times New Roman" w:cs="Times New Roman"/>
          <w:sz w:val="24"/>
          <w:szCs w:val="24"/>
        </w:rPr>
        <w:t>.)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4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Rada Gminy uchwala, co następuje :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469B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9C469B" w:rsidRPr="0001774E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 xml:space="preserve">Ustala się zmianę Wieloletniej Prognozy Finansowej Gminy Radziejowice na lata </w:t>
      </w:r>
      <w:r w:rsidR="00D61475">
        <w:rPr>
          <w:rFonts w:ascii="Times New Roman" w:hAnsi="Times New Roman" w:cs="Times New Roman"/>
          <w:sz w:val="24"/>
          <w:szCs w:val="24"/>
        </w:rPr>
        <w:br/>
      </w:r>
      <w:r w:rsidRPr="009C469B">
        <w:rPr>
          <w:rFonts w:ascii="Times New Roman" w:hAnsi="Times New Roman" w:cs="Times New Roman"/>
          <w:sz w:val="24"/>
          <w:szCs w:val="24"/>
        </w:rPr>
        <w:t>201</w:t>
      </w:r>
      <w:r w:rsidR="00685638">
        <w:rPr>
          <w:rFonts w:ascii="Times New Roman" w:hAnsi="Times New Roman" w:cs="Times New Roman"/>
          <w:sz w:val="24"/>
          <w:szCs w:val="24"/>
        </w:rPr>
        <w:t>6</w:t>
      </w:r>
      <w:r w:rsidR="00D61475">
        <w:rPr>
          <w:rFonts w:ascii="Times New Roman" w:hAnsi="Times New Roman" w:cs="Times New Roman"/>
          <w:sz w:val="24"/>
          <w:szCs w:val="24"/>
        </w:rPr>
        <w:t xml:space="preserve"> </w:t>
      </w:r>
      <w:r w:rsidR="007525C8">
        <w:rPr>
          <w:rFonts w:ascii="Times New Roman" w:hAnsi="Times New Roman" w:cs="Times New Roman"/>
          <w:sz w:val="24"/>
          <w:szCs w:val="24"/>
        </w:rPr>
        <w:t xml:space="preserve">– </w:t>
      </w:r>
      <w:r w:rsidRPr="009C469B">
        <w:rPr>
          <w:rFonts w:ascii="Times New Roman" w:hAnsi="Times New Roman" w:cs="Times New Roman"/>
          <w:sz w:val="24"/>
          <w:szCs w:val="24"/>
        </w:rPr>
        <w:t>2019</w:t>
      </w:r>
      <w:r w:rsidR="00D61475">
        <w:rPr>
          <w:rFonts w:ascii="Times New Roman" w:hAnsi="Times New Roman" w:cs="Times New Roman"/>
          <w:sz w:val="24"/>
          <w:szCs w:val="24"/>
        </w:rPr>
        <w:t>,</w:t>
      </w:r>
      <w:r w:rsidRPr="009C469B">
        <w:rPr>
          <w:rFonts w:ascii="Times New Roman" w:hAnsi="Times New Roman" w:cs="Times New Roman"/>
          <w:sz w:val="24"/>
          <w:szCs w:val="24"/>
        </w:rPr>
        <w:t xml:space="preserve"> zgodnie z załącznikiem Nr 1 do niniejszej uchwały</w:t>
      </w:r>
      <w:r w:rsidR="00D61475">
        <w:rPr>
          <w:rFonts w:ascii="Times New Roman" w:hAnsi="Times New Roman" w:cs="Times New Roman"/>
          <w:sz w:val="24"/>
          <w:szCs w:val="24"/>
        </w:rPr>
        <w:t>.</w:t>
      </w:r>
      <w:r w:rsidRPr="009C469B">
        <w:rPr>
          <w:rFonts w:ascii="Times New Roman" w:hAnsi="Times New Roman" w:cs="Times New Roman"/>
          <w:sz w:val="24"/>
          <w:szCs w:val="24"/>
        </w:rPr>
        <w:tab/>
      </w:r>
    </w:p>
    <w:p w:rsidR="00AE6CDE" w:rsidRPr="009C469B" w:rsidRDefault="00AE6CDE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69B" w:rsidRPr="009C469B" w:rsidRDefault="00AE6CDE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9C469B" w:rsidRPr="0001774E" w:rsidRDefault="009C469B" w:rsidP="009C469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 xml:space="preserve">Upoważnia się Wójta </w:t>
      </w:r>
      <w:r w:rsidR="00130FCC">
        <w:rPr>
          <w:rFonts w:ascii="Times New Roman" w:hAnsi="Times New Roman" w:cs="Times New Roman"/>
          <w:sz w:val="24"/>
          <w:szCs w:val="24"/>
        </w:rPr>
        <w:t xml:space="preserve">Gminy Radziejowice </w:t>
      </w:r>
      <w:r w:rsidRPr="009C469B">
        <w:rPr>
          <w:rFonts w:ascii="Times New Roman" w:hAnsi="Times New Roman" w:cs="Times New Roman"/>
          <w:sz w:val="24"/>
          <w:szCs w:val="24"/>
        </w:rPr>
        <w:t xml:space="preserve">do </w:t>
      </w:r>
      <w:r w:rsidR="00130FCC">
        <w:rPr>
          <w:rFonts w:ascii="Times New Roman" w:hAnsi="Times New Roman" w:cs="Times New Roman"/>
          <w:sz w:val="24"/>
          <w:szCs w:val="24"/>
        </w:rPr>
        <w:t>: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>1. Zaciągania zobowiązań :</w:t>
      </w:r>
    </w:p>
    <w:p w:rsidR="009C469B" w:rsidRPr="009C469B" w:rsidRDefault="00AE6CDE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C469B" w:rsidRPr="009C469B">
        <w:rPr>
          <w:rFonts w:ascii="Times New Roman" w:hAnsi="Times New Roman" w:cs="Times New Roman"/>
          <w:sz w:val="24"/>
          <w:szCs w:val="24"/>
        </w:rPr>
        <w:t>) z tytułu umów, których realizacja w roku budżetowym i w latach następnych jest niezbędna</w:t>
      </w:r>
      <w:r w:rsidR="007525C8">
        <w:rPr>
          <w:rFonts w:ascii="Times New Roman" w:hAnsi="Times New Roman" w:cs="Times New Roman"/>
          <w:sz w:val="24"/>
          <w:szCs w:val="24"/>
        </w:rPr>
        <w:t xml:space="preserve"> </w:t>
      </w:r>
      <w:r w:rsidR="009C469B" w:rsidRPr="009C469B">
        <w:rPr>
          <w:rFonts w:ascii="Times New Roman" w:hAnsi="Times New Roman" w:cs="Times New Roman"/>
          <w:sz w:val="24"/>
          <w:szCs w:val="24"/>
        </w:rPr>
        <w:t>do zapewnienia ciągłości działania jednostki i z których wynikające płatności wykraczają poza rok budżetowy,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 xml:space="preserve">2. Przekazywania kierownikom jednostek organizacyjnych Gminy uprawnień do zaciągania zobowiązań, o których mowa w ust. 1 lit. </w:t>
      </w:r>
      <w:r w:rsidR="00AE6CDE">
        <w:rPr>
          <w:rFonts w:ascii="Times New Roman" w:hAnsi="Times New Roman" w:cs="Times New Roman"/>
          <w:sz w:val="24"/>
          <w:szCs w:val="24"/>
        </w:rPr>
        <w:t>a</w:t>
      </w:r>
      <w:r w:rsidRPr="009C469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69B" w:rsidRDefault="00AE6CDE" w:rsidP="00AE6C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01774E" w:rsidRPr="0001774E" w:rsidRDefault="0001774E" w:rsidP="00AE6C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>Wykonanie uchwały powierza się Wójtowi Gminy</w:t>
      </w:r>
      <w:r w:rsidR="00130FCC">
        <w:rPr>
          <w:rFonts w:ascii="Times New Roman" w:hAnsi="Times New Roman" w:cs="Times New Roman"/>
          <w:sz w:val="24"/>
          <w:szCs w:val="24"/>
        </w:rPr>
        <w:t xml:space="preserve"> Radziejowice</w:t>
      </w:r>
      <w:r w:rsidRPr="009C469B">
        <w:rPr>
          <w:rFonts w:ascii="Times New Roman" w:hAnsi="Times New Roman" w:cs="Times New Roman"/>
          <w:sz w:val="24"/>
          <w:szCs w:val="24"/>
        </w:rPr>
        <w:t>.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469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E6CD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9C469B" w:rsidRPr="0001774E" w:rsidRDefault="009C469B" w:rsidP="009C469B">
      <w:p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>Uchwała wchodzi w życie z dniem podjęcia z mocą obowiązującą od dnia 1 stycznia 201</w:t>
      </w:r>
      <w:r w:rsidR="009E6B2E">
        <w:rPr>
          <w:rFonts w:ascii="Times New Roman" w:hAnsi="Times New Roman" w:cs="Times New Roman"/>
          <w:sz w:val="24"/>
          <w:szCs w:val="24"/>
        </w:rPr>
        <w:t>6</w:t>
      </w:r>
      <w:r w:rsidRPr="009C469B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69B" w:rsidRPr="009C469B" w:rsidRDefault="009C469B" w:rsidP="009C469B">
      <w:p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C469B" w:rsidRPr="009C469B" w:rsidRDefault="009C469B" w:rsidP="009C46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  <w:r w:rsidRPr="009C469B">
        <w:rPr>
          <w:rFonts w:ascii="Times New Roman" w:hAnsi="Times New Roman" w:cs="Times New Roman"/>
          <w:sz w:val="24"/>
          <w:szCs w:val="24"/>
        </w:rPr>
        <w:tab/>
      </w:r>
    </w:p>
    <w:p w:rsidR="009C469B" w:rsidRPr="009C469B" w:rsidRDefault="009C469B" w:rsidP="009C46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7007" w:rsidRDefault="00187007">
      <w:bookmarkStart w:id="0" w:name="_GoBack"/>
      <w:bookmarkEnd w:id="0"/>
    </w:p>
    <w:sectPr w:rsidR="00187007" w:rsidSect="00D61475">
      <w:pgSz w:w="11906" w:h="16838"/>
      <w:pgMar w:top="1418" w:right="1588" w:bottom="1418" w:left="1418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469B"/>
    <w:rsid w:val="0001774E"/>
    <w:rsid w:val="00033FCD"/>
    <w:rsid w:val="00130FCC"/>
    <w:rsid w:val="00187007"/>
    <w:rsid w:val="00191551"/>
    <w:rsid w:val="00261D49"/>
    <w:rsid w:val="00685638"/>
    <w:rsid w:val="007525C8"/>
    <w:rsid w:val="008A753C"/>
    <w:rsid w:val="0095201F"/>
    <w:rsid w:val="009911CD"/>
    <w:rsid w:val="009C469B"/>
    <w:rsid w:val="009E6B2E"/>
    <w:rsid w:val="00AE6CDE"/>
    <w:rsid w:val="00C35DE9"/>
    <w:rsid w:val="00D61475"/>
    <w:rsid w:val="00DA1835"/>
    <w:rsid w:val="00DD2597"/>
    <w:rsid w:val="00F76322"/>
    <w:rsid w:val="00FD5BCB"/>
    <w:rsid w:val="00FE4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F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 </cp:lastModifiedBy>
  <cp:revision>7</cp:revision>
  <cp:lastPrinted>2015-11-12T10:32:00Z</cp:lastPrinted>
  <dcterms:created xsi:type="dcterms:W3CDTF">2015-11-12T10:36:00Z</dcterms:created>
  <dcterms:modified xsi:type="dcterms:W3CDTF">2015-12-30T08:40:00Z</dcterms:modified>
</cp:coreProperties>
</file>