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E" w:rsidRDefault="009718FE" w:rsidP="009718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Zarządzenie Nr </w:t>
      </w:r>
      <w:r w:rsidR="008A57D2">
        <w:rPr>
          <w:rFonts w:ascii="Times New Roman" w:hAnsi="Times New Roman"/>
          <w:b/>
          <w:sz w:val="24"/>
          <w:szCs w:val="24"/>
        </w:rPr>
        <w:t>13</w:t>
      </w:r>
      <w:r w:rsidR="00CD08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/</w:t>
      </w:r>
      <w:r w:rsidR="00660C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201</w:t>
      </w:r>
      <w:r w:rsidR="00964F2C">
        <w:rPr>
          <w:rFonts w:ascii="Times New Roman" w:hAnsi="Times New Roman"/>
          <w:b/>
          <w:sz w:val="24"/>
          <w:szCs w:val="24"/>
        </w:rPr>
        <w:t>6</w:t>
      </w:r>
    </w:p>
    <w:p w:rsidR="009718FE" w:rsidRDefault="009718FE" w:rsidP="0097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Wójta Gminy Radziejowice</w:t>
      </w:r>
    </w:p>
    <w:p w:rsidR="009718FE" w:rsidRDefault="009718FE" w:rsidP="009718FE">
      <w:pPr>
        <w:tabs>
          <w:tab w:val="center" w:pos="4536"/>
          <w:tab w:val="left" w:pos="60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z dnia </w:t>
      </w:r>
      <w:r w:rsidR="00A40E69">
        <w:rPr>
          <w:rFonts w:ascii="Times New Roman" w:hAnsi="Times New Roman"/>
          <w:b/>
          <w:sz w:val="24"/>
          <w:szCs w:val="24"/>
        </w:rPr>
        <w:t>2</w:t>
      </w:r>
      <w:r w:rsidR="00AC74E6">
        <w:rPr>
          <w:rFonts w:ascii="Times New Roman" w:hAnsi="Times New Roman"/>
          <w:b/>
          <w:sz w:val="24"/>
          <w:szCs w:val="24"/>
        </w:rPr>
        <w:t>1</w:t>
      </w:r>
      <w:r w:rsidR="0099212C">
        <w:rPr>
          <w:rFonts w:ascii="Times New Roman" w:hAnsi="Times New Roman"/>
          <w:b/>
          <w:sz w:val="24"/>
          <w:szCs w:val="24"/>
        </w:rPr>
        <w:t xml:space="preserve"> </w:t>
      </w:r>
      <w:r w:rsidR="00CD0850">
        <w:rPr>
          <w:rFonts w:ascii="Times New Roman" w:hAnsi="Times New Roman"/>
          <w:b/>
          <w:sz w:val="24"/>
          <w:szCs w:val="24"/>
        </w:rPr>
        <w:t xml:space="preserve">marca </w:t>
      </w:r>
      <w:r w:rsidR="00991EF0">
        <w:rPr>
          <w:rFonts w:ascii="Times New Roman" w:hAnsi="Times New Roman"/>
          <w:b/>
          <w:sz w:val="24"/>
          <w:szCs w:val="24"/>
        </w:rPr>
        <w:t>201</w:t>
      </w:r>
      <w:r w:rsidR="00964F2C">
        <w:rPr>
          <w:rFonts w:ascii="Times New Roman" w:hAnsi="Times New Roman"/>
          <w:b/>
          <w:sz w:val="24"/>
          <w:szCs w:val="24"/>
        </w:rPr>
        <w:t>6</w:t>
      </w:r>
      <w:r w:rsidR="00991EF0">
        <w:rPr>
          <w:rFonts w:ascii="Times New Roman" w:hAnsi="Times New Roman"/>
          <w:b/>
          <w:sz w:val="24"/>
          <w:szCs w:val="24"/>
        </w:rPr>
        <w:t xml:space="preserve"> r.</w:t>
      </w:r>
    </w:p>
    <w:p w:rsidR="007A7437" w:rsidRPr="0099212C" w:rsidRDefault="007A7437" w:rsidP="008B6D0B">
      <w:pPr>
        <w:pStyle w:val="Bezodstpw"/>
        <w:jc w:val="center"/>
        <w:rPr>
          <w:rFonts w:ascii="Times New Roman" w:hAnsi="Times New Roman" w:cs="Times New Roman"/>
          <w:b/>
        </w:rPr>
      </w:pPr>
    </w:p>
    <w:p w:rsidR="007A7437" w:rsidRPr="0099212C" w:rsidRDefault="00F22F3F" w:rsidP="00E5326D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12C">
        <w:rPr>
          <w:rFonts w:ascii="Times New Roman" w:hAnsi="Times New Roman" w:cs="Times New Roman"/>
          <w:b/>
          <w:sz w:val="24"/>
          <w:szCs w:val="24"/>
        </w:rPr>
        <w:t>w sprawie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>:</w:t>
      </w:r>
      <w:r w:rsidRPr="009921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>p</w:t>
      </w:r>
      <w:r w:rsidR="00FC5447" w:rsidRPr="0099212C">
        <w:rPr>
          <w:rFonts w:ascii="Times New Roman" w:hAnsi="Times New Roman" w:cs="Times New Roman"/>
          <w:b/>
          <w:sz w:val="24"/>
          <w:szCs w:val="24"/>
        </w:rPr>
        <w:t>rzedstawi</w:t>
      </w:r>
      <w:r w:rsidR="009718FE" w:rsidRPr="0099212C">
        <w:rPr>
          <w:rFonts w:ascii="Times New Roman" w:hAnsi="Times New Roman" w:cs="Times New Roman"/>
          <w:b/>
          <w:sz w:val="24"/>
          <w:szCs w:val="24"/>
        </w:rPr>
        <w:t xml:space="preserve">enia </w:t>
      </w:r>
      <w:r w:rsidR="0099212C" w:rsidRPr="0099212C">
        <w:rPr>
          <w:rFonts w:ascii="Times New Roman" w:hAnsi="Times New Roman" w:cs="Times New Roman"/>
          <w:b/>
          <w:sz w:val="24"/>
          <w:szCs w:val="24"/>
        </w:rPr>
        <w:t>sprawozdania</w:t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 xml:space="preserve"> o przebiegu wykonania bu</w:t>
      </w:r>
      <w:r w:rsidR="00736978" w:rsidRPr="0099212C">
        <w:rPr>
          <w:rFonts w:ascii="Times New Roman" w:hAnsi="Times New Roman" w:cs="Times New Roman"/>
          <w:b/>
          <w:sz w:val="24"/>
          <w:szCs w:val="24"/>
        </w:rPr>
        <w:t>dżetu G</w:t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 xml:space="preserve">miny 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>R</w:t>
      </w:r>
      <w:r w:rsidR="00AA2A1F" w:rsidRPr="0099212C">
        <w:rPr>
          <w:rFonts w:ascii="Times New Roman" w:hAnsi="Times New Roman" w:cs="Times New Roman"/>
          <w:b/>
          <w:sz w:val="24"/>
          <w:szCs w:val="24"/>
        </w:rPr>
        <w:t>adziejowice</w:t>
      </w:r>
      <w:r w:rsidR="000F2C93" w:rsidRPr="0099212C">
        <w:rPr>
          <w:rFonts w:ascii="Times New Roman" w:hAnsi="Times New Roman" w:cs="Times New Roman"/>
          <w:b/>
          <w:sz w:val="24"/>
          <w:szCs w:val="24"/>
        </w:rPr>
        <w:t>,</w:t>
      </w:r>
      <w:r w:rsidR="00E5326D" w:rsidRPr="009921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C3A">
        <w:rPr>
          <w:rFonts w:ascii="Times New Roman" w:hAnsi="Times New Roman" w:cs="Times New Roman"/>
          <w:b/>
          <w:sz w:val="24"/>
          <w:szCs w:val="24"/>
        </w:rPr>
        <w:t xml:space="preserve">informacji o stanie mienia Gminy Radziejowice </w:t>
      </w:r>
      <w:r w:rsidR="00FB639F" w:rsidRPr="0099212C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="0099212C" w:rsidRPr="0099212C">
        <w:rPr>
          <w:rFonts w:ascii="Times New Roman" w:hAnsi="Times New Roman" w:cs="Times New Roman"/>
          <w:b/>
          <w:sz w:val="24"/>
          <w:szCs w:val="24"/>
        </w:rPr>
        <w:t xml:space="preserve">sprawozdania </w:t>
      </w:r>
      <w:r w:rsidR="005078F2">
        <w:rPr>
          <w:rFonts w:ascii="Times New Roman" w:hAnsi="Times New Roman" w:cs="Times New Roman"/>
          <w:b/>
          <w:sz w:val="24"/>
          <w:szCs w:val="24"/>
        </w:rPr>
        <w:br/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>o przebiegu wykonania planu finansowego instytucji kultury za 201</w:t>
      </w:r>
      <w:r w:rsidR="00964F2C">
        <w:rPr>
          <w:rFonts w:ascii="Times New Roman" w:hAnsi="Times New Roman" w:cs="Times New Roman"/>
          <w:b/>
          <w:sz w:val="24"/>
          <w:szCs w:val="24"/>
        </w:rPr>
        <w:t>5</w:t>
      </w:r>
      <w:r w:rsidR="00201157" w:rsidRPr="0099212C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FB639F" w:rsidRPr="0099212C" w:rsidRDefault="00FB639F" w:rsidP="0037563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7B1892" w:rsidRDefault="00375630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F406CD">
        <w:rPr>
          <w:rFonts w:ascii="Times New Roman" w:hAnsi="Times New Roman" w:cs="Times New Roman"/>
          <w:sz w:val="24"/>
          <w:szCs w:val="24"/>
        </w:rPr>
        <w:t xml:space="preserve">art. 267 ust. 1 </w:t>
      </w:r>
      <w:r w:rsidRPr="0047472C">
        <w:rPr>
          <w:rFonts w:ascii="Times New Roman" w:hAnsi="Times New Roman" w:cs="Times New Roman"/>
          <w:sz w:val="24"/>
          <w:szCs w:val="24"/>
        </w:rPr>
        <w:t xml:space="preserve">ustawy z 27 sierpnia 2009 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roku o finansach publicznych </w:t>
      </w:r>
      <w:r w:rsidR="00F406CD">
        <w:rPr>
          <w:rFonts w:ascii="Times New Roman" w:hAnsi="Times New Roman" w:cs="Times New Roman"/>
          <w:sz w:val="24"/>
          <w:szCs w:val="24"/>
        </w:rPr>
        <w:t xml:space="preserve"> </w:t>
      </w:r>
      <w:r w:rsidR="00D507AB">
        <w:rPr>
          <w:rFonts w:ascii="Times New Roman" w:hAnsi="Times New Roman" w:cs="Times New Roman"/>
          <w:sz w:val="24"/>
          <w:szCs w:val="24"/>
        </w:rPr>
        <w:br/>
      </w:r>
      <w:r w:rsidR="001C2684" w:rsidRPr="0047472C">
        <w:rPr>
          <w:rFonts w:ascii="Times New Roman" w:hAnsi="Times New Roman" w:cs="Times New Roman"/>
          <w:sz w:val="24"/>
          <w:szCs w:val="24"/>
        </w:rPr>
        <w:t>(</w:t>
      </w:r>
      <w:r w:rsidRPr="0047472C">
        <w:rPr>
          <w:rFonts w:ascii="Times New Roman" w:hAnsi="Times New Roman" w:cs="Times New Roman"/>
          <w:sz w:val="24"/>
          <w:szCs w:val="24"/>
        </w:rPr>
        <w:t xml:space="preserve">Dz. U. </w:t>
      </w:r>
      <w:r w:rsidR="0092285E" w:rsidRPr="0047472C">
        <w:rPr>
          <w:rFonts w:ascii="Times New Roman" w:hAnsi="Times New Roman" w:cs="Times New Roman"/>
          <w:sz w:val="24"/>
          <w:szCs w:val="24"/>
        </w:rPr>
        <w:t>z 20</w:t>
      </w:r>
      <w:r w:rsidR="00F406CD">
        <w:rPr>
          <w:rFonts w:ascii="Times New Roman" w:hAnsi="Times New Roman" w:cs="Times New Roman"/>
          <w:sz w:val="24"/>
          <w:szCs w:val="24"/>
        </w:rPr>
        <w:t>13</w:t>
      </w:r>
      <w:r w:rsidR="0092285E" w:rsidRPr="0047472C">
        <w:rPr>
          <w:rFonts w:ascii="Times New Roman" w:hAnsi="Times New Roman" w:cs="Times New Roman"/>
          <w:sz w:val="24"/>
          <w:szCs w:val="24"/>
        </w:rPr>
        <w:t xml:space="preserve"> r. </w:t>
      </w:r>
      <w:r w:rsidR="00F406CD">
        <w:rPr>
          <w:rFonts w:ascii="Times New Roman" w:hAnsi="Times New Roman" w:cs="Times New Roman"/>
          <w:sz w:val="24"/>
          <w:szCs w:val="24"/>
        </w:rPr>
        <w:t xml:space="preserve">poz. 885 j. t. z </w:t>
      </w:r>
      <w:proofErr w:type="spellStart"/>
      <w:r w:rsidR="00F406C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406CD">
        <w:rPr>
          <w:rFonts w:ascii="Times New Roman" w:hAnsi="Times New Roman" w:cs="Times New Roman"/>
          <w:sz w:val="24"/>
          <w:szCs w:val="24"/>
        </w:rPr>
        <w:t>. zm.)</w:t>
      </w:r>
      <w:r w:rsidR="00F406C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F406CD">
        <w:rPr>
          <w:rFonts w:ascii="Times New Roman" w:hAnsi="Times New Roman" w:cs="Times New Roman"/>
          <w:sz w:val="24"/>
          <w:szCs w:val="24"/>
        </w:rPr>
        <w:t xml:space="preserve">, w związku z art. 13 pkt 5 ustawy </w:t>
      </w:r>
      <w:r w:rsidR="00D507AB">
        <w:rPr>
          <w:rFonts w:ascii="Times New Roman" w:hAnsi="Times New Roman" w:cs="Times New Roman"/>
          <w:sz w:val="24"/>
          <w:szCs w:val="24"/>
        </w:rPr>
        <w:br/>
      </w:r>
      <w:r w:rsidR="00F406CD">
        <w:rPr>
          <w:rFonts w:ascii="Times New Roman" w:hAnsi="Times New Roman" w:cs="Times New Roman"/>
          <w:sz w:val="24"/>
          <w:szCs w:val="24"/>
        </w:rPr>
        <w:t xml:space="preserve">z dnia 7 października 1992 r. o regionalnych izbach obrachunkowych (Dz. U. z 2012 r. </w:t>
      </w:r>
      <w:r w:rsidR="00D507AB">
        <w:rPr>
          <w:rFonts w:ascii="Times New Roman" w:hAnsi="Times New Roman" w:cs="Times New Roman"/>
          <w:sz w:val="24"/>
          <w:szCs w:val="24"/>
        </w:rPr>
        <w:br/>
      </w:r>
      <w:r w:rsidR="00F406CD">
        <w:rPr>
          <w:rFonts w:ascii="Times New Roman" w:hAnsi="Times New Roman" w:cs="Times New Roman"/>
          <w:sz w:val="24"/>
          <w:szCs w:val="24"/>
        </w:rPr>
        <w:t>poz. 1113 j. t. ze zm.</w:t>
      </w:r>
      <w:r w:rsidR="0024107C">
        <w:rPr>
          <w:rFonts w:ascii="Times New Roman" w:hAnsi="Times New Roman" w:cs="Times New Roman"/>
          <w:sz w:val="24"/>
          <w:szCs w:val="24"/>
        </w:rPr>
        <w:t>)</w:t>
      </w:r>
      <w:r w:rsidR="0024107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F406CD">
        <w:rPr>
          <w:rFonts w:ascii="Times New Roman" w:hAnsi="Times New Roman" w:cs="Times New Roman"/>
          <w:sz w:val="24"/>
          <w:szCs w:val="24"/>
        </w:rPr>
        <w:t xml:space="preserve"> oraz art. 13 pkt 7 ustawy z dnia 20 lipca 2000 r. o ogłaszaniu aktów normatywnych i niektórych innych aktów prawnych</w:t>
      </w:r>
      <w:r w:rsidR="00826C3A">
        <w:rPr>
          <w:rFonts w:ascii="Times New Roman" w:hAnsi="Times New Roman" w:cs="Times New Roman"/>
          <w:sz w:val="24"/>
          <w:szCs w:val="24"/>
        </w:rPr>
        <w:t xml:space="preserve"> </w:t>
      </w:r>
      <w:r w:rsidR="00F406CD">
        <w:rPr>
          <w:rFonts w:ascii="Times New Roman" w:hAnsi="Times New Roman" w:cs="Times New Roman"/>
          <w:sz w:val="24"/>
          <w:szCs w:val="24"/>
        </w:rPr>
        <w:t>(Dz. U. z 201</w:t>
      </w:r>
      <w:r w:rsidR="00D507AB">
        <w:rPr>
          <w:rFonts w:ascii="Times New Roman" w:hAnsi="Times New Roman" w:cs="Times New Roman"/>
          <w:sz w:val="24"/>
          <w:szCs w:val="24"/>
        </w:rPr>
        <w:t>6</w:t>
      </w:r>
      <w:r w:rsidR="00F406CD">
        <w:rPr>
          <w:rFonts w:ascii="Times New Roman" w:hAnsi="Times New Roman" w:cs="Times New Roman"/>
          <w:sz w:val="24"/>
          <w:szCs w:val="24"/>
        </w:rPr>
        <w:t xml:space="preserve"> r. poz. </w:t>
      </w:r>
      <w:r w:rsidR="00D507AB">
        <w:rPr>
          <w:rFonts w:ascii="Times New Roman" w:hAnsi="Times New Roman" w:cs="Times New Roman"/>
          <w:sz w:val="24"/>
          <w:szCs w:val="24"/>
        </w:rPr>
        <w:t>296)</w:t>
      </w:r>
    </w:p>
    <w:p w:rsidR="00416B63" w:rsidRPr="0047472C" w:rsidRDefault="00416B63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201DD" w:rsidRPr="0047472C" w:rsidRDefault="007B1892" w:rsidP="009718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zarządzam co następuje:</w:t>
      </w:r>
    </w:p>
    <w:p w:rsidR="00416B63" w:rsidRDefault="00416B63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36978" w:rsidRPr="0047472C" w:rsidRDefault="00736978" w:rsidP="00A747CA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>§ 1</w:t>
      </w:r>
    </w:p>
    <w:p w:rsidR="00AF190F" w:rsidRDefault="00913DDC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Przedstawi</w:t>
      </w:r>
      <w:r w:rsidR="00F406CD">
        <w:rPr>
          <w:rFonts w:ascii="Times New Roman" w:hAnsi="Times New Roman" w:cs="Times New Roman"/>
          <w:sz w:val="24"/>
          <w:szCs w:val="24"/>
        </w:rPr>
        <w:t xml:space="preserve">ć Radzie Gminy Radziejowice oraz Regionalnej Izbie Obrachunkowej </w:t>
      </w:r>
      <w:r w:rsidR="00AF190F">
        <w:rPr>
          <w:rFonts w:ascii="Times New Roman" w:hAnsi="Times New Roman" w:cs="Times New Roman"/>
          <w:sz w:val="24"/>
          <w:szCs w:val="24"/>
        </w:rPr>
        <w:t>:</w:t>
      </w:r>
    </w:p>
    <w:p w:rsidR="00C24B4A" w:rsidRDefault="00AF190F" w:rsidP="00B166CC">
      <w:pPr>
        <w:pStyle w:val="Bezodstpw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</w:t>
      </w:r>
      <w:r w:rsidR="0099212C" w:rsidRPr="0099212C">
        <w:rPr>
          <w:rFonts w:ascii="Times New Roman" w:hAnsi="Times New Roman" w:cs="Times New Roman"/>
          <w:sz w:val="24"/>
          <w:szCs w:val="24"/>
        </w:rPr>
        <w:t>zdani</w:t>
      </w:r>
      <w:r w:rsidR="0099212C">
        <w:rPr>
          <w:rFonts w:ascii="Times New Roman" w:hAnsi="Times New Roman" w:cs="Times New Roman"/>
          <w:sz w:val="24"/>
          <w:szCs w:val="24"/>
        </w:rPr>
        <w:t>e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roczne z 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wykonania budżetu Gminy </w:t>
      </w:r>
      <w:r w:rsidR="00AA2A1F" w:rsidRPr="0099212C">
        <w:rPr>
          <w:rFonts w:ascii="Times New Roman" w:hAnsi="Times New Roman" w:cs="Times New Roman"/>
          <w:sz w:val="24"/>
          <w:szCs w:val="24"/>
        </w:rPr>
        <w:t>Radziejowice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684" w:rsidRPr="0099212C">
        <w:rPr>
          <w:rFonts w:ascii="Times New Roman" w:hAnsi="Times New Roman" w:cs="Times New Roman"/>
          <w:sz w:val="24"/>
          <w:szCs w:val="24"/>
        </w:rPr>
        <w:t xml:space="preserve">za </w:t>
      </w:r>
      <w:r w:rsidR="00736978" w:rsidRPr="0099212C">
        <w:rPr>
          <w:rFonts w:ascii="Times New Roman" w:hAnsi="Times New Roman" w:cs="Times New Roman"/>
          <w:sz w:val="24"/>
          <w:szCs w:val="24"/>
        </w:rPr>
        <w:t>201</w:t>
      </w:r>
      <w:r w:rsidR="00964F2C">
        <w:rPr>
          <w:rFonts w:ascii="Times New Roman" w:hAnsi="Times New Roman" w:cs="Times New Roman"/>
          <w:sz w:val="24"/>
          <w:szCs w:val="24"/>
        </w:rPr>
        <w:t>5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r</w:t>
      </w:r>
      <w:r w:rsidR="00CD0850" w:rsidRPr="0099212C">
        <w:rPr>
          <w:rFonts w:ascii="Times New Roman" w:hAnsi="Times New Roman" w:cs="Times New Roman"/>
          <w:sz w:val="24"/>
          <w:szCs w:val="24"/>
        </w:rPr>
        <w:t>.,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stanowiąc</w:t>
      </w:r>
      <w:r>
        <w:rPr>
          <w:rFonts w:ascii="Times New Roman" w:hAnsi="Times New Roman" w:cs="Times New Roman"/>
          <w:sz w:val="24"/>
          <w:szCs w:val="24"/>
        </w:rPr>
        <w:t>e</w:t>
      </w:r>
      <w:r w:rsidR="00736978" w:rsidRPr="0099212C">
        <w:rPr>
          <w:rFonts w:ascii="Times New Roman" w:hAnsi="Times New Roman" w:cs="Times New Roman"/>
          <w:sz w:val="24"/>
          <w:szCs w:val="24"/>
        </w:rPr>
        <w:t xml:space="preserve"> załącznik Nr 1 do niniejszego</w:t>
      </w:r>
      <w:r w:rsidR="00736978" w:rsidRPr="0047472C">
        <w:rPr>
          <w:rFonts w:ascii="Times New Roman" w:hAnsi="Times New Roman" w:cs="Times New Roman"/>
          <w:sz w:val="24"/>
          <w:szCs w:val="24"/>
        </w:rPr>
        <w:t xml:space="preserve"> zarządzenia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90F" w:rsidRDefault="00AF190F" w:rsidP="00B166CC">
      <w:pPr>
        <w:pStyle w:val="Bezodstpw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o stanie mienia Gminy Radziejowice za rok 201</w:t>
      </w:r>
      <w:r w:rsidR="00964F2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90F" w:rsidRDefault="00AF190F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F190F">
        <w:rPr>
          <w:rFonts w:ascii="Times New Roman" w:hAnsi="Times New Roman" w:cs="Times New Roman"/>
          <w:b/>
          <w:sz w:val="24"/>
          <w:szCs w:val="24"/>
        </w:rPr>
        <w:t>2</w:t>
      </w:r>
    </w:p>
    <w:p w:rsidR="005201DD" w:rsidRPr="0047472C" w:rsidRDefault="00A747CA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Pr</w:t>
      </w:r>
      <w:r w:rsidR="004D518B" w:rsidRPr="0047472C">
        <w:rPr>
          <w:rFonts w:ascii="Times New Roman" w:hAnsi="Times New Roman" w:cs="Times New Roman"/>
          <w:sz w:val="24"/>
          <w:szCs w:val="24"/>
        </w:rPr>
        <w:t>zedstawi</w:t>
      </w:r>
      <w:r w:rsidR="00AF190F">
        <w:rPr>
          <w:rFonts w:ascii="Times New Roman" w:hAnsi="Times New Roman" w:cs="Times New Roman"/>
          <w:sz w:val="24"/>
          <w:szCs w:val="24"/>
        </w:rPr>
        <w:t xml:space="preserve">ć Radzie Gminy Radziejowice </w:t>
      </w:r>
      <w:r w:rsidR="0099212C">
        <w:rPr>
          <w:rFonts w:ascii="Times New Roman" w:hAnsi="Times New Roman" w:cs="Times New Roman"/>
          <w:sz w:val="24"/>
          <w:szCs w:val="24"/>
        </w:rPr>
        <w:t>sprawozdanie</w:t>
      </w:r>
      <w:r w:rsidR="0099212C" w:rsidRPr="0047472C">
        <w:rPr>
          <w:rFonts w:ascii="Times New Roman" w:hAnsi="Times New Roman" w:cs="Times New Roman"/>
          <w:sz w:val="24"/>
          <w:szCs w:val="24"/>
        </w:rPr>
        <w:t xml:space="preserve"> </w:t>
      </w:r>
      <w:r w:rsidR="00AF190F">
        <w:rPr>
          <w:rFonts w:ascii="Times New Roman" w:hAnsi="Times New Roman" w:cs="Times New Roman"/>
          <w:sz w:val="24"/>
          <w:szCs w:val="24"/>
        </w:rPr>
        <w:t>roczne z</w:t>
      </w:r>
      <w:r w:rsidR="009F5761" w:rsidRPr="0047472C">
        <w:rPr>
          <w:rFonts w:ascii="Times New Roman" w:hAnsi="Times New Roman" w:cs="Times New Roman"/>
          <w:sz w:val="24"/>
          <w:szCs w:val="24"/>
        </w:rPr>
        <w:t xml:space="preserve"> wykonania</w:t>
      </w:r>
      <w:r w:rsidR="0028664A" w:rsidRPr="0047472C">
        <w:rPr>
          <w:rFonts w:ascii="Times New Roman" w:hAnsi="Times New Roman" w:cs="Times New Roman"/>
          <w:sz w:val="24"/>
          <w:szCs w:val="24"/>
        </w:rPr>
        <w:t xml:space="preserve"> planu </w:t>
      </w:r>
      <w:r w:rsidR="00AF190F">
        <w:rPr>
          <w:rFonts w:ascii="Times New Roman" w:hAnsi="Times New Roman" w:cs="Times New Roman"/>
          <w:sz w:val="24"/>
          <w:szCs w:val="24"/>
        </w:rPr>
        <w:t>f</w:t>
      </w:r>
      <w:r w:rsidR="0028664A" w:rsidRPr="0047472C">
        <w:rPr>
          <w:rFonts w:ascii="Times New Roman" w:hAnsi="Times New Roman" w:cs="Times New Roman"/>
          <w:sz w:val="24"/>
          <w:szCs w:val="24"/>
        </w:rPr>
        <w:t>inansowego instytucji kultury za 201</w:t>
      </w:r>
      <w:r w:rsidR="00964F2C">
        <w:rPr>
          <w:rFonts w:ascii="Times New Roman" w:hAnsi="Times New Roman" w:cs="Times New Roman"/>
          <w:sz w:val="24"/>
          <w:szCs w:val="24"/>
        </w:rPr>
        <w:t>5</w:t>
      </w:r>
      <w:r w:rsidR="001C2684" w:rsidRPr="0047472C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C2684" w:rsidRPr="0047472C" w:rsidRDefault="001C2684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747CA" w:rsidRPr="0047472C" w:rsidRDefault="00A747CA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F190F">
        <w:rPr>
          <w:rFonts w:ascii="Times New Roman" w:hAnsi="Times New Roman" w:cs="Times New Roman"/>
          <w:b/>
          <w:sz w:val="24"/>
          <w:szCs w:val="24"/>
        </w:rPr>
        <w:t>3</w:t>
      </w:r>
    </w:p>
    <w:p w:rsidR="00D96F5E" w:rsidRDefault="00084A54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96F5E">
        <w:rPr>
          <w:rFonts w:ascii="Times New Roman" w:hAnsi="Times New Roman" w:cs="Times New Roman"/>
          <w:sz w:val="24"/>
          <w:szCs w:val="24"/>
        </w:rPr>
        <w:t xml:space="preserve">prawozdanie, o którym mowa w </w:t>
      </w:r>
      <w:r w:rsidR="00D96F5E" w:rsidRPr="00D96F5E">
        <w:rPr>
          <w:rFonts w:ascii="Times New Roman" w:hAnsi="Times New Roman" w:cs="Times New Roman"/>
          <w:sz w:val="24"/>
          <w:szCs w:val="24"/>
        </w:rPr>
        <w:t>§ 1</w:t>
      </w:r>
      <w:r w:rsidR="00D96F5E">
        <w:rPr>
          <w:rFonts w:ascii="Times New Roman" w:hAnsi="Times New Roman" w:cs="Times New Roman"/>
          <w:sz w:val="24"/>
          <w:szCs w:val="24"/>
        </w:rPr>
        <w:t xml:space="preserve">, podlega publikacji w Dzienniku Urzędowym </w:t>
      </w:r>
      <w:r w:rsidR="00A40E69">
        <w:rPr>
          <w:rFonts w:ascii="Times New Roman" w:hAnsi="Times New Roman" w:cs="Times New Roman"/>
          <w:sz w:val="24"/>
          <w:szCs w:val="24"/>
        </w:rPr>
        <w:t>W</w:t>
      </w:r>
      <w:bookmarkStart w:id="0" w:name="_GoBack"/>
      <w:bookmarkEnd w:id="0"/>
      <w:r w:rsidR="00D96F5E">
        <w:rPr>
          <w:rFonts w:ascii="Times New Roman" w:hAnsi="Times New Roman" w:cs="Times New Roman"/>
          <w:sz w:val="24"/>
          <w:szCs w:val="24"/>
        </w:rPr>
        <w:t xml:space="preserve">ojewództwa Mazowieckiego. </w:t>
      </w:r>
    </w:p>
    <w:p w:rsidR="005201DD" w:rsidRPr="0047472C" w:rsidRDefault="005201DD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166CC" w:rsidRPr="0047472C" w:rsidRDefault="00B166CC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72C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1D65B0" w:rsidRPr="0047472C" w:rsidRDefault="00A747CA" w:rsidP="00B166C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7472C">
        <w:rPr>
          <w:rFonts w:ascii="Times New Roman" w:hAnsi="Times New Roman" w:cs="Times New Roman"/>
          <w:sz w:val="24"/>
          <w:szCs w:val="24"/>
        </w:rPr>
        <w:t>Z</w:t>
      </w:r>
      <w:r w:rsidR="00A3051E" w:rsidRPr="0047472C">
        <w:rPr>
          <w:rFonts w:ascii="Times New Roman" w:hAnsi="Times New Roman" w:cs="Times New Roman"/>
          <w:sz w:val="24"/>
          <w:szCs w:val="24"/>
        </w:rPr>
        <w:t>arządzenie w</w:t>
      </w:r>
      <w:r w:rsidR="00FB639F" w:rsidRPr="0047472C">
        <w:rPr>
          <w:rFonts w:ascii="Times New Roman" w:hAnsi="Times New Roman" w:cs="Times New Roman"/>
          <w:sz w:val="24"/>
          <w:szCs w:val="24"/>
        </w:rPr>
        <w:t xml:space="preserve">chodzi w życie </w:t>
      </w:r>
      <w:r w:rsidR="001C2684" w:rsidRPr="0047472C">
        <w:rPr>
          <w:rFonts w:ascii="Times New Roman" w:hAnsi="Times New Roman" w:cs="Times New Roman"/>
          <w:sz w:val="24"/>
          <w:szCs w:val="24"/>
        </w:rPr>
        <w:t>z dniem pod</w:t>
      </w:r>
      <w:r w:rsidR="005453A6" w:rsidRPr="0047472C">
        <w:rPr>
          <w:rFonts w:ascii="Times New Roman" w:hAnsi="Times New Roman" w:cs="Times New Roman"/>
          <w:sz w:val="24"/>
          <w:szCs w:val="24"/>
        </w:rPr>
        <w:t>pisania</w:t>
      </w:r>
      <w:r w:rsidR="001C2684" w:rsidRPr="0047472C">
        <w:rPr>
          <w:rFonts w:ascii="Times New Roman" w:hAnsi="Times New Roman" w:cs="Times New Roman"/>
          <w:sz w:val="24"/>
          <w:szCs w:val="24"/>
        </w:rPr>
        <w:t>.</w:t>
      </w:r>
    </w:p>
    <w:p w:rsidR="001D65B0" w:rsidRPr="0047472C" w:rsidRDefault="001D65B0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65B0" w:rsidRPr="0047472C" w:rsidRDefault="001D65B0" w:rsidP="00B166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B166C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437" w:rsidRPr="0047472C" w:rsidRDefault="007A7437" w:rsidP="00B166C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A7437" w:rsidRPr="0047472C" w:rsidSect="00D7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BC5" w:rsidRDefault="00FF3BC5" w:rsidP="00F406CD">
      <w:pPr>
        <w:spacing w:after="0" w:line="240" w:lineRule="auto"/>
      </w:pPr>
      <w:r>
        <w:separator/>
      </w:r>
    </w:p>
  </w:endnote>
  <w:endnote w:type="continuationSeparator" w:id="0">
    <w:p w:rsidR="00FF3BC5" w:rsidRDefault="00FF3BC5" w:rsidP="00F40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BC5" w:rsidRDefault="00FF3BC5" w:rsidP="00F406CD">
      <w:pPr>
        <w:spacing w:after="0" w:line="240" w:lineRule="auto"/>
      </w:pPr>
      <w:r>
        <w:separator/>
      </w:r>
    </w:p>
  </w:footnote>
  <w:footnote w:type="continuationSeparator" w:id="0">
    <w:p w:rsidR="00FF3BC5" w:rsidRDefault="00FF3BC5" w:rsidP="00F406CD">
      <w:pPr>
        <w:spacing w:after="0" w:line="240" w:lineRule="auto"/>
      </w:pPr>
      <w:r>
        <w:continuationSeparator/>
      </w:r>
    </w:p>
  </w:footnote>
  <w:footnote w:id="1">
    <w:p w:rsidR="00F406CD" w:rsidRPr="0024107C" w:rsidRDefault="00F406C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4107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107C">
        <w:rPr>
          <w:rFonts w:ascii="Times New Roman" w:hAnsi="Times New Roman" w:cs="Times New Roman"/>
          <w:sz w:val="16"/>
          <w:szCs w:val="16"/>
        </w:rPr>
        <w:t xml:space="preserve"> zm. Dz. U. z 2013 r. poz. 938, 1646, Dz. U. z 2014 r. poz. 379, 911, 1146, 1626</w:t>
      </w:r>
      <w:r w:rsidR="0024107C" w:rsidRPr="0024107C">
        <w:rPr>
          <w:rFonts w:ascii="Times New Roman" w:hAnsi="Times New Roman" w:cs="Times New Roman"/>
          <w:sz w:val="16"/>
          <w:szCs w:val="16"/>
        </w:rPr>
        <w:t xml:space="preserve">, </w:t>
      </w:r>
      <w:r w:rsidRPr="0024107C">
        <w:rPr>
          <w:rFonts w:ascii="Times New Roman" w:hAnsi="Times New Roman" w:cs="Times New Roman"/>
          <w:sz w:val="16"/>
          <w:szCs w:val="16"/>
        </w:rPr>
        <w:t>1877</w:t>
      </w:r>
      <w:r w:rsidR="0024107C" w:rsidRPr="0024107C">
        <w:rPr>
          <w:rFonts w:ascii="Times New Roman" w:hAnsi="Times New Roman" w:cs="Times New Roman"/>
          <w:sz w:val="16"/>
          <w:szCs w:val="16"/>
        </w:rPr>
        <w:t>, Dz. U. z 2015 r. poz. 532, 238, 1117, 1130, 1190, 1358, 1513, 1854, 2150, 1045, 1189, 1269, 1830, 1890.</w:t>
      </w:r>
    </w:p>
  </w:footnote>
  <w:footnote w:id="2">
    <w:p w:rsidR="0024107C" w:rsidRPr="0024107C" w:rsidRDefault="0024107C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4107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107C">
        <w:rPr>
          <w:rFonts w:ascii="Times New Roman" w:hAnsi="Times New Roman" w:cs="Times New Roman"/>
          <w:sz w:val="16"/>
          <w:szCs w:val="16"/>
        </w:rPr>
        <w:t xml:space="preserve"> </w:t>
      </w:r>
      <w:r w:rsidR="00DB00EA">
        <w:rPr>
          <w:rFonts w:ascii="Times New Roman" w:hAnsi="Times New Roman" w:cs="Times New Roman"/>
          <w:sz w:val="16"/>
          <w:szCs w:val="16"/>
        </w:rPr>
        <w:t>z</w:t>
      </w:r>
      <w:r w:rsidRPr="0024107C">
        <w:rPr>
          <w:rFonts w:ascii="Times New Roman" w:hAnsi="Times New Roman" w:cs="Times New Roman"/>
          <w:sz w:val="16"/>
          <w:szCs w:val="16"/>
        </w:rPr>
        <w:t>m. Dz. U. z 2013</w:t>
      </w:r>
      <w:r>
        <w:rPr>
          <w:rFonts w:ascii="Times New Roman" w:hAnsi="Times New Roman" w:cs="Times New Roman"/>
          <w:sz w:val="16"/>
          <w:szCs w:val="16"/>
        </w:rPr>
        <w:t xml:space="preserve"> r. poz. 1646, poz. 1045, poz. 1890.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0994"/>
    <w:multiLevelType w:val="hybridMultilevel"/>
    <w:tmpl w:val="C3D8E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3E23D9"/>
    <w:multiLevelType w:val="hybridMultilevel"/>
    <w:tmpl w:val="F064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AF017C"/>
    <w:multiLevelType w:val="hybridMultilevel"/>
    <w:tmpl w:val="2820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6D0B"/>
    <w:rsid w:val="000615D8"/>
    <w:rsid w:val="000629C6"/>
    <w:rsid w:val="000640EF"/>
    <w:rsid w:val="00084A54"/>
    <w:rsid w:val="000A3D6D"/>
    <w:rsid w:val="000A3F39"/>
    <w:rsid w:val="000F2C93"/>
    <w:rsid w:val="00155908"/>
    <w:rsid w:val="00165EAF"/>
    <w:rsid w:val="00180BF2"/>
    <w:rsid w:val="00187CD2"/>
    <w:rsid w:val="00190982"/>
    <w:rsid w:val="00193224"/>
    <w:rsid w:val="001A200E"/>
    <w:rsid w:val="001C2684"/>
    <w:rsid w:val="001D65B0"/>
    <w:rsid w:val="00201157"/>
    <w:rsid w:val="0024107C"/>
    <w:rsid w:val="0028664A"/>
    <w:rsid w:val="002A1AD9"/>
    <w:rsid w:val="002B3B9B"/>
    <w:rsid w:val="002C6705"/>
    <w:rsid w:val="002D3854"/>
    <w:rsid w:val="002E5225"/>
    <w:rsid w:val="00306C81"/>
    <w:rsid w:val="00323507"/>
    <w:rsid w:val="00327680"/>
    <w:rsid w:val="00347B51"/>
    <w:rsid w:val="00375630"/>
    <w:rsid w:val="003D61DD"/>
    <w:rsid w:val="003E7574"/>
    <w:rsid w:val="00404421"/>
    <w:rsid w:val="00416B63"/>
    <w:rsid w:val="00436738"/>
    <w:rsid w:val="00450550"/>
    <w:rsid w:val="0047472C"/>
    <w:rsid w:val="004B17AD"/>
    <w:rsid w:val="004D518B"/>
    <w:rsid w:val="004F4104"/>
    <w:rsid w:val="004F43AA"/>
    <w:rsid w:val="005078F2"/>
    <w:rsid w:val="005128B5"/>
    <w:rsid w:val="005201DD"/>
    <w:rsid w:val="005453A6"/>
    <w:rsid w:val="005779A8"/>
    <w:rsid w:val="005A127E"/>
    <w:rsid w:val="005B5429"/>
    <w:rsid w:val="005B5D79"/>
    <w:rsid w:val="005C20D2"/>
    <w:rsid w:val="005F1DF2"/>
    <w:rsid w:val="00602D8A"/>
    <w:rsid w:val="006264BE"/>
    <w:rsid w:val="006358C8"/>
    <w:rsid w:val="00660C25"/>
    <w:rsid w:val="006A3AE6"/>
    <w:rsid w:val="006C54FA"/>
    <w:rsid w:val="0070297A"/>
    <w:rsid w:val="0072701E"/>
    <w:rsid w:val="00736978"/>
    <w:rsid w:val="007478DE"/>
    <w:rsid w:val="00754D30"/>
    <w:rsid w:val="0076597D"/>
    <w:rsid w:val="00767A26"/>
    <w:rsid w:val="007A7437"/>
    <w:rsid w:val="007B1892"/>
    <w:rsid w:val="007C057E"/>
    <w:rsid w:val="007C7845"/>
    <w:rsid w:val="007D4249"/>
    <w:rsid w:val="007F0805"/>
    <w:rsid w:val="008211C4"/>
    <w:rsid w:val="00826C3A"/>
    <w:rsid w:val="008278FF"/>
    <w:rsid w:val="008577EA"/>
    <w:rsid w:val="0086287C"/>
    <w:rsid w:val="008A4AF7"/>
    <w:rsid w:val="008A57D2"/>
    <w:rsid w:val="008B6D0B"/>
    <w:rsid w:val="008D05B4"/>
    <w:rsid w:val="008D6F64"/>
    <w:rsid w:val="008E03C9"/>
    <w:rsid w:val="008F337D"/>
    <w:rsid w:val="00913DDC"/>
    <w:rsid w:val="0092285E"/>
    <w:rsid w:val="0094119E"/>
    <w:rsid w:val="00943488"/>
    <w:rsid w:val="009470CB"/>
    <w:rsid w:val="00964F2C"/>
    <w:rsid w:val="009718FE"/>
    <w:rsid w:val="00972DD5"/>
    <w:rsid w:val="00972F6B"/>
    <w:rsid w:val="00986241"/>
    <w:rsid w:val="00991EF0"/>
    <w:rsid w:val="0099212C"/>
    <w:rsid w:val="009F5761"/>
    <w:rsid w:val="009F717F"/>
    <w:rsid w:val="00A3051E"/>
    <w:rsid w:val="00A40E69"/>
    <w:rsid w:val="00A57473"/>
    <w:rsid w:val="00A747CA"/>
    <w:rsid w:val="00A76F23"/>
    <w:rsid w:val="00A86A94"/>
    <w:rsid w:val="00AA2A1F"/>
    <w:rsid w:val="00AB244A"/>
    <w:rsid w:val="00AC74E6"/>
    <w:rsid w:val="00AF190F"/>
    <w:rsid w:val="00B12550"/>
    <w:rsid w:val="00B166CC"/>
    <w:rsid w:val="00B21A4E"/>
    <w:rsid w:val="00B37441"/>
    <w:rsid w:val="00BC45A5"/>
    <w:rsid w:val="00BC65BB"/>
    <w:rsid w:val="00BF5571"/>
    <w:rsid w:val="00C24B4A"/>
    <w:rsid w:val="00C431AE"/>
    <w:rsid w:val="00C771FF"/>
    <w:rsid w:val="00C91CCB"/>
    <w:rsid w:val="00C93CAE"/>
    <w:rsid w:val="00CA3236"/>
    <w:rsid w:val="00CA466A"/>
    <w:rsid w:val="00CA7CB6"/>
    <w:rsid w:val="00CD0850"/>
    <w:rsid w:val="00CE198B"/>
    <w:rsid w:val="00CF329F"/>
    <w:rsid w:val="00D33B74"/>
    <w:rsid w:val="00D46C01"/>
    <w:rsid w:val="00D507AB"/>
    <w:rsid w:val="00D537D3"/>
    <w:rsid w:val="00D7275F"/>
    <w:rsid w:val="00D96F5E"/>
    <w:rsid w:val="00DA0F58"/>
    <w:rsid w:val="00DB00EA"/>
    <w:rsid w:val="00DC54F3"/>
    <w:rsid w:val="00DD4417"/>
    <w:rsid w:val="00E41656"/>
    <w:rsid w:val="00E5326D"/>
    <w:rsid w:val="00E66380"/>
    <w:rsid w:val="00EA51C5"/>
    <w:rsid w:val="00EE3C38"/>
    <w:rsid w:val="00EE3F48"/>
    <w:rsid w:val="00EE4ECA"/>
    <w:rsid w:val="00EF71DD"/>
    <w:rsid w:val="00EF73CF"/>
    <w:rsid w:val="00F22F3F"/>
    <w:rsid w:val="00F406CD"/>
    <w:rsid w:val="00F42E87"/>
    <w:rsid w:val="00F44CBF"/>
    <w:rsid w:val="00F52005"/>
    <w:rsid w:val="00F74673"/>
    <w:rsid w:val="00FB639F"/>
    <w:rsid w:val="00FC5447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FDA3"/>
  <w15:docId w15:val="{D21F6CD7-CA7B-4A10-AD7F-A8AA35CD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75F"/>
  </w:style>
  <w:style w:type="paragraph" w:styleId="Nagwek1">
    <w:name w:val="heading 1"/>
    <w:basedOn w:val="Normalny"/>
    <w:next w:val="Normalny"/>
    <w:link w:val="Nagwek1Znak"/>
    <w:uiPriority w:val="9"/>
    <w:qFormat/>
    <w:rsid w:val="00C24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6D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6D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24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0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0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0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1F7BC-073F-4E54-AED4-62A23E55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m.salska</cp:lastModifiedBy>
  <cp:revision>155</cp:revision>
  <cp:lastPrinted>2016-03-23T08:49:00Z</cp:lastPrinted>
  <dcterms:created xsi:type="dcterms:W3CDTF">2011-03-24T11:29:00Z</dcterms:created>
  <dcterms:modified xsi:type="dcterms:W3CDTF">2016-03-23T08:54:00Z</dcterms:modified>
</cp:coreProperties>
</file>