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A73" w:rsidRPr="00653091" w:rsidRDefault="00164A73" w:rsidP="00164A73">
      <w:pPr>
        <w:pStyle w:val="Tekstpodstawowy"/>
        <w:spacing w:after="0"/>
        <w:jc w:val="center"/>
        <w:rPr>
          <w:b/>
          <w:sz w:val="28"/>
          <w:szCs w:val="28"/>
        </w:rPr>
      </w:pPr>
      <w:r w:rsidRPr="00653091">
        <w:rPr>
          <w:b/>
          <w:sz w:val="28"/>
          <w:szCs w:val="28"/>
        </w:rPr>
        <w:t xml:space="preserve">PROTKÓŁ </w:t>
      </w:r>
    </w:p>
    <w:p w:rsidR="00653091" w:rsidRDefault="00164A73" w:rsidP="00653091">
      <w:pPr>
        <w:jc w:val="center"/>
        <w:rPr>
          <w:b/>
          <w:sz w:val="28"/>
          <w:szCs w:val="28"/>
        </w:rPr>
      </w:pPr>
      <w:r w:rsidRPr="00653091">
        <w:rPr>
          <w:b/>
          <w:sz w:val="28"/>
          <w:szCs w:val="28"/>
        </w:rPr>
        <w:t xml:space="preserve">z konsultacji </w:t>
      </w:r>
      <w:r w:rsidR="00653091" w:rsidRPr="00653091">
        <w:rPr>
          <w:b/>
          <w:sz w:val="28"/>
          <w:szCs w:val="28"/>
        </w:rPr>
        <w:t xml:space="preserve">projektu Uchwały w sprawie </w:t>
      </w:r>
      <w:r w:rsidR="00653091" w:rsidRPr="00653091">
        <w:rPr>
          <w:rFonts w:eastAsia="Calibri"/>
          <w:b/>
          <w:sz w:val="28"/>
          <w:szCs w:val="28"/>
          <w:lang w:eastAsia="en-US"/>
        </w:rPr>
        <w:t xml:space="preserve">zmiany </w:t>
      </w:r>
      <w:r w:rsidR="00653091" w:rsidRPr="00653091">
        <w:rPr>
          <w:b/>
          <w:sz w:val="28"/>
          <w:szCs w:val="28"/>
        </w:rPr>
        <w:t xml:space="preserve">Statutu Sołectw </w:t>
      </w:r>
    </w:p>
    <w:p w:rsidR="00653091" w:rsidRPr="00653091" w:rsidRDefault="00653091" w:rsidP="00653091">
      <w:pPr>
        <w:jc w:val="center"/>
        <w:rPr>
          <w:b/>
          <w:sz w:val="28"/>
          <w:szCs w:val="28"/>
        </w:rPr>
      </w:pPr>
      <w:r w:rsidRPr="00653091">
        <w:rPr>
          <w:b/>
          <w:sz w:val="28"/>
          <w:szCs w:val="28"/>
        </w:rPr>
        <w:t xml:space="preserve">w Gminie Radziejowice </w:t>
      </w:r>
    </w:p>
    <w:p w:rsidR="00A84B04" w:rsidRPr="00164A73" w:rsidRDefault="00A84B04" w:rsidP="00653091">
      <w:pPr>
        <w:pStyle w:val="Textbody"/>
        <w:spacing w:after="0"/>
        <w:jc w:val="center"/>
        <w:rPr>
          <w:sz w:val="28"/>
          <w:szCs w:val="28"/>
        </w:rPr>
      </w:pPr>
    </w:p>
    <w:p w:rsidR="00A84B04" w:rsidRPr="00653091" w:rsidRDefault="00A84B04">
      <w:pPr>
        <w:pStyle w:val="Standard"/>
        <w:jc w:val="both"/>
        <w:rPr>
          <w:szCs w:val="24"/>
        </w:rPr>
      </w:pPr>
    </w:p>
    <w:p w:rsidR="00A84B04" w:rsidRPr="00653091" w:rsidRDefault="00164A73" w:rsidP="007956BA">
      <w:pPr>
        <w:pStyle w:val="Standard"/>
        <w:numPr>
          <w:ilvl w:val="0"/>
          <w:numId w:val="17"/>
        </w:numPr>
        <w:spacing w:line="360" w:lineRule="auto"/>
        <w:jc w:val="both"/>
        <w:rPr>
          <w:b/>
          <w:szCs w:val="24"/>
        </w:rPr>
      </w:pPr>
      <w:r w:rsidRPr="00653091">
        <w:rPr>
          <w:b/>
          <w:szCs w:val="24"/>
        </w:rPr>
        <w:t>Przedmiot konsultacji:</w:t>
      </w:r>
    </w:p>
    <w:p w:rsidR="00653091" w:rsidRDefault="00653091" w:rsidP="007956BA">
      <w:pPr>
        <w:spacing w:line="360" w:lineRule="auto"/>
        <w:ind w:left="360"/>
        <w:jc w:val="both"/>
        <w:rPr>
          <w:szCs w:val="24"/>
        </w:rPr>
      </w:pPr>
      <w:r w:rsidRPr="00653091">
        <w:rPr>
          <w:szCs w:val="24"/>
        </w:rPr>
        <w:t xml:space="preserve">Przedmiotem konsultacji </w:t>
      </w:r>
      <w:r w:rsidR="007956BA">
        <w:rPr>
          <w:szCs w:val="24"/>
        </w:rPr>
        <w:t xml:space="preserve">był </w:t>
      </w:r>
      <w:r w:rsidRPr="00653091">
        <w:rPr>
          <w:szCs w:val="24"/>
        </w:rPr>
        <w:t xml:space="preserve">projekt  Uchwały </w:t>
      </w:r>
      <w:r w:rsidR="007956BA">
        <w:rPr>
          <w:szCs w:val="24"/>
        </w:rPr>
        <w:t xml:space="preserve">dotyczący </w:t>
      </w:r>
      <w:r w:rsidRPr="00653091">
        <w:rPr>
          <w:rFonts w:eastAsia="Calibri"/>
          <w:szCs w:val="24"/>
          <w:lang w:eastAsia="en-US"/>
        </w:rPr>
        <w:t xml:space="preserve">zmiany </w:t>
      </w:r>
      <w:r w:rsidRPr="00653091">
        <w:rPr>
          <w:szCs w:val="24"/>
        </w:rPr>
        <w:t>Statut</w:t>
      </w:r>
      <w:r>
        <w:rPr>
          <w:szCs w:val="24"/>
        </w:rPr>
        <w:t>u Sołectw w Gminie Radziejowice</w:t>
      </w:r>
    </w:p>
    <w:p w:rsidR="00653091" w:rsidRPr="00653091" w:rsidRDefault="00653091" w:rsidP="007956BA">
      <w:pPr>
        <w:spacing w:line="360" w:lineRule="auto"/>
        <w:jc w:val="both"/>
        <w:rPr>
          <w:b/>
          <w:i/>
        </w:rPr>
      </w:pPr>
      <w:r>
        <w:rPr>
          <w:szCs w:val="24"/>
        </w:rPr>
        <w:t xml:space="preserve">w zakresie </w:t>
      </w:r>
      <w:r>
        <w:t xml:space="preserve">§ 3 ust. 4 </w:t>
      </w:r>
      <w:r w:rsidRPr="00653091">
        <w:rPr>
          <w:b/>
          <w:i/>
        </w:rPr>
        <w:t xml:space="preserve">” Kadencja Sołtysa, Rady Sołeckiej i innych organów powołanych przez zebranie </w:t>
      </w:r>
      <w:r w:rsidRPr="00653091">
        <w:rPr>
          <w:b/>
          <w:i/>
          <w:color w:val="000000"/>
        </w:rPr>
        <w:t xml:space="preserve">wiejskie trwa 5 lat.”. </w:t>
      </w:r>
    </w:p>
    <w:p w:rsidR="00653091" w:rsidRPr="00653091" w:rsidRDefault="00653091" w:rsidP="007956BA">
      <w:pPr>
        <w:pStyle w:val="Standard"/>
        <w:spacing w:line="360" w:lineRule="auto"/>
        <w:jc w:val="both"/>
        <w:rPr>
          <w:rStyle w:val="Pogrubienie"/>
          <w:b w:val="0"/>
          <w:szCs w:val="24"/>
        </w:rPr>
      </w:pPr>
    </w:p>
    <w:p w:rsidR="00653091" w:rsidRPr="00653091" w:rsidRDefault="00855FD2" w:rsidP="007956BA">
      <w:pPr>
        <w:pStyle w:val="Standard"/>
        <w:numPr>
          <w:ilvl w:val="0"/>
          <w:numId w:val="17"/>
        </w:numPr>
        <w:spacing w:line="360" w:lineRule="auto"/>
        <w:jc w:val="both"/>
        <w:rPr>
          <w:rStyle w:val="Pogrubienie"/>
          <w:b w:val="0"/>
          <w:szCs w:val="24"/>
        </w:rPr>
      </w:pPr>
      <w:r w:rsidRPr="00653091">
        <w:rPr>
          <w:rStyle w:val="Pogrubienie"/>
          <w:szCs w:val="24"/>
        </w:rPr>
        <w:t>Termin konsultacji:</w:t>
      </w:r>
    </w:p>
    <w:p w:rsidR="00653091" w:rsidRPr="00653091" w:rsidRDefault="00653091" w:rsidP="007956BA">
      <w:pPr>
        <w:spacing w:line="360" w:lineRule="auto"/>
        <w:rPr>
          <w:szCs w:val="24"/>
        </w:rPr>
      </w:pPr>
      <w:r w:rsidRPr="00653091">
        <w:rPr>
          <w:szCs w:val="24"/>
        </w:rPr>
        <w:t>Termin rozpoczęcia konsultacji ustalam na dzień 08 luty 2019r.</w:t>
      </w:r>
    </w:p>
    <w:p w:rsidR="00653091" w:rsidRPr="00653091" w:rsidRDefault="00653091" w:rsidP="007956BA">
      <w:pPr>
        <w:spacing w:line="360" w:lineRule="auto"/>
        <w:rPr>
          <w:szCs w:val="24"/>
        </w:rPr>
      </w:pPr>
      <w:r w:rsidRPr="00653091">
        <w:rPr>
          <w:szCs w:val="24"/>
        </w:rPr>
        <w:t>Termin zakończenia konsultacji ustalam na dzień 04 marzec 2019r.</w:t>
      </w:r>
    </w:p>
    <w:p w:rsidR="00653091" w:rsidRDefault="00653091" w:rsidP="007956BA">
      <w:pPr>
        <w:pStyle w:val="Standard"/>
        <w:spacing w:line="360" w:lineRule="auto"/>
        <w:jc w:val="both"/>
        <w:rPr>
          <w:szCs w:val="24"/>
        </w:rPr>
      </w:pPr>
    </w:p>
    <w:p w:rsidR="007956BA" w:rsidRPr="007956BA" w:rsidRDefault="00855FD2" w:rsidP="007956BA">
      <w:pPr>
        <w:pStyle w:val="Standard"/>
        <w:numPr>
          <w:ilvl w:val="0"/>
          <w:numId w:val="17"/>
        </w:numPr>
        <w:spacing w:line="360" w:lineRule="auto"/>
        <w:jc w:val="both"/>
        <w:rPr>
          <w:szCs w:val="24"/>
        </w:rPr>
      </w:pPr>
      <w:r w:rsidRPr="00946204">
        <w:rPr>
          <w:rStyle w:val="Pogrubienie"/>
          <w:szCs w:val="24"/>
        </w:rPr>
        <w:t xml:space="preserve"> Forma konsultacji:</w:t>
      </w:r>
    </w:p>
    <w:p w:rsidR="007956BA" w:rsidRPr="007956BA" w:rsidRDefault="007956BA" w:rsidP="007956BA">
      <w:pPr>
        <w:spacing w:line="360" w:lineRule="auto"/>
        <w:jc w:val="both"/>
        <w:rPr>
          <w:rFonts w:eastAsia="Calibri"/>
          <w:szCs w:val="24"/>
          <w:lang w:eastAsia="en-US"/>
        </w:rPr>
      </w:pPr>
      <w:r w:rsidRPr="007956BA">
        <w:rPr>
          <w:rFonts w:eastAsia="Calibri"/>
          <w:szCs w:val="24"/>
          <w:lang w:eastAsia="en-US"/>
        </w:rPr>
        <w:t xml:space="preserve">Projekt uchwały konsultowany </w:t>
      </w:r>
      <w:r>
        <w:rPr>
          <w:rFonts w:eastAsia="Calibri"/>
          <w:szCs w:val="24"/>
          <w:lang w:eastAsia="en-US"/>
        </w:rPr>
        <w:t xml:space="preserve">był </w:t>
      </w:r>
      <w:r w:rsidRPr="007956BA">
        <w:rPr>
          <w:rFonts w:eastAsia="Calibri"/>
          <w:szCs w:val="24"/>
          <w:lang w:eastAsia="en-US"/>
        </w:rPr>
        <w:t>w formie zebrań z mieszkańcami w poszczególnych jednostkach pomocniczych gminy. Harmonogram zebrań wiejskich w Sołectwach Gminy Radziejowice zawierający terminy i miejsca przeprowadzenia konsultacji został określony w Załączniku nr 1 do Zarządzenia nr 10/2019 Wójta Gminy Radziejowice z dnia 31.01.2019r. (z późniejszymi zmianami).</w:t>
      </w:r>
    </w:p>
    <w:p w:rsidR="007956BA" w:rsidRDefault="007956BA" w:rsidP="007956BA">
      <w:pPr>
        <w:pStyle w:val="Tekstpodstawowy"/>
        <w:spacing w:after="0" w:line="360" w:lineRule="auto"/>
        <w:jc w:val="both"/>
        <w:rPr>
          <w:szCs w:val="24"/>
        </w:rPr>
      </w:pPr>
    </w:p>
    <w:p w:rsidR="00855FD2" w:rsidRPr="00946204" w:rsidRDefault="00855FD2" w:rsidP="007956BA">
      <w:pPr>
        <w:pStyle w:val="Tekstpodstawowy"/>
        <w:numPr>
          <w:ilvl w:val="0"/>
          <w:numId w:val="17"/>
        </w:numPr>
        <w:spacing w:after="0" w:line="360" w:lineRule="auto"/>
        <w:jc w:val="both"/>
        <w:rPr>
          <w:szCs w:val="24"/>
        </w:rPr>
      </w:pPr>
      <w:r w:rsidRPr="00946204">
        <w:rPr>
          <w:b/>
          <w:szCs w:val="24"/>
        </w:rPr>
        <w:t>Osoba odpowiedzialna za przeprowadzenie konsultacji</w:t>
      </w:r>
      <w:r w:rsidRPr="00946204">
        <w:rPr>
          <w:szCs w:val="24"/>
        </w:rPr>
        <w:t>:</w:t>
      </w:r>
    </w:p>
    <w:p w:rsidR="007956BA" w:rsidRPr="005A21B2" w:rsidRDefault="007956BA" w:rsidP="007956BA">
      <w:pPr>
        <w:spacing w:line="360" w:lineRule="auto"/>
        <w:rPr>
          <w:sz w:val="22"/>
          <w:szCs w:val="22"/>
        </w:rPr>
      </w:pPr>
      <w:r w:rsidRPr="005A21B2">
        <w:rPr>
          <w:sz w:val="22"/>
          <w:szCs w:val="22"/>
        </w:rPr>
        <w:t xml:space="preserve">Sekretarz Gminy Radziejowice - Wioletta </w:t>
      </w:r>
      <w:proofErr w:type="spellStart"/>
      <w:r w:rsidRPr="005A21B2">
        <w:rPr>
          <w:sz w:val="22"/>
          <w:szCs w:val="22"/>
        </w:rPr>
        <w:t>Micewicz</w:t>
      </w:r>
      <w:proofErr w:type="spellEnd"/>
      <w:r w:rsidRPr="005A21B2">
        <w:rPr>
          <w:sz w:val="22"/>
          <w:szCs w:val="22"/>
        </w:rPr>
        <w:t xml:space="preserve"> </w:t>
      </w:r>
    </w:p>
    <w:p w:rsidR="007956BA" w:rsidRPr="005A21B2" w:rsidRDefault="007956BA" w:rsidP="007956BA">
      <w:pPr>
        <w:spacing w:line="360" w:lineRule="auto"/>
        <w:rPr>
          <w:sz w:val="22"/>
          <w:szCs w:val="22"/>
        </w:rPr>
      </w:pPr>
      <w:r w:rsidRPr="005A21B2">
        <w:rPr>
          <w:sz w:val="22"/>
          <w:szCs w:val="22"/>
        </w:rPr>
        <w:t xml:space="preserve">tel. 46 857 71 71, wew. 26 </w:t>
      </w:r>
    </w:p>
    <w:p w:rsidR="007956BA" w:rsidRPr="005A21B2" w:rsidRDefault="007956BA" w:rsidP="007956BA">
      <w:pPr>
        <w:spacing w:line="360" w:lineRule="auto"/>
        <w:rPr>
          <w:sz w:val="22"/>
          <w:szCs w:val="22"/>
          <w:lang w:val="en-US"/>
        </w:rPr>
      </w:pPr>
      <w:r w:rsidRPr="005A21B2">
        <w:rPr>
          <w:sz w:val="22"/>
          <w:szCs w:val="22"/>
          <w:lang w:val="en-US"/>
        </w:rPr>
        <w:t xml:space="preserve">e-mail: </w:t>
      </w:r>
      <w:hyperlink r:id="rId5" w:history="1">
        <w:r w:rsidRPr="005A21B2">
          <w:rPr>
            <w:color w:val="0000FF"/>
            <w:sz w:val="22"/>
            <w:szCs w:val="22"/>
            <w:u w:val="single"/>
            <w:lang w:val="en-US"/>
          </w:rPr>
          <w:t>w.micewicz@radziejowice.pl</w:t>
        </w:r>
      </w:hyperlink>
    </w:p>
    <w:p w:rsidR="007956BA" w:rsidRPr="007956BA" w:rsidRDefault="007956BA" w:rsidP="007956BA">
      <w:pPr>
        <w:pStyle w:val="Tekstpodstawowy"/>
        <w:spacing w:after="0" w:line="360" w:lineRule="auto"/>
        <w:jc w:val="both"/>
        <w:rPr>
          <w:szCs w:val="24"/>
          <w:lang w:val="en-US"/>
        </w:rPr>
      </w:pPr>
    </w:p>
    <w:p w:rsidR="00855FD2" w:rsidRPr="00946204" w:rsidRDefault="00855FD2" w:rsidP="007956BA">
      <w:pPr>
        <w:pStyle w:val="Tekstpodstawowy"/>
        <w:numPr>
          <w:ilvl w:val="0"/>
          <w:numId w:val="17"/>
        </w:numPr>
        <w:spacing w:after="0" w:line="360" w:lineRule="auto"/>
        <w:jc w:val="both"/>
        <w:rPr>
          <w:b/>
          <w:szCs w:val="24"/>
        </w:rPr>
      </w:pPr>
      <w:r w:rsidRPr="00946204">
        <w:rPr>
          <w:b/>
          <w:szCs w:val="24"/>
        </w:rPr>
        <w:t>Wyniki konsultacji:</w:t>
      </w:r>
    </w:p>
    <w:p w:rsidR="007956BA" w:rsidRPr="007956BA" w:rsidRDefault="007956BA" w:rsidP="007956BA">
      <w:pPr>
        <w:spacing w:line="259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Wyniki głosowania zostały</w:t>
      </w:r>
      <w:r w:rsidRPr="007956BA">
        <w:rPr>
          <w:rFonts w:eastAsia="Calibri"/>
          <w:sz w:val="22"/>
          <w:szCs w:val="22"/>
          <w:lang w:eastAsia="en-US"/>
        </w:rPr>
        <w:t xml:space="preserve"> zapisane w protokole z zebrania i opublikowane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7956BA">
        <w:rPr>
          <w:rFonts w:eastAsia="Calibri"/>
          <w:sz w:val="22"/>
          <w:szCs w:val="22"/>
          <w:lang w:eastAsia="en-US"/>
        </w:rPr>
        <w:t xml:space="preserve">na stronie www.bip.radziejowice.pl. </w:t>
      </w:r>
    </w:p>
    <w:p w:rsidR="004251BB" w:rsidRDefault="004251BB" w:rsidP="007956BA">
      <w:pPr>
        <w:pStyle w:val="Bezodstpw"/>
        <w:spacing w:line="360" w:lineRule="auto"/>
        <w:rPr>
          <w:rFonts w:ascii="Times New Roman" w:hAnsi="Times New Roman"/>
          <w:sz w:val="16"/>
          <w:szCs w:val="16"/>
        </w:rPr>
      </w:pPr>
    </w:p>
    <w:p w:rsidR="007956BA" w:rsidRPr="00796017" w:rsidRDefault="007956BA" w:rsidP="007956BA">
      <w:pPr>
        <w:pStyle w:val="Bezodstpw"/>
        <w:spacing w:line="360" w:lineRule="auto"/>
        <w:rPr>
          <w:rFonts w:ascii="Times New Roman" w:hAnsi="Times New Roman"/>
          <w:sz w:val="16"/>
          <w:szCs w:val="16"/>
        </w:rPr>
      </w:pPr>
    </w:p>
    <w:p w:rsidR="007E2B93" w:rsidRDefault="007E2B93" w:rsidP="007956BA">
      <w:pPr>
        <w:spacing w:line="360" w:lineRule="auto"/>
        <w:rPr>
          <w:rFonts w:ascii="Calibri" w:hAnsi="Calibri"/>
          <w:sz w:val="22"/>
        </w:rPr>
      </w:pPr>
    </w:p>
    <w:p w:rsidR="007E2B93" w:rsidRDefault="007E2B93" w:rsidP="007956BA">
      <w:pPr>
        <w:spacing w:line="360" w:lineRule="auto"/>
        <w:rPr>
          <w:rFonts w:ascii="Calibri" w:hAnsi="Calibri"/>
          <w:sz w:val="22"/>
        </w:rPr>
      </w:pPr>
    </w:p>
    <w:p w:rsidR="00A84B04" w:rsidRPr="00796017" w:rsidRDefault="00946204" w:rsidP="007956BA">
      <w:pPr>
        <w:spacing w:line="360" w:lineRule="auto"/>
        <w:rPr>
          <w:rFonts w:ascii="Calibri" w:hAnsi="Calibri"/>
          <w:sz w:val="16"/>
          <w:szCs w:val="16"/>
        </w:rPr>
      </w:pPr>
      <w:bookmarkStart w:id="0" w:name="_GoBack"/>
      <w:bookmarkEnd w:id="0"/>
      <w:r>
        <w:rPr>
          <w:rFonts w:ascii="Calibri" w:hAnsi="Calibri"/>
          <w:sz w:val="22"/>
        </w:rPr>
        <w:tab/>
      </w:r>
    </w:p>
    <w:p w:rsidR="00654912" w:rsidRDefault="00654912" w:rsidP="00873FE1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Wójt Gminy Radziejowice</w:t>
      </w:r>
    </w:p>
    <w:p w:rsidR="00654912" w:rsidRDefault="00654912" w:rsidP="00873FE1">
      <w:pPr>
        <w:spacing w:line="276" w:lineRule="auto"/>
        <w:rPr>
          <w:rFonts w:ascii="Calibri" w:hAnsi="Calibri"/>
          <w:sz w:val="22"/>
        </w:rPr>
      </w:pPr>
    </w:p>
    <w:p w:rsidR="00654912" w:rsidRDefault="00654912" w:rsidP="00873FE1">
      <w:pPr>
        <w:spacing w:line="276" w:lineRule="auto"/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</w:t>
      </w:r>
      <w:r w:rsidRPr="00654912">
        <w:rPr>
          <w:rFonts w:ascii="Calibri" w:hAnsi="Calibri"/>
          <w:i/>
          <w:sz w:val="22"/>
        </w:rPr>
        <w:t>Urszula Ciężka</w:t>
      </w:r>
    </w:p>
    <w:p w:rsidR="00946204" w:rsidRDefault="00946204" w:rsidP="00796017">
      <w:pPr>
        <w:pStyle w:val="Textbody"/>
        <w:spacing w:after="0"/>
        <w:jc w:val="center"/>
        <w:rPr>
          <w:sz w:val="20"/>
        </w:rPr>
      </w:pPr>
    </w:p>
    <w:p w:rsidR="007956BA" w:rsidRPr="00654912" w:rsidRDefault="007956BA" w:rsidP="00796017">
      <w:pPr>
        <w:pStyle w:val="Textbody"/>
        <w:spacing w:after="0"/>
        <w:jc w:val="center"/>
        <w:rPr>
          <w:rFonts w:ascii="Calibri" w:hAnsi="Calibri"/>
          <w:i/>
          <w:sz w:val="22"/>
        </w:rPr>
      </w:pPr>
    </w:p>
    <w:sectPr w:rsidR="007956BA" w:rsidRPr="00654912" w:rsidSect="00796017">
      <w:footnotePr>
        <w:pos w:val="beneathText"/>
      </w:footnotePr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4406F830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98E2B98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2" w15:restartNumberingAfterBreak="0">
    <w:nsid w:val="1E63708E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" w15:restartNumberingAfterBreak="0">
    <w:nsid w:val="1EF26E0A"/>
    <w:multiLevelType w:val="singleLevel"/>
    <w:tmpl w:val="8C5897A6"/>
    <w:lvl w:ilvl="0">
      <w:start w:val="7"/>
      <w:numFmt w:val="decimal"/>
      <w:lvlText w:val="%1."/>
      <w:legacy w:legacy="1" w:legacySpace="0" w:legacyIndent="0"/>
      <w:lvlJc w:val="left"/>
    </w:lvl>
  </w:abstractNum>
  <w:abstractNum w:abstractNumId="4" w15:restartNumberingAfterBreak="0">
    <w:nsid w:val="1F664687"/>
    <w:multiLevelType w:val="singleLevel"/>
    <w:tmpl w:val="B7548C5A"/>
    <w:lvl w:ilvl="0">
      <w:start w:val="11"/>
      <w:numFmt w:val="decimal"/>
      <w:lvlText w:val="%1."/>
      <w:legacy w:legacy="1" w:legacySpace="0" w:legacyIndent="0"/>
      <w:lvlJc w:val="left"/>
    </w:lvl>
  </w:abstractNum>
  <w:abstractNum w:abstractNumId="5" w15:restartNumberingAfterBreak="0">
    <w:nsid w:val="334B0418"/>
    <w:multiLevelType w:val="hybridMultilevel"/>
    <w:tmpl w:val="189675A8"/>
    <w:lvl w:ilvl="0" w:tplc="2A30F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569DC"/>
    <w:multiLevelType w:val="singleLevel"/>
    <w:tmpl w:val="B1F0BA96"/>
    <w:lvl w:ilvl="0">
      <w:start w:val="2"/>
      <w:numFmt w:val="decimal"/>
      <w:lvlText w:val="%1."/>
      <w:legacy w:legacy="1" w:legacySpace="0" w:legacyIndent="0"/>
      <w:lvlJc w:val="left"/>
    </w:lvl>
  </w:abstractNum>
  <w:abstractNum w:abstractNumId="7" w15:restartNumberingAfterBreak="0">
    <w:nsid w:val="476B26B1"/>
    <w:multiLevelType w:val="singleLevel"/>
    <w:tmpl w:val="F0BCDAF0"/>
    <w:lvl w:ilvl="0">
      <w:start w:val="6"/>
      <w:numFmt w:val="decimal"/>
      <w:lvlText w:val="%1)"/>
      <w:legacy w:legacy="1" w:legacySpace="0" w:legacyIndent="0"/>
      <w:lvlJc w:val="left"/>
    </w:lvl>
  </w:abstractNum>
  <w:abstractNum w:abstractNumId="8" w15:restartNumberingAfterBreak="0">
    <w:nsid w:val="4EB6540E"/>
    <w:multiLevelType w:val="singleLevel"/>
    <w:tmpl w:val="C7DA6850"/>
    <w:lvl w:ilvl="0">
      <w:start w:val="5"/>
      <w:numFmt w:val="decimal"/>
      <w:lvlText w:val="%1)"/>
      <w:legacy w:legacy="1" w:legacySpace="0" w:legacyIndent="0"/>
      <w:lvlJc w:val="left"/>
    </w:lvl>
  </w:abstractNum>
  <w:abstractNum w:abstractNumId="9" w15:restartNumberingAfterBreak="0">
    <w:nsid w:val="578C57F1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10" w15:restartNumberingAfterBreak="0">
    <w:nsid w:val="5B8A7F4D"/>
    <w:multiLevelType w:val="singleLevel"/>
    <w:tmpl w:val="F0BCDAF0"/>
    <w:lvl w:ilvl="0">
      <w:start w:val="6"/>
      <w:numFmt w:val="decimal"/>
      <w:lvlText w:val="%1)"/>
      <w:legacy w:legacy="1" w:legacySpace="0" w:legacyIndent="0"/>
      <w:lvlJc w:val="left"/>
    </w:lvl>
  </w:abstractNum>
  <w:abstractNum w:abstractNumId="11" w15:restartNumberingAfterBreak="0">
    <w:nsid w:val="65B928FD"/>
    <w:multiLevelType w:val="singleLevel"/>
    <w:tmpl w:val="D9AE7DA2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12" w15:restartNumberingAfterBreak="0">
    <w:nsid w:val="75313B7D"/>
    <w:multiLevelType w:val="singleLevel"/>
    <w:tmpl w:val="B2C6D4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13" w15:restartNumberingAfterBreak="0">
    <w:nsid w:val="78B86F97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14" w15:restartNumberingAfterBreak="0">
    <w:nsid w:val="7C3F4767"/>
    <w:multiLevelType w:val="singleLevel"/>
    <w:tmpl w:val="D9AE7DA2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15" w15:restartNumberingAfterBreak="0">
    <w:nsid w:val="7D305E20"/>
    <w:multiLevelType w:val="singleLevel"/>
    <w:tmpl w:val="D9AE7DA2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16" w15:restartNumberingAfterBreak="0">
    <w:nsid w:val="7EC10ED7"/>
    <w:multiLevelType w:val="singleLevel"/>
    <w:tmpl w:val="F07C6694"/>
    <w:lvl w:ilvl="0">
      <w:start w:val="2"/>
      <w:numFmt w:val="decimal"/>
      <w:lvlText w:val="%1)"/>
      <w:legacy w:legacy="1" w:legacySpace="0" w:legacyIndent="0"/>
      <w:lvlJc w:val="left"/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"/>
  </w:num>
  <w:num w:numId="5">
    <w:abstractNumId w:val="16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15"/>
  </w:num>
  <w:num w:numId="11">
    <w:abstractNumId w:val="6"/>
  </w:num>
  <w:num w:numId="12">
    <w:abstractNumId w:val="8"/>
  </w:num>
  <w:num w:numId="13">
    <w:abstractNumId w:val="2"/>
  </w:num>
  <w:num w:numId="14">
    <w:abstractNumId w:val="3"/>
  </w:num>
  <w:num w:numId="15">
    <w:abstractNumId w:val="4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87"/>
    <w:rsid w:val="00016C87"/>
    <w:rsid w:val="000227A6"/>
    <w:rsid w:val="00075AA5"/>
    <w:rsid w:val="00096208"/>
    <w:rsid w:val="000D034E"/>
    <w:rsid w:val="00114589"/>
    <w:rsid w:val="0015572D"/>
    <w:rsid w:val="00164A73"/>
    <w:rsid w:val="001734C5"/>
    <w:rsid w:val="00175C5B"/>
    <w:rsid w:val="001F60EA"/>
    <w:rsid w:val="00230A60"/>
    <w:rsid w:val="00232610"/>
    <w:rsid w:val="002E3FA3"/>
    <w:rsid w:val="00321AD8"/>
    <w:rsid w:val="00360D3B"/>
    <w:rsid w:val="003C31A0"/>
    <w:rsid w:val="003C36C0"/>
    <w:rsid w:val="004079B7"/>
    <w:rsid w:val="004251BB"/>
    <w:rsid w:val="00443DF0"/>
    <w:rsid w:val="00457827"/>
    <w:rsid w:val="005C7B4D"/>
    <w:rsid w:val="0060420B"/>
    <w:rsid w:val="0062730E"/>
    <w:rsid w:val="00653091"/>
    <w:rsid w:val="00654912"/>
    <w:rsid w:val="006C7E1D"/>
    <w:rsid w:val="006D0156"/>
    <w:rsid w:val="006D6B38"/>
    <w:rsid w:val="00742A83"/>
    <w:rsid w:val="00766371"/>
    <w:rsid w:val="007956BA"/>
    <w:rsid w:val="00796017"/>
    <w:rsid w:val="007E2B93"/>
    <w:rsid w:val="00855FD2"/>
    <w:rsid w:val="00873FE1"/>
    <w:rsid w:val="00877A37"/>
    <w:rsid w:val="008839BD"/>
    <w:rsid w:val="00946204"/>
    <w:rsid w:val="009C7B04"/>
    <w:rsid w:val="009F490E"/>
    <w:rsid w:val="00A84B04"/>
    <w:rsid w:val="00B123F2"/>
    <w:rsid w:val="00B1527A"/>
    <w:rsid w:val="00B21A6E"/>
    <w:rsid w:val="00B47810"/>
    <w:rsid w:val="00B51A43"/>
    <w:rsid w:val="00B82DBD"/>
    <w:rsid w:val="00C07F16"/>
    <w:rsid w:val="00D01EED"/>
    <w:rsid w:val="00D53525"/>
    <w:rsid w:val="00D53553"/>
    <w:rsid w:val="00DD5167"/>
    <w:rsid w:val="00E915D6"/>
    <w:rsid w:val="00F13068"/>
    <w:rsid w:val="00F139D8"/>
    <w:rsid w:val="00FC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01D2C-993F-413E-BC5F-A9AAAA6E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A3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3">
    <w:name w:val="heading 3"/>
    <w:next w:val="Tekstpodstawowy"/>
    <w:qFormat/>
    <w:rsid w:val="00877A37"/>
    <w:pPr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77A37"/>
  </w:style>
  <w:style w:type="character" w:customStyle="1" w:styleId="WW-Absatz-Standardschriftart">
    <w:name w:val="WW-Absatz-Standardschriftart"/>
    <w:rsid w:val="00877A37"/>
  </w:style>
  <w:style w:type="character" w:customStyle="1" w:styleId="Domylnaczcionkaakapitu1">
    <w:name w:val="Domyślna czcionka akapitu1"/>
    <w:rsid w:val="00877A37"/>
  </w:style>
  <w:style w:type="character" w:customStyle="1" w:styleId="WW-Absatz-Standardschriftart1">
    <w:name w:val="WW-Absatz-Standardschriftart1"/>
    <w:rsid w:val="00877A37"/>
  </w:style>
  <w:style w:type="character" w:customStyle="1" w:styleId="Domylnaczcionkaakapitu0">
    <w:name w:val="Domy?lna czcionka akapitu"/>
    <w:rsid w:val="00877A37"/>
  </w:style>
  <w:style w:type="character" w:styleId="Hipercze">
    <w:name w:val="Hyperlink"/>
    <w:semiHidden/>
    <w:rsid w:val="00877A37"/>
    <w:rPr>
      <w:noProof w:val="0"/>
      <w:color w:val="0000FF"/>
      <w:u w:val="single"/>
    </w:rPr>
  </w:style>
  <w:style w:type="character" w:customStyle="1" w:styleId="WW8Num1z0">
    <w:name w:val="WW8Num1z0"/>
    <w:rsid w:val="00877A37"/>
    <w:rPr>
      <w:rFonts w:ascii="Times New Roman" w:hAnsi="Times New Roman"/>
    </w:rPr>
  </w:style>
  <w:style w:type="character" w:customStyle="1" w:styleId="WW8Num1z1">
    <w:name w:val="WW8Num1z1"/>
    <w:rsid w:val="00877A37"/>
    <w:rPr>
      <w:rFonts w:ascii="Courier New" w:hAnsi="Courier New"/>
    </w:rPr>
  </w:style>
  <w:style w:type="character" w:customStyle="1" w:styleId="WW8Num1z2">
    <w:name w:val="WW8Num1z2"/>
    <w:rsid w:val="00877A37"/>
    <w:rPr>
      <w:rFonts w:ascii="Wingdings" w:hAnsi="Wingdings"/>
    </w:rPr>
  </w:style>
  <w:style w:type="character" w:customStyle="1" w:styleId="WW8Num1z3">
    <w:name w:val="WW8Num1z3"/>
    <w:rsid w:val="00877A37"/>
    <w:rPr>
      <w:rFonts w:ascii="Symbol" w:hAnsi="Symbol"/>
    </w:rPr>
  </w:style>
  <w:style w:type="character" w:customStyle="1" w:styleId="Symbolewypunktowania">
    <w:name w:val="Symbole wypunktowania"/>
    <w:rsid w:val="00877A37"/>
    <w:rPr>
      <w:rFonts w:ascii="OpenSymbol" w:eastAsia="OpenSymbol"/>
    </w:rPr>
  </w:style>
  <w:style w:type="character" w:customStyle="1" w:styleId="ListLabel1">
    <w:name w:val="ListLabel 1"/>
    <w:rsid w:val="00877A37"/>
    <w:rPr>
      <w:b w:val="0"/>
    </w:rPr>
  </w:style>
  <w:style w:type="character" w:styleId="Pogrubienie">
    <w:name w:val="Strong"/>
    <w:qFormat/>
    <w:rsid w:val="00877A37"/>
    <w:rPr>
      <w:b/>
    </w:rPr>
  </w:style>
  <w:style w:type="character" w:customStyle="1" w:styleId="Znakinumeracji">
    <w:name w:val="Znaki numeracji"/>
    <w:rsid w:val="00877A37"/>
  </w:style>
  <w:style w:type="paragraph" w:customStyle="1" w:styleId="Nagwek">
    <w:name w:val="Nag?ówek"/>
    <w:basedOn w:val="Normalny"/>
    <w:next w:val="Tekstpodstawowy"/>
    <w:rsid w:val="00877A37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877A37"/>
    <w:pPr>
      <w:spacing w:after="120"/>
    </w:pPr>
  </w:style>
  <w:style w:type="paragraph" w:styleId="Lista">
    <w:name w:val="List"/>
    <w:basedOn w:val="Tekstpodstawowy"/>
    <w:semiHidden/>
    <w:rsid w:val="00877A37"/>
  </w:style>
  <w:style w:type="paragraph" w:styleId="Podpis">
    <w:name w:val="Signature"/>
    <w:basedOn w:val="Normalny"/>
    <w:rsid w:val="00877A37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877A37"/>
    <w:pPr>
      <w:suppressLineNumbers/>
    </w:pPr>
  </w:style>
  <w:style w:type="paragraph" w:customStyle="1" w:styleId="Nagwek0">
    <w:name w:val="Nag?ówek"/>
    <w:basedOn w:val="Normalny"/>
    <w:next w:val="Tekstpodstawowy"/>
    <w:rsid w:val="00877A37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rsid w:val="00877A37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rsid w:val="00877A37"/>
    <w:pPr>
      <w:keepNext/>
      <w:spacing w:before="240" w:after="120"/>
    </w:pPr>
    <w:rPr>
      <w:rFonts w:ascii="Arial" w:hAnsi="Arial"/>
      <w:sz w:val="28"/>
    </w:rPr>
  </w:style>
  <w:style w:type="paragraph" w:customStyle="1" w:styleId="Tekstwstpniesformatowany">
    <w:name w:val="Tekst wst?pnie sformatowany"/>
    <w:basedOn w:val="Normalny"/>
    <w:rsid w:val="00877A37"/>
    <w:rPr>
      <w:rFonts w:ascii="Courier New" w:hAnsi="Courier New"/>
      <w:sz w:val="20"/>
    </w:rPr>
  </w:style>
  <w:style w:type="paragraph" w:customStyle="1" w:styleId="Bezodstpw">
    <w:name w:val="Bez odst?pów"/>
    <w:rsid w:val="00877A37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customStyle="1" w:styleId="Akapitzlist1">
    <w:name w:val="Akapit z listą1"/>
    <w:basedOn w:val="Normalny"/>
    <w:rsid w:val="00877A37"/>
    <w:pPr>
      <w:ind w:left="720"/>
    </w:pPr>
  </w:style>
  <w:style w:type="paragraph" w:customStyle="1" w:styleId="Standard">
    <w:name w:val="Standard"/>
    <w:rsid w:val="00877A3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customStyle="1" w:styleId="Textbody">
    <w:name w:val="Text body"/>
    <w:basedOn w:val="Standard"/>
    <w:rsid w:val="00877A37"/>
    <w:pPr>
      <w:spacing w:after="120"/>
    </w:pPr>
  </w:style>
  <w:style w:type="paragraph" w:styleId="Tekstdymka">
    <w:name w:val="Balloon Text"/>
    <w:basedOn w:val="Normalny"/>
    <w:semiHidden/>
    <w:rsid w:val="003C36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3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.micewicz@radziej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/    /2014</vt:lpstr>
    </vt:vector>
  </TitlesOfParts>
  <Company>Hewlett-Packard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/    /2014</dc:title>
  <dc:creator>Wiola</dc:creator>
  <cp:lastModifiedBy>Anna Chadryś</cp:lastModifiedBy>
  <cp:revision>4</cp:revision>
  <cp:lastPrinted>2014-11-12T08:58:00Z</cp:lastPrinted>
  <dcterms:created xsi:type="dcterms:W3CDTF">2019-04-25T07:42:00Z</dcterms:created>
  <dcterms:modified xsi:type="dcterms:W3CDTF">2019-05-09T11:57:00Z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