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09" w:rsidRPr="006A2609" w:rsidRDefault="00E22BAD" w:rsidP="00CD3EC7">
      <w:pPr>
        <w:pStyle w:val="Tekstpodstawowy"/>
        <w:jc w:val="both"/>
        <w:rPr>
          <w:rFonts w:asciiTheme="minorHAnsi" w:hAnsiTheme="minorHAnsi"/>
          <w:i/>
          <w:sz w:val="26"/>
          <w:szCs w:val="26"/>
        </w:rPr>
      </w:pPr>
      <w:r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  <w:r w:rsidR="000E49F9">
        <w:rPr>
          <w:rFonts w:ascii="Calibri Light" w:hAnsi="Calibri Light"/>
          <w:sz w:val="28"/>
          <w:szCs w:val="28"/>
        </w:rPr>
        <w:tab/>
      </w:r>
    </w:p>
    <w:p w:rsidR="00527F07" w:rsidRPr="006A2609" w:rsidRDefault="00E22BAD" w:rsidP="006A2609">
      <w:pPr>
        <w:pStyle w:val="Tekstpodstawowy"/>
        <w:ind w:firstLine="709"/>
        <w:jc w:val="both"/>
        <w:rPr>
          <w:rFonts w:asciiTheme="minorHAnsi" w:hAnsiTheme="minorHAnsi"/>
          <w:sz w:val="26"/>
          <w:szCs w:val="26"/>
        </w:rPr>
      </w:pPr>
      <w:r w:rsidRPr="006A2609">
        <w:rPr>
          <w:rFonts w:asciiTheme="minorHAnsi" w:hAnsiTheme="minorHAnsi"/>
          <w:sz w:val="26"/>
          <w:szCs w:val="26"/>
        </w:rPr>
        <w:t xml:space="preserve">Informujemy, iż trwają prace związane z przygotowaniem projektu  </w:t>
      </w:r>
      <w:r w:rsidRPr="006A2609">
        <w:rPr>
          <w:rFonts w:asciiTheme="minorHAnsi" w:hAnsiTheme="minorHAnsi"/>
          <w:b/>
          <w:sz w:val="26"/>
          <w:szCs w:val="26"/>
        </w:rPr>
        <w:t>Rocznego Programu Współpracy Gminy Radziejowice z organizacjami pozarządowymi oraz innymi podmiotami, o których mowa art.3 ust.3 ustawy z dnia 24 kwietnia 2003r. o działalności pożytku publiczn</w:t>
      </w:r>
      <w:r w:rsidR="003F7504" w:rsidRPr="006A2609">
        <w:rPr>
          <w:rFonts w:asciiTheme="minorHAnsi" w:hAnsiTheme="minorHAnsi"/>
          <w:b/>
          <w:sz w:val="26"/>
          <w:szCs w:val="26"/>
        </w:rPr>
        <w:t>ego   i o wolontariacie na  2016</w:t>
      </w:r>
      <w:r w:rsidRPr="006A2609">
        <w:rPr>
          <w:rFonts w:asciiTheme="minorHAnsi" w:hAnsiTheme="minorHAnsi"/>
          <w:b/>
          <w:sz w:val="26"/>
          <w:szCs w:val="26"/>
        </w:rPr>
        <w:t xml:space="preserve"> rok.  </w:t>
      </w:r>
      <w:r w:rsidRPr="006A2609">
        <w:rPr>
          <w:rFonts w:asciiTheme="minorHAnsi" w:hAnsiTheme="minorHAnsi"/>
          <w:sz w:val="26"/>
          <w:szCs w:val="26"/>
        </w:rPr>
        <w:t xml:space="preserve">Program ma na celu stworzenie warunków budowania  partnerskich relacji między samorządem a zorganizowanymi grupami mieszkańców, które pozwolą na zaspokajanie  potrzeb społeczności lokalnej oraz przyczynią się do skutecznego i efektywnego rozwiązywania problemów lokalnych poprzez aktywność obywatelską. </w:t>
      </w:r>
    </w:p>
    <w:p w:rsidR="003F7504" w:rsidRPr="006A2609" w:rsidRDefault="00E22BAD" w:rsidP="003F7504">
      <w:pPr>
        <w:pStyle w:val="Tekstpodstawowy"/>
        <w:jc w:val="both"/>
        <w:rPr>
          <w:rFonts w:asciiTheme="minorHAnsi" w:hAnsiTheme="minorHAnsi"/>
          <w:sz w:val="26"/>
          <w:szCs w:val="26"/>
        </w:rPr>
      </w:pPr>
      <w:r w:rsidRPr="006A2609">
        <w:rPr>
          <w:rFonts w:asciiTheme="minorHAnsi" w:hAnsiTheme="minorHAnsi"/>
          <w:sz w:val="26"/>
          <w:szCs w:val="26"/>
        </w:rPr>
        <w:tab/>
        <w:t>Ze względu na społeczny charakter dokumentu,  zapraszamy organizacje pozarządowe i podmioty prowadzące działalność pożytku publicznego, działające na rzecz mieszkańców Gminy</w:t>
      </w:r>
      <w:r w:rsidR="003F7504" w:rsidRPr="006A2609">
        <w:rPr>
          <w:rFonts w:asciiTheme="minorHAnsi" w:hAnsiTheme="minorHAnsi"/>
          <w:sz w:val="26"/>
          <w:szCs w:val="26"/>
        </w:rPr>
        <w:t xml:space="preserve"> Radziejowice</w:t>
      </w:r>
      <w:r w:rsidRPr="006A2609">
        <w:rPr>
          <w:rFonts w:asciiTheme="minorHAnsi" w:hAnsiTheme="minorHAnsi"/>
          <w:sz w:val="26"/>
          <w:szCs w:val="26"/>
        </w:rPr>
        <w:t xml:space="preserve">, do zgłaszania propozycji w zakresie działalności statutowej organizacji, które mogłyby </w:t>
      </w:r>
      <w:r w:rsidR="003F7504" w:rsidRPr="006A2609">
        <w:rPr>
          <w:rFonts w:asciiTheme="minorHAnsi" w:hAnsiTheme="minorHAnsi"/>
          <w:sz w:val="26"/>
          <w:szCs w:val="26"/>
        </w:rPr>
        <w:t>zostać ujęte w Programie na 2016</w:t>
      </w:r>
      <w:r w:rsidRPr="006A2609">
        <w:rPr>
          <w:rFonts w:asciiTheme="minorHAnsi" w:hAnsiTheme="minorHAnsi"/>
          <w:sz w:val="26"/>
          <w:szCs w:val="26"/>
        </w:rPr>
        <w:t>r.  Przy przygotowywaniu propozycji, prosimy uwzględnić zasad</w:t>
      </w:r>
      <w:r w:rsidR="003F7504" w:rsidRPr="006A2609">
        <w:rPr>
          <w:rFonts w:asciiTheme="minorHAnsi" w:hAnsiTheme="minorHAnsi"/>
          <w:sz w:val="26"/>
          <w:szCs w:val="26"/>
        </w:rPr>
        <w:t>y współpracy wskazane</w:t>
      </w:r>
      <w:r w:rsidRPr="006A2609">
        <w:rPr>
          <w:rFonts w:asciiTheme="minorHAnsi" w:hAnsiTheme="minorHAnsi"/>
          <w:sz w:val="26"/>
          <w:szCs w:val="26"/>
        </w:rPr>
        <w:t xml:space="preserve"> w </w:t>
      </w:r>
      <w:r w:rsidR="003F7504" w:rsidRPr="006A2609">
        <w:rPr>
          <w:rFonts w:asciiTheme="minorHAnsi" w:hAnsiTheme="minorHAnsi"/>
          <w:b/>
          <w:bCs/>
          <w:sz w:val="26"/>
          <w:szCs w:val="26"/>
        </w:rPr>
        <w:t xml:space="preserve">Uchwale  Nr  LVII/351/2014 RADY GMINY RADZIEJOWICE z dnia 7 listopada 2014 roku w sprawie uchwalenia Rocznego Programu Współpracy Gminy Radziejowice z organizacjami pozarządowymi oraz innymi podmiotami, o których mowa art. 3 ust. 3 ustawy z dnia 24 kwietnia 2003r. o działalności pożytku publicznego i  wolontariacie, na 2015 rok. </w:t>
      </w:r>
    </w:p>
    <w:p w:rsidR="00527F07" w:rsidRPr="006A2609" w:rsidRDefault="00E22BAD">
      <w:pPr>
        <w:pStyle w:val="Tekstpodstawowy"/>
        <w:jc w:val="both"/>
        <w:rPr>
          <w:rFonts w:asciiTheme="minorHAnsi" w:hAnsiTheme="minorHAnsi"/>
          <w:sz w:val="26"/>
          <w:szCs w:val="26"/>
        </w:rPr>
      </w:pPr>
      <w:bookmarkStart w:id="0" w:name="_GoBack"/>
      <w:r w:rsidRPr="006A2609">
        <w:rPr>
          <w:rFonts w:asciiTheme="minorHAnsi" w:hAnsiTheme="minorHAnsi"/>
          <w:sz w:val="26"/>
          <w:szCs w:val="26"/>
        </w:rPr>
        <w:t xml:space="preserve">Propozycje działań można składać do dnia </w:t>
      </w:r>
      <w:r w:rsidR="003F7504" w:rsidRPr="006A2609">
        <w:rPr>
          <w:rFonts w:asciiTheme="minorHAnsi" w:hAnsiTheme="minorHAnsi"/>
          <w:b/>
          <w:bCs/>
          <w:sz w:val="26"/>
          <w:szCs w:val="26"/>
        </w:rPr>
        <w:t xml:space="preserve">09 </w:t>
      </w:r>
      <w:r w:rsidR="00B900A0" w:rsidRPr="006A2609">
        <w:rPr>
          <w:rFonts w:asciiTheme="minorHAnsi" w:hAnsiTheme="minorHAnsi"/>
          <w:b/>
          <w:bCs/>
          <w:sz w:val="26"/>
          <w:szCs w:val="26"/>
        </w:rPr>
        <w:t xml:space="preserve">października </w:t>
      </w:r>
      <w:r w:rsidR="003F7504" w:rsidRPr="006A2609">
        <w:rPr>
          <w:rFonts w:asciiTheme="minorHAnsi" w:hAnsiTheme="minorHAnsi"/>
          <w:b/>
          <w:bCs/>
          <w:sz w:val="26"/>
          <w:szCs w:val="26"/>
        </w:rPr>
        <w:t>b</w:t>
      </w:r>
      <w:r w:rsidRPr="006A2609">
        <w:rPr>
          <w:rFonts w:asciiTheme="minorHAnsi" w:hAnsiTheme="minorHAnsi"/>
          <w:b/>
          <w:bCs/>
          <w:sz w:val="26"/>
          <w:szCs w:val="26"/>
        </w:rPr>
        <w:t>r.</w:t>
      </w:r>
      <w:r w:rsidR="003F7504" w:rsidRPr="006A2609">
        <w:rPr>
          <w:rFonts w:asciiTheme="minorHAnsi" w:hAnsiTheme="minorHAnsi"/>
          <w:sz w:val="26"/>
          <w:szCs w:val="26"/>
        </w:rPr>
        <w:t xml:space="preserve"> </w:t>
      </w:r>
      <w:bookmarkEnd w:id="0"/>
      <w:r w:rsidR="003F7504" w:rsidRPr="006A2609">
        <w:rPr>
          <w:rFonts w:asciiTheme="minorHAnsi" w:hAnsiTheme="minorHAnsi"/>
          <w:sz w:val="26"/>
          <w:szCs w:val="26"/>
        </w:rPr>
        <w:t>(decyduje data wpływu do U</w:t>
      </w:r>
      <w:r w:rsidRPr="006A2609">
        <w:rPr>
          <w:rFonts w:asciiTheme="minorHAnsi" w:hAnsiTheme="minorHAnsi"/>
          <w:sz w:val="26"/>
          <w:szCs w:val="26"/>
        </w:rPr>
        <w:t>rzędu</w:t>
      </w:r>
      <w:r w:rsidR="003F7504" w:rsidRPr="006A2609">
        <w:rPr>
          <w:rFonts w:asciiTheme="minorHAnsi" w:hAnsiTheme="minorHAnsi"/>
          <w:sz w:val="26"/>
          <w:szCs w:val="26"/>
        </w:rPr>
        <w:t xml:space="preserve"> Gminy Radziejowice</w:t>
      </w:r>
      <w:r w:rsidRPr="006A2609">
        <w:rPr>
          <w:rFonts w:asciiTheme="minorHAnsi" w:hAnsiTheme="minorHAnsi"/>
          <w:sz w:val="26"/>
          <w:szCs w:val="26"/>
        </w:rPr>
        <w:t>) w jednej z niżej wymienionych form:</w:t>
      </w:r>
    </w:p>
    <w:p w:rsidR="00527F07" w:rsidRPr="006A2609" w:rsidRDefault="00E22BAD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6"/>
          <w:szCs w:val="26"/>
        </w:rPr>
      </w:pPr>
      <w:r w:rsidRPr="006A2609">
        <w:rPr>
          <w:rFonts w:asciiTheme="minorHAnsi" w:hAnsiTheme="minorHAnsi"/>
          <w:sz w:val="26"/>
          <w:szCs w:val="26"/>
        </w:rPr>
        <w:t xml:space="preserve">za pośrednictwem poczty elektronicznej na adres: </w:t>
      </w:r>
      <w:hyperlink r:id="rId5" w:history="1">
        <w:r w:rsidRPr="006A2609">
          <w:rPr>
            <w:rStyle w:val="Hipercze"/>
            <w:rFonts w:asciiTheme="minorHAnsi" w:hAnsiTheme="minorHAnsi"/>
            <w:sz w:val="26"/>
            <w:szCs w:val="26"/>
          </w:rPr>
          <w:t>urzad@radziejowice.pl</w:t>
        </w:r>
      </w:hyperlink>
      <w:r w:rsidRPr="006A2609">
        <w:rPr>
          <w:rFonts w:asciiTheme="minorHAnsi" w:hAnsiTheme="minorHAnsi"/>
          <w:sz w:val="26"/>
          <w:szCs w:val="26"/>
        </w:rPr>
        <w:t xml:space="preserve"> lub</w:t>
      </w:r>
    </w:p>
    <w:p w:rsidR="00527F07" w:rsidRPr="006A2609" w:rsidRDefault="00E22BAD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6"/>
          <w:szCs w:val="26"/>
        </w:rPr>
      </w:pPr>
      <w:r w:rsidRPr="006A2609">
        <w:rPr>
          <w:rFonts w:asciiTheme="minorHAnsi" w:hAnsiTheme="minorHAnsi"/>
          <w:sz w:val="26"/>
          <w:szCs w:val="26"/>
        </w:rPr>
        <w:t>w formie papierowej wysłać za pośrednictwem poczty lub złożyć osobiście w Urzędzie Gminy Radziejowice  ul. Kubickiego 10 96-325 Radziejowice .</w:t>
      </w:r>
    </w:p>
    <w:p w:rsidR="00527F07" w:rsidRPr="006A2609" w:rsidRDefault="00E22BAD">
      <w:pPr>
        <w:pStyle w:val="Tekstpodstawowy"/>
        <w:ind w:left="30" w:hanging="360"/>
        <w:jc w:val="both"/>
        <w:rPr>
          <w:rFonts w:asciiTheme="minorHAnsi" w:hAnsiTheme="minorHAnsi"/>
          <w:sz w:val="26"/>
          <w:szCs w:val="26"/>
        </w:rPr>
      </w:pPr>
      <w:r w:rsidRPr="006A2609">
        <w:rPr>
          <w:rFonts w:asciiTheme="minorHAnsi" w:hAnsiTheme="minorHAnsi"/>
          <w:sz w:val="26"/>
          <w:szCs w:val="26"/>
        </w:rPr>
        <w:tab/>
      </w:r>
      <w:r w:rsidR="006A2609">
        <w:rPr>
          <w:rFonts w:asciiTheme="minorHAnsi" w:hAnsiTheme="minorHAnsi"/>
          <w:sz w:val="26"/>
          <w:szCs w:val="26"/>
        </w:rPr>
        <w:tab/>
      </w:r>
      <w:r w:rsidRPr="006A2609">
        <w:rPr>
          <w:rFonts w:asciiTheme="minorHAnsi" w:hAnsiTheme="minorHAnsi"/>
          <w:sz w:val="26"/>
          <w:szCs w:val="26"/>
        </w:rPr>
        <w:t>Na podstawie zgłoszonych wniosków oraz dotychczasowego doświadczenia zostanie oprac</w:t>
      </w:r>
      <w:r w:rsidR="003F7504" w:rsidRPr="006A2609">
        <w:rPr>
          <w:rFonts w:asciiTheme="minorHAnsi" w:hAnsiTheme="minorHAnsi"/>
          <w:sz w:val="26"/>
          <w:szCs w:val="26"/>
        </w:rPr>
        <w:t xml:space="preserve">owany Program Współpracy na 2016r., którego projekt </w:t>
      </w:r>
      <w:r w:rsidRPr="006A2609">
        <w:rPr>
          <w:rFonts w:asciiTheme="minorHAnsi" w:hAnsiTheme="minorHAnsi"/>
          <w:sz w:val="26"/>
          <w:szCs w:val="26"/>
        </w:rPr>
        <w:t xml:space="preserve"> </w:t>
      </w:r>
      <w:r w:rsidR="003F7504" w:rsidRPr="006A2609">
        <w:rPr>
          <w:rFonts w:asciiTheme="minorHAnsi" w:hAnsiTheme="minorHAnsi"/>
          <w:sz w:val="26"/>
          <w:szCs w:val="26"/>
        </w:rPr>
        <w:t xml:space="preserve">zostanie opublikowany i </w:t>
      </w:r>
      <w:r w:rsidRPr="006A2609">
        <w:rPr>
          <w:rFonts w:asciiTheme="minorHAnsi" w:hAnsiTheme="minorHAnsi"/>
          <w:sz w:val="26"/>
          <w:szCs w:val="26"/>
        </w:rPr>
        <w:t xml:space="preserve">będzie podlegał konsultacjom społecznym. </w:t>
      </w:r>
    </w:p>
    <w:p w:rsidR="006A2609" w:rsidRPr="006A2609" w:rsidRDefault="006A2609" w:rsidP="00CD3EC7">
      <w:pPr>
        <w:pStyle w:val="Tekstwstpniesformatowany"/>
        <w:jc w:val="both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</w:p>
    <w:sectPr w:rsidR="006A2609" w:rsidRPr="006A2609" w:rsidSect="00527F0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EF"/>
    <w:rsid w:val="000D37EF"/>
    <w:rsid w:val="000E49F9"/>
    <w:rsid w:val="002D38CE"/>
    <w:rsid w:val="003F7504"/>
    <w:rsid w:val="00527F07"/>
    <w:rsid w:val="006A2609"/>
    <w:rsid w:val="00917E69"/>
    <w:rsid w:val="00B900A0"/>
    <w:rsid w:val="00CD3EC7"/>
    <w:rsid w:val="00E2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45FCB10-0E83-4717-B7D6-0B07540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F0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7F07"/>
    <w:rPr>
      <w:color w:val="000080"/>
      <w:u w:val="single"/>
    </w:rPr>
  </w:style>
  <w:style w:type="character" w:customStyle="1" w:styleId="Znakinumeracji">
    <w:name w:val="Znaki numeracji"/>
    <w:rsid w:val="00527F07"/>
  </w:style>
  <w:style w:type="paragraph" w:customStyle="1" w:styleId="Nagwek1">
    <w:name w:val="Nagłówek1"/>
    <w:basedOn w:val="Normalny"/>
    <w:next w:val="Tekstpodstawowy"/>
    <w:rsid w:val="00527F0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27F07"/>
    <w:pPr>
      <w:spacing w:after="120"/>
    </w:pPr>
  </w:style>
  <w:style w:type="paragraph" w:styleId="Lista">
    <w:name w:val="List"/>
    <w:basedOn w:val="Tekstpodstawowy"/>
    <w:rsid w:val="00527F07"/>
  </w:style>
  <w:style w:type="paragraph" w:customStyle="1" w:styleId="Podpis1">
    <w:name w:val="Podpis1"/>
    <w:basedOn w:val="Normalny"/>
    <w:rsid w:val="00527F0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27F07"/>
    <w:pPr>
      <w:suppressLineNumbers/>
    </w:pPr>
  </w:style>
  <w:style w:type="paragraph" w:customStyle="1" w:styleId="Tekstwstpniesformatowany">
    <w:name w:val="Tekst wstępnie sformatowany"/>
    <w:basedOn w:val="Normalny"/>
    <w:rsid w:val="00527F07"/>
    <w:rPr>
      <w:rFonts w:eastAsia="Times New Roman" w:cs="Times New Roman"/>
      <w:sz w:val="20"/>
      <w:szCs w:val="20"/>
    </w:rPr>
  </w:style>
  <w:style w:type="paragraph" w:customStyle="1" w:styleId="Bezodstpw">
    <w:name w:val="Bez odst?pów"/>
    <w:rsid w:val="00527F07"/>
    <w:pPr>
      <w:suppressAutoHyphens/>
    </w:pPr>
    <w:rPr>
      <w:rFonts w:ascii="Calibri" w:eastAsia="Arial" w:hAnsi="Calibri"/>
      <w:kern w:val="1"/>
      <w:sz w:val="22"/>
      <w:lang w:eastAsia="hi-IN" w:bidi="hi-IN"/>
    </w:rPr>
  </w:style>
  <w:style w:type="paragraph" w:customStyle="1" w:styleId="textbody">
    <w:name w:val="textbody"/>
    <w:basedOn w:val="Normalny"/>
    <w:rsid w:val="003F75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basedOn w:val="Normalny"/>
    <w:rsid w:val="003F75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bezodstpw0">
    <w:name w:val="bezodstpw"/>
    <w:basedOn w:val="Normalny"/>
    <w:rsid w:val="003F750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radziej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Lenovo</cp:lastModifiedBy>
  <cp:revision>4</cp:revision>
  <cp:lastPrinted>2014-08-07T10:47:00Z</cp:lastPrinted>
  <dcterms:created xsi:type="dcterms:W3CDTF">2017-09-25T10:01:00Z</dcterms:created>
  <dcterms:modified xsi:type="dcterms:W3CDTF">2017-09-25T10:02:00Z</dcterms:modified>
</cp:coreProperties>
</file>