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41" w:rsidRPr="00184FDC" w:rsidRDefault="00986F41" w:rsidP="00FE096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184FDC">
        <w:rPr>
          <w:rStyle w:val="Pogrubienie"/>
          <w:rFonts w:ascii="Arial" w:hAnsi="Arial" w:cs="Arial"/>
          <w:sz w:val="20"/>
          <w:szCs w:val="20"/>
        </w:rPr>
        <w:t>OBWIESZCZENIE</w:t>
      </w:r>
      <w:r w:rsidRPr="00184FDC">
        <w:rPr>
          <w:rFonts w:ascii="Arial" w:hAnsi="Arial" w:cs="Arial"/>
          <w:b/>
          <w:bCs/>
          <w:sz w:val="20"/>
          <w:szCs w:val="20"/>
        </w:rPr>
        <w:br/>
      </w:r>
      <w:r w:rsidRPr="00184FDC">
        <w:rPr>
          <w:rStyle w:val="Pogrubienie"/>
          <w:rFonts w:ascii="Arial" w:hAnsi="Arial" w:cs="Arial"/>
          <w:sz w:val="20"/>
          <w:szCs w:val="20"/>
        </w:rPr>
        <w:t>Wójta Gminy Radziejowice</w:t>
      </w:r>
      <w:r w:rsidRPr="00184FDC">
        <w:rPr>
          <w:rFonts w:ascii="Arial" w:hAnsi="Arial" w:cs="Arial"/>
          <w:sz w:val="20"/>
          <w:szCs w:val="20"/>
        </w:rPr>
        <w:t xml:space="preserve"> </w:t>
      </w:r>
    </w:p>
    <w:p w:rsidR="00986F41" w:rsidRPr="00184FDC" w:rsidRDefault="00986F41" w:rsidP="00FE0964">
      <w:pPr>
        <w:pStyle w:val="NormalnyWeb"/>
        <w:jc w:val="center"/>
        <w:rPr>
          <w:rStyle w:val="Pogrubienie"/>
          <w:rFonts w:ascii="Arial" w:hAnsi="Arial" w:cs="Arial"/>
          <w:sz w:val="20"/>
          <w:szCs w:val="20"/>
        </w:rPr>
      </w:pPr>
      <w:r w:rsidRPr="00184FDC">
        <w:rPr>
          <w:rStyle w:val="Pogrubienie"/>
          <w:rFonts w:ascii="Arial" w:hAnsi="Arial" w:cs="Arial"/>
          <w:sz w:val="20"/>
          <w:szCs w:val="20"/>
        </w:rPr>
        <w:t>o wyłożeniu do publicznego wglądu:</w:t>
      </w:r>
      <w:r w:rsidRPr="00184FDC">
        <w:rPr>
          <w:rFonts w:ascii="Arial" w:hAnsi="Arial" w:cs="Arial"/>
          <w:b/>
          <w:bCs/>
          <w:sz w:val="20"/>
          <w:szCs w:val="20"/>
        </w:rPr>
        <w:br/>
      </w:r>
      <w:r w:rsidRPr="00184FDC">
        <w:rPr>
          <w:rStyle w:val="Pogrubienie"/>
          <w:rFonts w:ascii="Arial" w:hAnsi="Arial" w:cs="Arial"/>
          <w:sz w:val="20"/>
          <w:szCs w:val="20"/>
        </w:rPr>
        <w:t>projektu studium uwarunkowań i kierunków zagospodarowania przestrzennego gminy Radziejowice wraz z prognozą oddziaływania na środowisko</w:t>
      </w:r>
    </w:p>
    <w:p w:rsidR="00986F41" w:rsidRPr="00184FDC" w:rsidRDefault="00986F41" w:rsidP="000D24F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84FDC">
        <w:rPr>
          <w:rFonts w:ascii="Arial" w:hAnsi="Arial" w:cs="Arial"/>
          <w:sz w:val="20"/>
          <w:szCs w:val="20"/>
        </w:rPr>
        <w:t>Na podstawie art. 11 pkt. 10  ustawy z dnia 27 marca 2003 r. o planowaniu i zagospodarowaniu pr</w:t>
      </w:r>
      <w:r w:rsidR="00520E97">
        <w:rPr>
          <w:rFonts w:ascii="Arial" w:hAnsi="Arial" w:cs="Arial"/>
          <w:sz w:val="20"/>
          <w:szCs w:val="20"/>
        </w:rPr>
        <w:t>zestrzennym (t.j. Dz. U. 2016 poz.778</w:t>
      </w:r>
      <w:r w:rsidRPr="00184FDC">
        <w:rPr>
          <w:rFonts w:ascii="Arial" w:hAnsi="Arial" w:cs="Arial"/>
          <w:sz w:val="20"/>
          <w:szCs w:val="20"/>
        </w:rPr>
        <w:t xml:space="preserve"> z póź. zm.), </w:t>
      </w:r>
      <w:r w:rsidR="000D24FC">
        <w:rPr>
          <w:rFonts w:ascii="Arial" w:hAnsi="Arial" w:cs="Arial"/>
          <w:sz w:val="20"/>
          <w:szCs w:val="20"/>
        </w:rPr>
        <w:t xml:space="preserve">art. 39 ust.1 pkt.3; </w:t>
      </w:r>
      <w:r w:rsidRPr="00184FDC">
        <w:rPr>
          <w:rFonts w:ascii="Arial" w:hAnsi="Arial" w:cs="Arial"/>
          <w:sz w:val="20"/>
          <w:szCs w:val="20"/>
        </w:rPr>
        <w:t>art. 54</w:t>
      </w:r>
      <w:r w:rsidR="000D24FC">
        <w:rPr>
          <w:rFonts w:ascii="Arial" w:hAnsi="Arial" w:cs="Arial"/>
          <w:sz w:val="20"/>
          <w:szCs w:val="20"/>
        </w:rPr>
        <w:t xml:space="preserve"> ust.2 i</w:t>
      </w:r>
      <w:r w:rsidRPr="00184FDC">
        <w:rPr>
          <w:rFonts w:ascii="Arial" w:hAnsi="Arial" w:cs="Arial"/>
          <w:sz w:val="20"/>
          <w:szCs w:val="20"/>
        </w:rPr>
        <w:t xml:space="preserve"> ust. 3 ustaw</w:t>
      </w:r>
      <w:r w:rsidR="000D24FC">
        <w:rPr>
          <w:rFonts w:ascii="Arial" w:hAnsi="Arial" w:cs="Arial"/>
          <w:sz w:val="20"/>
          <w:szCs w:val="20"/>
        </w:rPr>
        <w:t xml:space="preserve">y z dnia 3 października 2008 r </w:t>
      </w:r>
      <w:r w:rsidRPr="00184FDC">
        <w:rPr>
          <w:rFonts w:ascii="Arial" w:hAnsi="Arial" w:cs="Arial"/>
          <w:sz w:val="20"/>
          <w:szCs w:val="20"/>
        </w:rPr>
        <w:t>o udostępnianiu informacji o środowisku i jego ochronie, udziale społeczeństwa w ochronie środowiska oraz o ocenach oddziaływania na środowisko (</w:t>
      </w:r>
      <w:r w:rsidR="00520E97">
        <w:rPr>
          <w:rFonts w:ascii="Arial" w:hAnsi="Arial" w:cs="Arial"/>
          <w:sz w:val="20"/>
          <w:szCs w:val="20"/>
        </w:rPr>
        <w:t>t.j. Dz.U. 2016 poz. 353</w:t>
      </w:r>
      <w:r w:rsidRPr="00184FDC">
        <w:rPr>
          <w:rFonts w:ascii="Arial" w:hAnsi="Arial" w:cs="Arial"/>
          <w:sz w:val="20"/>
          <w:szCs w:val="20"/>
        </w:rPr>
        <w:t xml:space="preserve"> z późn. zm.)</w:t>
      </w:r>
      <w:r w:rsidR="00520E97">
        <w:rPr>
          <w:rFonts w:ascii="Arial" w:hAnsi="Arial" w:cs="Arial"/>
          <w:sz w:val="20"/>
          <w:szCs w:val="20"/>
        </w:rPr>
        <w:t xml:space="preserve"> oraz uchwały Nr </w:t>
      </w:r>
      <w:r w:rsidR="00A73EB2">
        <w:rPr>
          <w:rFonts w:ascii="Arial" w:hAnsi="Arial" w:cs="Arial"/>
          <w:sz w:val="20"/>
          <w:szCs w:val="20"/>
        </w:rPr>
        <w:t>IV/19/2015</w:t>
      </w:r>
      <w:r w:rsidRPr="00184FDC">
        <w:rPr>
          <w:rFonts w:ascii="Arial" w:hAnsi="Arial" w:cs="Arial"/>
          <w:sz w:val="20"/>
          <w:szCs w:val="20"/>
        </w:rPr>
        <w:t xml:space="preserve"> Rady Gminy Ra</w:t>
      </w:r>
      <w:r w:rsidR="00A73EB2">
        <w:rPr>
          <w:rFonts w:ascii="Arial" w:hAnsi="Arial" w:cs="Arial"/>
          <w:sz w:val="20"/>
          <w:szCs w:val="20"/>
        </w:rPr>
        <w:t>dziejowice z dnia 12 lutego 2015</w:t>
      </w:r>
      <w:r w:rsidRPr="00184FDC">
        <w:rPr>
          <w:rFonts w:ascii="Arial" w:hAnsi="Arial" w:cs="Arial"/>
          <w:sz w:val="20"/>
          <w:szCs w:val="20"/>
        </w:rPr>
        <w:t>r w sprawie przystąpienia do sporządzenia zmi</w:t>
      </w:r>
      <w:r w:rsidR="00A73EB2">
        <w:rPr>
          <w:rFonts w:ascii="Arial" w:hAnsi="Arial" w:cs="Arial"/>
          <w:sz w:val="20"/>
          <w:szCs w:val="20"/>
        </w:rPr>
        <w:t xml:space="preserve">any studium uwarunkowań i </w:t>
      </w:r>
      <w:r w:rsidRPr="00184FDC">
        <w:rPr>
          <w:rFonts w:ascii="Arial" w:hAnsi="Arial" w:cs="Arial"/>
          <w:sz w:val="20"/>
          <w:szCs w:val="20"/>
        </w:rPr>
        <w:t>kierunków zagospodarowania przestrzennego Gminy Radziejowice</w:t>
      </w:r>
      <w:r w:rsidRPr="00184FDC">
        <w:rPr>
          <w:rFonts w:ascii="Arial" w:hAnsi="Arial" w:cs="Arial"/>
          <w:b/>
          <w:bCs/>
        </w:rPr>
        <w:t xml:space="preserve"> </w:t>
      </w:r>
      <w:r w:rsidR="00A73EB2">
        <w:rPr>
          <w:rFonts w:ascii="Arial" w:hAnsi="Arial" w:cs="Arial"/>
          <w:b/>
          <w:bCs/>
        </w:rPr>
        <w:t xml:space="preserve">dotyczy fragmentów wsi Słabomierz i Tartak Brzózki /obręb ewid. Tartak/ </w:t>
      </w:r>
      <w:r w:rsidRPr="00184FDC">
        <w:rPr>
          <w:rStyle w:val="Pogrubienie"/>
          <w:rFonts w:ascii="Arial" w:hAnsi="Arial" w:cs="Arial"/>
          <w:b w:val="0"/>
          <w:bCs w:val="0"/>
          <w:sz w:val="20"/>
          <w:szCs w:val="20"/>
        </w:rPr>
        <w:t>zawiadamiam</w:t>
      </w:r>
      <w:r w:rsidRPr="00184FDC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84FDC">
        <w:rPr>
          <w:rFonts w:ascii="Arial" w:hAnsi="Arial" w:cs="Arial"/>
          <w:sz w:val="20"/>
          <w:szCs w:val="20"/>
        </w:rPr>
        <w:t>o wyłożeniu do publicznego wglądu projektu w/w studium uwarunkowań i kierunków zagospodarowania przestrzennego gminy Radziejowice</w:t>
      </w:r>
      <w:r w:rsidRPr="00184FDC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84FDC">
        <w:rPr>
          <w:rFonts w:ascii="Arial" w:hAnsi="Arial" w:cs="Arial"/>
          <w:sz w:val="20"/>
          <w:szCs w:val="20"/>
        </w:rPr>
        <w:t xml:space="preserve">wraz z prognozą oddziaływania studium na środowisko </w:t>
      </w:r>
      <w:r w:rsidR="007967B2">
        <w:rPr>
          <w:rFonts w:ascii="Arial" w:hAnsi="Arial" w:cs="Arial"/>
          <w:b/>
          <w:bCs/>
          <w:sz w:val="20"/>
          <w:szCs w:val="20"/>
        </w:rPr>
        <w:t xml:space="preserve">w dniach od </w:t>
      </w:r>
      <w:r w:rsidR="00873633" w:rsidRPr="00A96A7E">
        <w:rPr>
          <w:rFonts w:ascii="Arial" w:hAnsi="Arial" w:cs="Arial"/>
          <w:b/>
          <w:bCs/>
          <w:color w:val="000000" w:themeColor="text1"/>
          <w:sz w:val="20"/>
          <w:szCs w:val="20"/>
        </w:rPr>
        <w:t>15.</w:t>
      </w:r>
      <w:r w:rsidR="00873633">
        <w:rPr>
          <w:rFonts w:ascii="Arial" w:hAnsi="Arial" w:cs="Arial"/>
          <w:b/>
          <w:bCs/>
          <w:sz w:val="20"/>
          <w:szCs w:val="20"/>
        </w:rPr>
        <w:t xml:space="preserve">02.2017r do </w:t>
      </w:r>
      <w:r w:rsidR="00A96A7E">
        <w:rPr>
          <w:rFonts w:ascii="Arial" w:hAnsi="Arial" w:cs="Arial"/>
          <w:b/>
          <w:bCs/>
          <w:sz w:val="20"/>
          <w:szCs w:val="20"/>
        </w:rPr>
        <w:t>17</w:t>
      </w:r>
      <w:r w:rsidR="007967B2">
        <w:rPr>
          <w:rFonts w:ascii="Arial" w:hAnsi="Arial" w:cs="Arial"/>
          <w:b/>
          <w:bCs/>
          <w:sz w:val="20"/>
          <w:szCs w:val="20"/>
        </w:rPr>
        <w:t>.03.2017r</w:t>
      </w:r>
      <w:r w:rsidRPr="00184FDC">
        <w:rPr>
          <w:rFonts w:ascii="Arial" w:hAnsi="Arial" w:cs="Arial"/>
          <w:sz w:val="20"/>
          <w:szCs w:val="20"/>
        </w:rPr>
        <w:t xml:space="preserve"> w siedzibie Urzędu Gminy w Radziejowica</w:t>
      </w:r>
      <w:r w:rsidR="00A73EB2">
        <w:rPr>
          <w:rFonts w:ascii="Arial" w:hAnsi="Arial" w:cs="Arial"/>
          <w:sz w:val="20"/>
          <w:szCs w:val="20"/>
        </w:rPr>
        <w:t xml:space="preserve">ch ul. Kubickiego 8, </w:t>
      </w:r>
      <w:r w:rsidRPr="00184FDC">
        <w:rPr>
          <w:rFonts w:ascii="Arial" w:hAnsi="Arial" w:cs="Arial"/>
          <w:sz w:val="20"/>
          <w:szCs w:val="20"/>
        </w:rPr>
        <w:t xml:space="preserve"> w godzinach </w:t>
      </w:r>
      <w:r w:rsidRPr="00A96A7E">
        <w:rPr>
          <w:rFonts w:ascii="Arial" w:hAnsi="Arial" w:cs="Arial"/>
          <w:color w:val="000000" w:themeColor="text1"/>
          <w:sz w:val="20"/>
          <w:szCs w:val="20"/>
        </w:rPr>
        <w:t>od 8.00 do 1</w:t>
      </w:r>
      <w:r w:rsidR="00A96A7E" w:rsidRPr="00A96A7E">
        <w:rPr>
          <w:rFonts w:ascii="Arial" w:hAnsi="Arial" w:cs="Arial"/>
          <w:color w:val="000000" w:themeColor="text1"/>
          <w:sz w:val="20"/>
          <w:szCs w:val="20"/>
        </w:rPr>
        <w:t>4</w:t>
      </w:r>
      <w:r w:rsidRPr="00A96A7E">
        <w:rPr>
          <w:rFonts w:ascii="Arial" w:hAnsi="Arial" w:cs="Arial"/>
          <w:color w:val="000000" w:themeColor="text1"/>
          <w:sz w:val="20"/>
          <w:szCs w:val="20"/>
        </w:rPr>
        <w:t xml:space="preserve">.00. </w:t>
      </w:r>
      <w:r w:rsidRPr="00184FDC">
        <w:rPr>
          <w:rFonts w:ascii="Arial" w:hAnsi="Arial" w:cs="Arial"/>
          <w:sz w:val="20"/>
          <w:szCs w:val="20"/>
        </w:rPr>
        <w:t xml:space="preserve">Dane o dokumentacji sprawy są dostępne również na stronie internetowej pod adresem </w:t>
      </w:r>
      <w:bookmarkStart w:id="0" w:name="link_718"/>
      <w:r w:rsidRPr="00184FDC">
        <w:rPr>
          <w:rFonts w:ascii="Arial" w:hAnsi="Arial" w:cs="Arial"/>
          <w:sz w:val="20"/>
          <w:szCs w:val="20"/>
          <w:u w:val="single"/>
        </w:rPr>
        <w:fldChar w:fldCharType="begin"/>
      </w:r>
      <w:r w:rsidRPr="00184FDC">
        <w:rPr>
          <w:rFonts w:ascii="Arial" w:hAnsi="Arial" w:cs="Arial"/>
          <w:sz w:val="20"/>
          <w:szCs w:val="20"/>
          <w:u w:val="single"/>
        </w:rPr>
        <w:instrText xml:space="preserve"> HYPERLINK "http://bip.radziejowice.pl/" </w:instrText>
      </w:r>
      <w:r w:rsidRPr="00184FDC">
        <w:rPr>
          <w:rFonts w:ascii="Arial" w:hAnsi="Arial" w:cs="Arial"/>
          <w:sz w:val="20"/>
          <w:szCs w:val="20"/>
          <w:u w:val="single"/>
        </w:rPr>
        <w:fldChar w:fldCharType="separate"/>
      </w:r>
      <w:r w:rsidRPr="00184FDC">
        <w:rPr>
          <w:rStyle w:val="Hipercze"/>
          <w:rFonts w:ascii="Arial" w:hAnsi="Arial" w:cs="Arial"/>
          <w:color w:val="auto"/>
          <w:sz w:val="20"/>
          <w:szCs w:val="20"/>
        </w:rPr>
        <w:t>http://bip.radziejowice.pl/</w:t>
      </w:r>
      <w:bookmarkEnd w:id="0"/>
      <w:r w:rsidRPr="00184FDC">
        <w:rPr>
          <w:rFonts w:ascii="Arial" w:hAnsi="Arial" w:cs="Arial"/>
          <w:sz w:val="20"/>
          <w:szCs w:val="20"/>
          <w:u w:val="single"/>
        </w:rPr>
        <w:fldChar w:fldCharType="end"/>
      </w:r>
      <w:r w:rsidRPr="00184FDC">
        <w:rPr>
          <w:rFonts w:ascii="Arial" w:hAnsi="Arial" w:cs="Arial"/>
          <w:sz w:val="20"/>
          <w:szCs w:val="20"/>
        </w:rPr>
        <w:t>.</w:t>
      </w:r>
    </w:p>
    <w:p w:rsidR="00986F41" w:rsidRPr="00184FDC" w:rsidRDefault="00986F41" w:rsidP="00C41048">
      <w:pPr>
        <w:pStyle w:val="NormalnyWeb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84FDC">
        <w:rPr>
          <w:rFonts w:ascii="Arial" w:hAnsi="Arial" w:cs="Arial"/>
          <w:sz w:val="20"/>
          <w:szCs w:val="20"/>
        </w:rPr>
        <w:t>    </w:t>
      </w:r>
      <w:r w:rsidRPr="00184FDC">
        <w:rPr>
          <w:rStyle w:val="Pogrubienie"/>
          <w:rFonts w:ascii="Arial" w:hAnsi="Arial" w:cs="Arial"/>
          <w:sz w:val="20"/>
          <w:szCs w:val="20"/>
        </w:rPr>
        <w:t>Dyskusja publiczna</w:t>
      </w:r>
      <w:r w:rsidRPr="00184FDC">
        <w:rPr>
          <w:rFonts w:ascii="Arial" w:hAnsi="Arial" w:cs="Arial"/>
          <w:sz w:val="20"/>
          <w:szCs w:val="20"/>
        </w:rPr>
        <w:t xml:space="preserve"> nad przyjętymi w projekcie studium rozwiązaniami </w:t>
      </w:r>
      <w:r w:rsidRPr="00184FDC">
        <w:rPr>
          <w:rStyle w:val="Pogrubienie"/>
          <w:rFonts w:ascii="Arial" w:hAnsi="Arial" w:cs="Arial"/>
          <w:sz w:val="20"/>
          <w:szCs w:val="20"/>
        </w:rPr>
        <w:t>odbędzie się w dn</w:t>
      </w:r>
      <w:r w:rsidR="007967B2">
        <w:rPr>
          <w:rStyle w:val="Pogrubienie"/>
          <w:rFonts w:ascii="Arial" w:hAnsi="Arial" w:cs="Arial"/>
          <w:sz w:val="20"/>
          <w:szCs w:val="20"/>
        </w:rPr>
        <w:t xml:space="preserve">iu </w:t>
      </w:r>
      <w:r w:rsidR="007967B2">
        <w:rPr>
          <w:rStyle w:val="Pogrubienie"/>
          <w:rFonts w:ascii="Arial" w:hAnsi="Arial" w:cs="Arial"/>
          <w:sz w:val="20"/>
          <w:szCs w:val="20"/>
        </w:rPr>
        <w:br/>
        <w:t>28.02.2017r</w:t>
      </w:r>
      <w:r w:rsidR="00A73EB2">
        <w:rPr>
          <w:rStyle w:val="Pogrubienie"/>
          <w:rFonts w:ascii="Arial" w:hAnsi="Arial" w:cs="Arial"/>
          <w:sz w:val="20"/>
          <w:szCs w:val="20"/>
        </w:rPr>
        <w:t xml:space="preserve"> o godz. 12</w:t>
      </w:r>
      <w:r w:rsidRPr="00184FDC">
        <w:rPr>
          <w:rStyle w:val="Pogrubienie"/>
          <w:rFonts w:ascii="Arial" w:hAnsi="Arial" w:cs="Arial"/>
          <w:sz w:val="20"/>
          <w:szCs w:val="20"/>
        </w:rPr>
        <w:t>.00</w:t>
      </w:r>
      <w:r w:rsidRPr="00184FDC">
        <w:rPr>
          <w:rFonts w:ascii="Arial" w:hAnsi="Arial" w:cs="Arial"/>
          <w:sz w:val="20"/>
          <w:szCs w:val="20"/>
        </w:rPr>
        <w:t xml:space="preserve"> w Urzędzie Gminy Radziejowice w </w:t>
      </w:r>
      <w:r w:rsidRPr="00184FDC">
        <w:rPr>
          <w:rStyle w:val="Pogrubienie"/>
          <w:rFonts w:ascii="Arial" w:hAnsi="Arial" w:cs="Arial"/>
          <w:sz w:val="20"/>
          <w:szCs w:val="20"/>
        </w:rPr>
        <w:t>sali konferencyjnej</w:t>
      </w:r>
      <w:r w:rsidRPr="00184FDC">
        <w:rPr>
          <w:rFonts w:ascii="Arial" w:hAnsi="Arial" w:cs="Arial"/>
          <w:sz w:val="20"/>
          <w:szCs w:val="20"/>
        </w:rPr>
        <w:t xml:space="preserve">. </w:t>
      </w:r>
    </w:p>
    <w:p w:rsidR="00986F41" w:rsidRPr="00184FDC" w:rsidRDefault="00986F41" w:rsidP="00C41048">
      <w:pPr>
        <w:pStyle w:val="NormalnyWeb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84FDC">
        <w:rPr>
          <w:rFonts w:ascii="Arial" w:hAnsi="Arial" w:cs="Arial"/>
          <w:sz w:val="20"/>
          <w:szCs w:val="20"/>
        </w:rPr>
        <w:t>    Zgodnie z art. 11 pkt.11 ustawy z dnia 27 marca 2003r o planowaniu i zagospodarowaniu przestrzennym (</w:t>
      </w:r>
      <w:r w:rsidR="00A73EB2">
        <w:rPr>
          <w:rFonts w:ascii="Arial" w:hAnsi="Arial" w:cs="Arial"/>
          <w:sz w:val="20"/>
          <w:szCs w:val="20"/>
        </w:rPr>
        <w:t xml:space="preserve"> t.j. Dz. U. 2016 poz. 778</w:t>
      </w:r>
      <w:r w:rsidRPr="00184FDC">
        <w:rPr>
          <w:rFonts w:ascii="Arial" w:hAnsi="Arial" w:cs="Arial"/>
          <w:sz w:val="20"/>
          <w:szCs w:val="20"/>
        </w:rPr>
        <w:t xml:space="preserve"> z póź. zm.), </w:t>
      </w:r>
      <w:r w:rsidRPr="00184FDC">
        <w:rPr>
          <w:rStyle w:val="Pogrubienie"/>
          <w:rFonts w:ascii="Arial" w:hAnsi="Arial" w:cs="Arial"/>
          <w:b w:val="0"/>
          <w:bCs w:val="0"/>
          <w:sz w:val="20"/>
          <w:szCs w:val="20"/>
        </w:rPr>
        <w:t>każdy kto kwestionuje ustalenia przyjęte w/w projekcie, może wnieść uwagi.</w:t>
      </w:r>
      <w:r w:rsidRPr="00184FDC">
        <w:rPr>
          <w:rFonts w:ascii="Arial" w:hAnsi="Arial" w:cs="Arial"/>
          <w:sz w:val="20"/>
          <w:szCs w:val="20"/>
        </w:rPr>
        <w:t xml:space="preserve"> </w:t>
      </w:r>
    </w:p>
    <w:p w:rsidR="00986F41" w:rsidRPr="00184FDC" w:rsidRDefault="00986F41" w:rsidP="00C4438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184FDC">
        <w:rPr>
          <w:rStyle w:val="Pogrubienie"/>
          <w:rFonts w:ascii="Arial" w:hAnsi="Arial" w:cs="Arial"/>
          <w:sz w:val="20"/>
          <w:szCs w:val="20"/>
        </w:rPr>
        <w:t>Uwagi należy składać</w:t>
      </w:r>
      <w:r w:rsidRPr="00184FDC">
        <w:rPr>
          <w:rFonts w:ascii="Arial" w:hAnsi="Arial" w:cs="Arial"/>
          <w:sz w:val="20"/>
          <w:szCs w:val="20"/>
        </w:rPr>
        <w:t xml:space="preserve"> na piśmie do Wójta Gminy Radziejowice, </w:t>
      </w:r>
      <w:r w:rsidRPr="00184FDC">
        <w:rPr>
          <w:rStyle w:val="Pogrubienie"/>
          <w:rFonts w:ascii="Arial" w:hAnsi="Arial" w:cs="Arial"/>
          <w:sz w:val="20"/>
          <w:szCs w:val="20"/>
        </w:rPr>
        <w:t>w nie</w:t>
      </w:r>
      <w:r w:rsidR="00873633">
        <w:rPr>
          <w:rStyle w:val="Pogrubienie"/>
          <w:rFonts w:ascii="Arial" w:hAnsi="Arial" w:cs="Arial"/>
          <w:sz w:val="20"/>
          <w:szCs w:val="20"/>
        </w:rPr>
        <w:t xml:space="preserve">przekraczalnym terminie do </w:t>
      </w:r>
      <w:r w:rsidR="00A96A7E" w:rsidRPr="00A96A7E">
        <w:rPr>
          <w:rStyle w:val="Pogrubienie"/>
          <w:rFonts w:ascii="Arial" w:hAnsi="Arial" w:cs="Arial"/>
          <w:color w:val="000000" w:themeColor="text1"/>
          <w:sz w:val="20"/>
          <w:szCs w:val="20"/>
        </w:rPr>
        <w:t>19</w:t>
      </w:r>
      <w:r w:rsidR="007967B2">
        <w:rPr>
          <w:rStyle w:val="Pogrubienie"/>
          <w:rFonts w:ascii="Arial" w:hAnsi="Arial" w:cs="Arial"/>
          <w:sz w:val="20"/>
          <w:szCs w:val="20"/>
        </w:rPr>
        <w:t>.04.2017r</w:t>
      </w:r>
      <w:r w:rsidRPr="00184FDC">
        <w:rPr>
          <w:rFonts w:ascii="Arial" w:hAnsi="Arial" w:cs="Arial"/>
          <w:sz w:val="20"/>
          <w:szCs w:val="20"/>
        </w:rPr>
        <w:t xml:space="preserve"> z podaniem imienia i nazwiska lub nazwy jednostki organizacyjnej, adresu, oznaczenia nieruchomości, której uwaga dotyczy w formie pisemnej na adres Urzędu Gminy w Radziejowicach ul. Kubickiego 10.</w:t>
      </w:r>
    </w:p>
    <w:p w:rsidR="00986F41" w:rsidRPr="00184FDC" w:rsidRDefault="00986F41" w:rsidP="00BB23E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184FDC">
        <w:rPr>
          <w:rFonts w:ascii="Arial" w:hAnsi="Arial" w:cs="Arial"/>
          <w:sz w:val="20"/>
          <w:szCs w:val="20"/>
        </w:rPr>
        <w:t>Zgodnie z art. 39 ust.1 pkt 3; art. 54 ust. 2 i ust. 3 ustawy z dnia 3 października 2008 roku o udostępnianiu informacji o środowisku i jego ochronie, udziale społeczeństwa w ochronie środowiska oraz o ocenach oddziaływania na środowisko (</w:t>
      </w:r>
      <w:r w:rsidR="00A73EB2">
        <w:rPr>
          <w:rFonts w:ascii="Arial" w:hAnsi="Arial" w:cs="Arial"/>
          <w:sz w:val="20"/>
          <w:szCs w:val="20"/>
        </w:rPr>
        <w:t>t.j. Dz. U.2016 poz. 353</w:t>
      </w:r>
      <w:r w:rsidRPr="00184FDC">
        <w:rPr>
          <w:rFonts w:ascii="Arial" w:hAnsi="Arial" w:cs="Arial"/>
          <w:sz w:val="20"/>
          <w:szCs w:val="20"/>
        </w:rPr>
        <w:t>, z późn. zm.) istn</w:t>
      </w:r>
      <w:r w:rsidR="007967B2">
        <w:rPr>
          <w:rFonts w:ascii="Arial" w:hAnsi="Arial" w:cs="Arial"/>
          <w:sz w:val="20"/>
          <w:szCs w:val="20"/>
        </w:rPr>
        <w:t xml:space="preserve">ieje możliwość składania uwag i </w:t>
      </w:r>
      <w:r w:rsidRPr="00184FDC">
        <w:rPr>
          <w:rFonts w:ascii="Arial" w:hAnsi="Arial" w:cs="Arial"/>
          <w:sz w:val="20"/>
          <w:szCs w:val="20"/>
        </w:rPr>
        <w:t>wniosków do Prognozy oddziaływania na środowisko w/wym. planu.</w:t>
      </w:r>
      <w:r w:rsidRPr="00184FDC">
        <w:rPr>
          <w:rFonts w:ascii="Arial" w:hAnsi="Arial" w:cs="Arial"/>
          <w:sz w:val="20"/>
          <w:szCs w:val="20"/>
        </w:rPr>
        <w:br/>
        <w:t xml:space="preserve">Zgodnie z art. 40 cyt. wyżej ustawy uwagi i wnioski do Prognozy oddziaływania na środowisko mogą być wnoszone w formie pisemnej, ustnie do protokołu lub za pomocą środków komunikacji elektronicznej bez konieczności opatrywania ich bezpiecznym podpisem elektronicznym, o którym mowa w ustawie z dnia 18 września 2001 roku o podpisie elektronicznym na adres e-mail:  </w:t>
      </w:r>
      <w:hyperlink r:id="rId7" w:history="1">
        <w:r w:rsidRPr="00184FDC">
          <w:rPr>
            <w:rFonts w:ascii="Arial" w:hAnsi="Arial" w:cs="Arial"/>
            <w:b/>
            <w:bCs/>
            <w:sz w:val="20"/>
            <w:szCs w:val="20"/>
          </w:rPr>
          <w:t>urzad@radziejowice.pl</w:t>
        </w:r>
      </w:hyperlink>
      <w:r w:rsidRPr="00184FDC">
        <w:rPr>
          <w:rFonts w:ascii="Arial" w:hAnsi="Arial" w:cs="Arial"/>
          <w:sz w:val="20"/>
          <w:szCs w:val="20"/>
        </w:rPr>
        <w:t>, z podaniem imienia i nazwiska lub nazwy jednostki organizacyjnej i adresu, oznaczenia nieruchomości, której uwaga dotyczy, w nieprzekraczalnym termi</w:t>
      </w:r>
      <w:r w:rsidR="00873633">
        <w:rPr>
          <w:rFonts w:ascii="Arial" w:hAnsi="Arial" w:cs="Arial"/>
          <w:sz w:val="20"/>
          <w:szCs w:val="20"/>
        </w:rPr>
        <w:t xml:space="preserve">nie do dnia </w:t>
      </w:r>
      <w:r w:rsidR="00A96A7E" w:rsidRPr="00A96A7E">
        <w:rPr>
          <w:rFonts w:ascii="Arial" w:hAnsi="Arial" w:cs="Arial"/>
          <w:color w:val="000000" w:themeColor="text1"/>
          <w:sz w:val="20"/>
          <w:szCs w:val="20"/>
        </w:rPr>
        <w:t>19</w:t>
      </w:r>
      <w:r w:rsidR="007967B2">
        <w:rPr>
          <w:rFonts w:ascii="Arial" w:hAnsi="Arial" w:cs="Arial"/>
          <w:sz w:val="20"/>
          <w:szCs w:val="20"/>
        </w:rPr>
        <w:t>.04.2017r</w:t>
      </w:r>
    </w:p>
    <w:p w:rsidR="00986F41" w:rsidRPr="00184FDC" w:rsidRDefault="00986F41" w:rsidP="00BB23E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184FDC">
        <w:rPr>
          <w:rFonts w:ascii="Arial" w:hAnsi="Arial" w:cs="Arial"/>
          <w:sz w:val="20"/>
          <w:szCs w:val="20"/>
        </w:rPr>
        <w:t>Organem właściwym do rozpatrzenia w/w uwag i wniosków jest Wójt Gminy Radziejowice.</w:t>
      </w:r>
    </w:p>
    <w:p w:rsidR="00986F41" w:rsidRPr="00184FDC" w:rsidRDefault="00986F41" w:rsidP="00962B5B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184FDC">
        <w:rPr>
          <w:rFonts w:ascii="Arial" w:hAnsi="Arial" w:cs="Arial"/>
          <w:sz w:val="20"/>
          <w:szCs w:val="20"/>
        </w:rPr>
        <w:t>Jednocześnie informuję, że zgodnie z art. 21 ustawy j.w. w publicznie dostępnym wykazie danych o dokumentach zawierających informacje o środowisku i jego ochronie zamieszczono informację o przedmiotowym projekcie planu i o prognozie oddziaływania na środowisko.</w:t>
      </w:r>
    </w:p>
    <w:p w:rsidR="00986F41" w:rsidRPr="00184FDC" w:rsidRDefault="00986F41" w:rsidP="00FE0964">
      <w:pPr>
        <w:spacing w:before="100" w:beforeAutospacing="1" w:after="100" w:afterAutospacing="1" w:line="240" w:lineRule="auto"/>
        <w:ind w:firstLine="284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184FDC">
        <w:rPr>
          <w:rFonts w:ascii="Arial" w:hAnsi="Arial" w:cs="Arial"/>
          <w:i/>
          <w:iCs/>
          <w:sz w:val="20"/>
          <w:szCs w:val="20"/>
          <w:lang w:eastAsia="pl-PL"/>
        </w:rPr>
        <w:t xml:space="preserve">WÓJT GMINY </w:t>
      </w:r>
    </w:p>
    <w:p w:rsidR="00986F41" w:rsidRPr="00184FDC" w:rsidRDefault="00986F41" w:rsidP="00FE0964">
      <w:pPr>
        <w:spacing w:before="100" w:beforeAutospacing="1" w:after="100" w:afterAutospacing="1" w:line="240" w:lineRule="auto"/>
        <w:ind w:firstLine="284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184FDC">
        <w:rPr>
          <w:rFonts w:ascii="Arial" w:hAnsi="Arial" w:cs="Arial"/>
          <w:i/>
          <w:iCs/>
          <w:sz w:val="20"/>
          <w:szCs w:val="20"/>
          <w:lang w:eastAsia="pl-PL"/>
        </w:rPr>
        <w:t>Urszula Ciężka</w:t>
      </w:r>
    </w:p>
    <w:sectPr w:rsidR="00986F41" w:rsidRPr="00184FDC" w:rsidSect="00F9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6D" w:rsidRDefault="0091536D" w:rsidP="00C41048">
      <w:pPr>
        <w:spacing w:after="0" w:line="240" w:lineRule="auto"/>
      </w:pPr>
      <w:r>
        <w:separator/>
      </w:r>
    </w:p>
  </w:endnote>
  <w:endnote w:type="continuationSeparator" w:id="0">
    <w:p w:rsidR="0091536D" w:rsidRDefault="0091536D" w:rsidP="00C4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6D" w:rsidRDefault="0091536D" w:rsidP="00C41048">
      <w:pPr>
        <w:spacing w:after="0" w:line="240" w:lineRule="auto"/>
      </w:pPr>
      <w:r>
        <w:separator/>
      </w:r>
    </w:p>
  </w:footnote>
  <w:footnote w:type="continuationSeparator" w:id="0">
    <w:p w:rsidR="0091536D" w:rsidRDefault="0091536D" w:rsidP="00C4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6037"/>
    <w:multiLevelType w:val="hybridMultilevel"/>
    <w:tmpl w:val="59F6C81A"/>
    <w:lvl w:ilvl="0" w:tplc="3A56542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67"/>
    <w:rsid w:val="00054259"/>
    <w:rsid w:val="000D24FC"/>
    <w:rsid w:val="000D65B2"/>
    <w:rsid w:val="000D663F"/>
    <w:rsid w:val="000F4061"/>
    <w:rsid w:val="00153D93"/>
    <w:rsid w:val="00184FDC"/>
    <w:rsid w:val="00191273"/>
    <w:rsid w:val="001F532D"/>
    <w:rsid w:val="00227009"/>
    <w:rsid w:val="002511B0"/>
    <w:rsid w:val="00254B6D"/>
    <w:rsid w:val="00263211"/>
    <w:rsid w:val="002920D1"/>
    <w:rsid w:val="002E2A41"/>
    <w:rsid w:val="00307C32"/>
    <w:rsid w:val="00380767"/>
    <w:rsid w:val="00400CF4"/>
    <w:rsid w:val="00436627"/>
    <w:rsid w:val="004460E1"/>
    <w:rsid w:val="004B65A6"/>
    <w:rsid w:val="004D385B"/>
    <w:rsid w:val="004E1502"/>
    <w:rsid w:val="00520E97"/>
    <w:rsid w:val="005759F1"/>
    <w:rsid w:val="00576657"/>
    <w:rsid w:val="005F365D"/>
    <w:rsid w:val="00675067"/>
    <w:rsid w:val="006A4074"/>
    <w:rsid w:val="007967B2"/>
    <w:rsid w:val="007D6177"/>
    <w:rsid w:val="007E232E"/>
    <w:rsid w:val="00840529"/>
    <w:rsid w:val="00844576"/>
    <w:rsid w:val="008572CF"/>
    <w:rsid w:val="00866735"/>
    <w:rsid w:val="00873633"/>
    <w:rsid w:val="008B05D8"/>
    <w:rsid w:val="0091536D"/>
    <w:rsid w:val="00962B5B"/>
    <w:rsid w:val="00986F41"/>
    <w:rsid w:val="009943FC"/>
    <w:rsid w:val="00A35E5B"/>
    <w:rsid w:val="00A73EB2"/>
    <w:rsid w:val="00A82D46"/>
    <w:rsid w:val="00A96A7E"/>
    <w:rsid w:val="00AA5BE7"/>
    <w:rsid w:val="00B00FB7"/>
    <w:rsid w:val="00BB23E3"/>
    <w:rsid w:val="00BD3A05"/>
    <w:rsid w:val="00BF09C4"/>
    <w:rsid w:val="00C24C21"/>
    <w:rsid w:val="00C2542A"/>
    <w:rsid w:val="00C3330A"/>
    <w:rsid w:val="00C41048"/>
    <w:rsid w:val="00C4438C"/>
    <w:rsid w:val="00C920BB"/>
    <w:rsid w:val="00CE5D3F"/>
    <w:rsid w:val="00CF17E1"/>
    <w:rsid w:val="00D054B5"/>
    <w:rsid w:val="00D100B9"/>
    <w:rsid w:val="00DE139D"/>
    <w:rsid w:val="00E04AE8"/>
    <w:rsid w:val="00E524BD"/>
    <w:rsid w:val="00EB0841"/>
    <w:rsid w:val="00ED5315"/>
    <w:rsid w:val="00F17AED"/>
    <w:rsid w:val="00F33EA5"/>
    <w:rsid w:val="00F9082F"/>
    <w:rsid w:val="00F95215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9FD593-A252-4BFB-864B-7034D43A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21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9127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191273"/>
    <w:rPr>
      <w:b/>
      <w:bCs/>
    </w:rPr>
  </w:style>
  <w:style w:type="character" w:styleId="Hipercze">
    <w:name w:val="Hyperlink"/>
    <w:basedOn w:val="Domylnaczcionkaakapitu"/>
    <w:uiPriority w:val="99"/>
    <w:rsid w:val="001912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53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C4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41048"/>
  </w:style>
  <w:style w:type="paragraph" w:styleId="Stopka">
    <w:name w:val="footer"/>
    <w:basedOn w:val="Normalny"/>
    <w:link w:val="StopkaZnak"/>
    <w:uiPriority w:val="99"/>
    <w:semiHidden/>
    <w:rsid w:val="00C4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4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422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1455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radziej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Gminy Radziejowice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Jadwiga Jeznach</dc:creator>
  <cp:keywords/>
  <dc:description/>
  <cp:lastModifiedBy>Monik Soból</cp:lastModifiedBy>
  <cp:revision>2</cp:revision>
  <cp:lastPrinted>2017-02-03T13:46:00Z</cp:lastPrinted>
  <dcterms:created xsi:type="dcterms:W3CDTF">2017-02-03T13:57:00Z</dcterms:created>
  <dcterms:modified xsi:type="dcterms:W3CDTF">2017-02-03T13:57:00Z</dcterms:modified>
</cp:coreProperties>
</file>