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0C0B16" w:rsidRPr="00EE4A96" w:rsidTr="00AF6F8E">
        <w:tc>
          <w:tcPr>
            <w:tcW w:w="4606" w:type="dxa"/>
          </w:tcPr>
          <w:p w:rsidR="000C0B16" w:rsidRPr="00EE4A96" w:rsidRDefault="000C0B16" w:rsidP="00AF6F8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4A96">
              <w:rPr>
                <w:b/>
                <w:sz w:val="24"/>
                <w:szCs w:val="24"/>
              </w:rPr>
              <w:t>Gmina Radziejowice</w:t>
            </w:r>
          </w:p>
          <w:p w:rsidR="000C0B16" w:rsidRPr="00EE4A96" w:rsidRDefault="000C0B16" w:rsidP="00AF6F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E4A96">
              <w:rPr>
                <w:b/>
                <w:bCs/>
                <w:sz w:val="24"/>
                <w:szCs w:val="24"/>
              </w:rPr>
              <w:t>ul. Kubickiego 10</w:t>
            </w:r>
          </w:p>
          <w:p w:rsidR="000C0B16" w:rsidRPr="00EE4A96" w:rsidRDefault="000C0B16" w:rsidP="00AF6F8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E4A96">
              <w:rPr>
                <w:b/>
                <w:bCs/>
                <w:sz w:val="24"/>
                <w:szCs w:val="24"/>
              </w:rPr>
              <w:t>96-325 Radziejowice</w:t>
            </w:r>
          </w:p>
          <w:p w:rsidR="000C0B16" w:rsidRPr="00EE4A96" w:rsidRDefault="000C0B16" w:rsidP="00AF6F8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E4A96">
              <w:rPr>
                <w:b/>
                <w:bCs/>
                <w:sz w:val="24"/>
                <w:szCs w:val="24"/>
              </w:rPr>
              <w:t>tel. 46 857 71 71  fax. 46 857 71 20</w:t>
            </w:r>
          </w:p>
          <w:p w:rsidR="000C0B16" w:rsidRPr="00EE4A96" w:rsidRDefault="000C0B16" w:rsidP="00AF6F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C0B16" w:rsidRPr="00EE4A96" w:rsidRDefault="000F4B22" w:rsidP="00AF6F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Radziejowice, dnia 27</w:t>
            </w:r>
            <w:r w:rsidR="0087081D">
              <w:rPr>
                <w:sz w:val="24"/>
                <w:szCs w:val="24"/>
              </w:rPr>
              <w:t>.04</w:t>
            </w:r>
            <w:r w:rsidR="000C0B16" w:rsidRPr="00EE4A96">
              <w:rPr>
                <w:sz w:val="24"/>
                <w:szCs w:val="24"/>
              </w:rPr>
              <w:t>.2016 r.</w:t>
            </w:r>
          </w:p>
        </w:tc>
      </w:tr>
    </w:tbl>
    <w:p w:rsidR="000C0B16" w:rsidRPr="002B0C86" w:rsidRDefault="0087081D" w:rsidP="000C0B16">
      <w:pPr>
        <w:spacing w:after="0" w:line="240" w:lineRule="auto"/>
        <w:jc w:val="center"/>
        <w:rPr>
          <w:b/>
          <w:sz w:val="24"/>
          <w:szCs w:val="24"/>
        </w:rPr>
      </w:pPr>
      <w:r w:rsidRPr="002B0C86">
        <w:rPr>
          <w:b/>
          <w:sz w:val="24"/>
          <w:szCs w:val="24"/>
        </w:rPr>
        <w:t>Zapytanie ofertowe  nr 1/SG</w:t>
      </w:r>
      <w:r w:rsidR="000C0B16" w:rsidRPr="002B0C86">
        <w:rPr>
          <w:b/>
          <w:sz w:val="24"/>
          <w:szCs w:val="24"/>
        </w:rPr>
        <w:t>/2016</w:t>
      </w:r>
    </w:p>
    <w:p w:rsidR="000C0B16" w:rsidRPr="002B0C86" w:rsidRDefault="000C0B16" w:rsidP="000C0B16">
      <w:pPr>
        <w:spacing w:after="0" w:line="240" w:lineRule="auto"/>
        <w:jc w:val="center"/>
        <w:rPr>
          <w:b/>
          <w:sz w:val="24"/>
          <w:szCs w:val="24"/>
        </w:rPr>
      </w:pPr>
      <w:r w:rsidRPr="002B0C86">
        <w:rPr>
          <w:b/>
          <w:sz w:val="24"/>
          <w:szCs w:val="24"/>
        </w:rPr>
        <w:t xml:space="preserve">na  wykonanie usług w zakresie </w:t>
      </w:r>
      <w:r w:rsidRPr="002B0C86">
        <w:rPr>
          <w:rFonts w:cs="Arial"/>
          <w:b/>
          <w:color w:val="000000"/>
          <w:sz w:val="24"/>
          <w:szCs w:val="24"/>
        </w:rPr>
        <w:t xml:space="preserve">opracowania </w:t>
      </w:r>
      <w:r w:rsidR="0087081D" w:rsidRPr="002B0C86">
        <w:rPr>
          <w:rFonts w:cs="Arial"/>
          <w:b/>
          <w:color w:val="000000"/>
          <w:sz w:val="24"/>
          <w:szCs w:val="24"/>
        </w:rPr>
        <w:t xml:space="preserve">Strategii Rozwoju Gminy Radziejowice na lata </w:t>
      </w:r>
      <w:r w:rsidRPr="002B0C86">
        <w:rPr>
          <w:b/>
          <w:color w:val="000000"/>
          <w:sz w:val="24"/>
          <w:szCs w:val="24"/>
        </w:rPr>
        <w:t xml:space="preserve"> 2016-2026</w:t>
      </w:r>
      <w:r w:rsidRPr="002B0C86">
        <w:rPr>
          <w:rFonts w:cs="Arial"/>
          <w:color w:val="000000"/>
          <w:sz w:val="24"/>
          <w:szCs w:val="24"/>
        </w:rPr>
        <w:t xml:space="preserve"> </w:t>
      </w:r>
      <w:r w:rsidR="0087081D" w:rsidRPr="009D330C">
        <w:rPr>
          <w:rFonts w:eastAsia="Times New Roman" w:cs="Times New Roman"/>
          <w:b/>
          <w:sz w:val="24"/>
          <w:szCs w:val="24"/>
          <w:lang w:eastAsia="pl-PL"/>
        </w:rPr>
        <w:t>wraz ze sporządzeniem prognozy oddziaływania na środowisko (na podstawie art. 46 oraz art. 51 ustawy o udostępnianiu informacji o środowisku i jego ochronie, udziale społeczeństwa w ochronie środowiska oraz o ocenach oddziaływania na środowisko – Dz. U. z 2013 r. poz.1235 ze zm.).</w:t>
      </w:r>
    </w:p>
    <w:p w:rsidR="000C0B16" w:rsidRPr="00EE4A96" w:rsidRDefault="000C0B16" w:rsidP="000C0B16">
      <w:pPr>
        <w:spacing w:after="0" w:line="240" w:lineRule="auto"/>
        <w:jc w:val="both"/>
        <w:rPr>
          <w:b/>
          <w:sz w:val="24"/>
          <w:szCs w:val="24"/>
        </w:rPr>
      </w:pPr>
    </w:p>
    <w:p w:rsidR="000C0B16" w:rsidRPr="00EE4A96" w:rsidRDefault="000C0B16" w:rsidP="000C0B16">
      <w:pPr>
        <w:spacing w:after="0" w:line="240" w:lineRule="auto"/>
        <w:jc w:val="center"/>
        <w:rPr>
          <w:i/>
          <w:sz w:val="24"/>
          <w:szCs w:val="24"/>
        </w:rPr>
      </w:pPr>
      <w:r w:rsidRPr="00EE4A96">
        <w:rPr>
          <w:i/>
          <w:sz w:val="24"/>
          <w:szCs w:val="24"/>
        </w:rPr>
        <w:t>Szacunkowa wartość zamówienia nie przekracza 30 000 euro. Do niniejszego postępowania ofertowego nie mają zastosowania przepisy ustawy z dnia 29.01.2004r. Prawo zamówień publicznych.</w:t>
      </w:r>
    </w:p>
    <w:p w:rsidR="000C0B16" w:rsidRPr="00EE4A96" w:rsidRDefault="000C0B16" w:rsidP="000C0B16">
      <w:pPr>
        <w:spacing w:after="0" w:line="240" w:lineRule="auto"/>
        <w:jc w:val="center"/>
        <w:rPr>
          <w:i/>
          <w:sz w:val="24"/>
          <w:szCs w:val="24"/>
        </w:rPr>
      </w:pPr>
    </w:p>
    <w:p w:rsidR="000C0B16" w:rsidRPr="00EE4A96" w:rsidRDefault="000C0B16" w:rsidP="000C0B16">
      <w:pPr>
        <w:pStyle w:val="Default"/>
        <w:numPr>
          <w:ilvl w:val="0"/>
          <w:numId w:val="24"/>
        </w:numPr>
        <w:rPr>
          <w:rFonts w:asciiTheme="minorHAnsi" w:hAnsiTheme="minorHAnsi"/>
          <w:b/>
          <w:sz w:val="28"/>
          <w:szCs w:val="28"/>
        </w:rPr>
      </w:pPr>
      <w:r w:rsidRPr="00EE4A96">
        <w:rPr>
          <w:rFonts w:asciiTheme="minorHAnsi" w:hAnsiTheme="minorHAnsi"/>
          <w:b/>
          <w:sz w:val="28"/>
          <w:szCs w:val="28"/>
        </w:rPr>
        <w:t>Zamawiający.</w:t>
      </w:r>
    </w:p>
    <w:p w:rsidR="000C0B16" w:rsidRPr="00EE4A96" w:rsidRDefault="000C0B16" w:rsidP="000C0B16">
      <w:pPr>
        <w:pStyle w:val="Default"/>
        <w:outlineLvl w:val="0"/>
        <w:rPr>
          <w:rFonts w:asciiTheme="minorHAnsi" w:hAnsiTheme="minorHAnsi"/>
          <w:b/>
          <w:bCs/>
        </w:rPr>
      </w:pPr>
      <w:r w:rsidRPr="00EE4A96">
        <w:rPr>
          <w:rFonts w:asciiTheme="minorHAnsi" w:hAnsiTheme="minorHAnsi"/>
          <w:b/>
          <w:bCs/>
        </w:rPr>
        <w:t>Gmina Radziejowice</w:t>
      </w:r>
    </w:p>
    <w:p w:rsidR="000C0B16" w:rsidRPr="00EE4A96" w:rsidRDefault="000C0B16" w:rsidP="000C0B16">
      <w:pPr>
        <w:pStyle w:val="Default"/>
        <w:outlineLvl w:val="0"/>
        <w:rPr>
          <w:rFonts w:asciiTheme="minorHAnsi" w:hAnsiTheme="minorHAnsi"/>
          <w:b/>
          <w:bCs/>
        </w:rPr>
      </w:pPr>
      <w:r w:rsidRPr="00EE4A96">
        <w:rPr>
          <w:rFonts w:asciiTheme="minorHAnsi" w:hAnsiTheme="minorHAnsi"/>
          <w:b/>
          <w:bCs/>
        </w:rPr>
        <w:t>ul. Kubickiego 10</w:t>
      </w:r>
    </w:p>
    <w:p w:rsidR="000C0B16" w:rsidRPr="00EE4A96" w:rsidRDefault="000C0B16" w:rsidP="000C0B16">
      <w:pPr>
        <w:pStyle w:val="Default"/>
        <w:rPr>
          <w:rFonts w:asciiTheme="minorHAnsi" w:hAnsiTheme="minorHAnsi"/>
          <w:b/>
          <w:bCs/>
        </w:rPr>
      </w:pPr>
      <w:r w:rsidRPr="00EE4A96">
        <w:rPr>
          <w:rFonts w:asciiTheme="minorHAnsi" w:hAnsiTheme="minorHAnsi"/>
          <w:b/>
          <w:bCs/>
        </w:rPr>
        <w:t>96-325 Radziejowice</w:t>
      </w:r>
    </w:p>
    <w:p w:rsidR="000C0B16" w:rsidRPr="00EE4A96" w:rsidRDefault="000C0B16" w:rsidP="000C0B16">
      <w:pPr>
        <w:pStyle w:val="Default"/>
        <w:rPr>
          <w:rFonts w:asciiTheme="minorHAnsi" w:hAnsiTheme="minorHAnsi"/>
          <w:b/>
          <w:bCs/>
        </w:rPr>
      </w:pPr>
      <w:r w:rsidRPr="00EE4A96">
        <w:rPr>
          <w:rFonts w:asciiTheme="minorHAnsi" w:hAnsiTheme="minorHAnsi"/>
          <w:b/>
          <w:bCs/>
        </w:rPr>
        <w:t>tel. 46 857 71 71</w:t>
      </w:r>
    </w:p>
    <w:p w:rsidR="000C0B16" w:rsidRPr="00EE4A96" w:rsidRDefault="000C0B16" w:rsidP="000C0B16">
      <w:pPr>
        <w:pStyle w:val="Default"/>
        <w:rPr>
          <w:rFonts w:asciiTheme="minorHAnsi" w:hAnsiTheme="minorHAnsi"/>
          <w:b/>
          <w:bCs/>
          <w:lang w:val="en-US"/>
        </w:rPr>
      </w:pPr>
      <w:r w:rsidRPr="00EE4A96">
        <w:rPr>
          <w:rFonts w:asciiTheme="minorHAnsi" w:hAnsiTheme="minorHAnsi"/>
          <w:b/>
          <w:bCs/>
          <w:lang w:val="en-US"/>
        </w:rPr>
        <w:t>fax. 46 857 71 20</w:t>
      </w:r>
    </w:p>
    <w:p w:rsidR="000C0B16" w:rsidRPr="00EE4A96" w:rsidRDefault="000C0B16" w:rsidP="000C0B16">
      <w:pPr>
        <w:pStyle w:val="Default"/>
        <w:rPr>
          <w:rFonts w:asciiTheme="minorHAnsi" w:hAnsiTheme="minorHAnsi"/>
          <w:b/>
          <w:bCs/>
          <w:lang w:val="en-US"/>
        </w:rPr>
      </w:pPr>
      <w:r w:rsidRPr="00EE4A96">
        <w:rPr>
          <w:rFonts w:asciiTheme="minorHAnsi" w:hAnsiTheme="minorHAnsi"/>
          <w:b/>
          <w:bCs/>
          <w:lang w:val="en-US"/>
        </w:rPr>
        <w:t xml:space="preserve">e-mail: </w:t>
      </w:r>
      <w:r w:rsidRPr="00EE4A96">
        <w:rPr>
          <w:rFonts w:asciiTheme="minorHAnsi" w:hAnsiTheme="minorHAnsi"/>
          <w:lang w:val="en-US"/>
        </w:rPr>
        <w:t>urzad@radziejowice.pl</w:t>
      </w:r>
    </w:p>
    <w:p w:rsidR="000C0B16" w:rsidRPr="00EE4A96" w:rsidRDefault="000C0B16" w:rsidP="000C0B16">
      <w:pPr>
        <w:pStyle w:val="Default"/>
        <w:rPr>
          <w:rFonts w:asciiTheme="minorHAnsi" w:hAnsiTheme="minorHAnsi"/>
          <w:b/>
        </w:rPr>
      </w:pPr>
      <w:r w:rsidRPr="00EE4A96">
        <w:rPr>
          <w:rStyle w:val="HTML-cytat"/>
          <w:rFonts w:asciiTheme="minorHAnsi" w:hAnsiTheme="minorHAnsi"/>
        </w:rPr>
        <w:t>www.radziejowice.pl</w:t>
      </w:r>
    </w:p>
    <w:p w:rsidR="000C0B16" w:rsidRPr="00EE4A96" w:rsidRDefault="000C0B16" w:rsidP="000C0B16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0C0B16" w:rsidRPr="002B0C86" w:rsidRDefault="000C0B16" w:rsidP="000C0B16">
      <w:pPr>
        <w:pStyle w:val="Default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 w:rsidRPr="002B0C86">
        <w:rPr>
          <w:rFonts w:asciiTheme="minorHAnsi" w:hAnsiTheme="minorHAnsi"/>
          <w:b/>
          <w:bCs/>
          <w:sz w:val="28"/>
          <w:szCs w:val="28"/>
        </w:rPr>
        <w:t>Określenie przedmiotu zamówienia oraz terminu realizacji.</w:t>
      </w:r>
    </w:p>
    <w:p w:rsidR="009946D5" w:rsidRPr="002B0C86" w:rsidRDefault="009946D5" w:rsidP="002934B3">
      <w:pPr>
        <w:spacing w:before="120" w:after="120"/>
        <w:jc w:val="both"/>
        <w:rPr>
          <w:color w:val="000000"/>
          <w:sz w:val="24"/>
          <w:szCs w:val="24"/>
        </w:rPr>
      </w:pPr>
      <w:r w:rsidRPr="002B0C86">
        <w:rPr>
          <w:color w:val="000000"/>
          <w:sz w:val="24"/>
          <w:szCs w:val="24"/>
        </w:rPr>
        <w:t>Na podstawie art. 4 pkt 8 ustawy z dnia 29 stycznia 2004 r. Prawo zamówień publicznych</w:t>
      </w:r>
      <w:r w:rsidR="00AC71BA" w:rsidRPr="002B0C86">
        <w:rPr>
          <w:color w:val="000000"/>
          <w:sz w:val="24"/>
          <w:szCs w:val="24"/>
        </w:rPr>
        <w:t xml:space="preserve"> (Dz.U.2015.2164 )</w:t>
      </w:r>
      <w:r w:rsidRPr="002B0C86">
        <w:rPr>
          <w:color w:val="000000"/>
          <w:sz w:val="24"/>
          <w:szCs w:val="24"/>
        </w:rPr>
        <w:t xml:space="preserve"> Zamawiający –</w:t>
      </w:r>
      <w:r w:rsidR="000C0B16" w:rsidRPr="002B0C86">
        <w:rPr>
          <w:sz w:val="24"/>
          <w:szCs w:val="24"/>
        </w:rPr>
        <w:t>Gmina Radziejowice</w:t>
      </w:r>
      <w:r w:rsidRPr="002B0C86">
        <w:rPr>
          <w:sz w:val="24"/>
          <w:szCs w:val="24"/>
        </w:rPr>
        <w:t xml:space="preserve">  </w:t>
      </w:r>
      <w:r w:rsidR="00841394" w:rsidRPr="002B0C86">
        <w:rPr>
          <w:sz w:val="24"/>
          <w:szCs w:val="24"/>
        </w:rPr>
        <w:t xml:space="preserve">zaprasza do udziału w postępowaniu o udzielenie zamówienia publicznego na </w:t>
      </w:r>
      <w:r w:rsidRPr="002B0C86">
        <w:rPr>
          <w:sz w:val="24"/>
          <w:szCs w:val="24"/>
        </w:rPr>
        <w:t>usług</w:t>
      </w:r>
      <w:r w:rsidR="000C0B16" w:rsidRPr="002B0C86">
        <w:rPr>
          <w:sz w:val="24"/>
          <w:szCs w:val="24"/>
        </w:rPr>
        <w:t>ę</w:t>
      </w:r>
      <w:r w:rsidRPr="002B0C86">
        <w:rPr>
          <w:color w:val="000000"/>
          <w:sz w:val="24"/>
          <w:szCs w:val="24"/>
        </w:rPr>
        <w:t xml:space="preserve"> kompleksowego </w:t>
      </w:r>
      <w:r w:rsidR="000C0B16" w:rsidRPr="002B0C86">
        <w:rPr>
          <w:color w:val="000000"/>
          <w:sz w:val="24"/>
          <w:szCs w:val="24"/>
        </w:rPr>
        <w:t xml:space="preserve">opracowania </w:t>
      </w:r>
      <w:r w:rsidR="000F4B22">
        <w:rPr>
          <w:color w:val="000000"/>
          <w:sz w:val="24"/>
          <w:szCs w:val="24"/>
        </w:rPr>
        <w:t>Strategii Rozwoju G</w:t>
      </w:r>
      <w:r w:rsidR="0087081D" w:rsidRPr="002B0C86">
        <w:rPr>
          <w:color w:val="000000"/>
          <w:sz w:val="24"/>
          <w:szCs w:val="24"/>
        </w:rPr>
        <w:t>miny Radziejowice n</w:t>
      </w:r>
      <w:r w:rsidRPr="002B0C86">
        <w:rPr>
          <w:color w:val="000000"/>
          <w:sz w:val="24"/>
          <w:szCs w:val="24"/>
        </w:rPr>
        <w:t>a l</w:t>
      </w:r>
      <w:r w:rsidR="0087081D" w:rsidRPr="002B0C86">
        <w:rPr>
          <w:color w:val="000000"/>
          <w:sz w:val="24"/>
          <w:szCs w:val="24"/>
        </w:rPr>
        <w:t>ata 2016-2026 (zwanego dalej SRG</w:t>
      </w:r>
      <w:r w:rsidRPr="002B0C86">
        <w:rPr>
          <w:color w:val="000000"/>
          <w:sz w:val="24"/>
          <w:szCs w:val="24"/>
        </w:rPr>
        <w:t>)</w:t>
      </w:r>
      <w:r w:rsidR="0087081D" w:rsidRPr="002B0C8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7081D" w:rsidRPr="009D330C">
        <w:rPr>
          <w:rFonts w:eastAsia="Times New Roman" w:cs="Times New Roman"/>
          <w:sz w:val="24"/>
          <w:szCs w:val="24"/>
          <w:lang w:eastAsia="pl-PL"/>
        </w:rPr>
        <w:t>wraz ze sporządzeniem prognozy oddziaływania na środowisko (na podstawie art. 46 oraz art. 51 ustawy o udostępnianiu informacji o środowisku i jego ochronie, udziale społeczeństwa w ochronie środowiska oraz o ocenach oddziaływania na środowisko – Dz. U. z 2013 r. poz</w:t>
      </w:r>
      <w:r w:rsidR="008F446F">
        <w:rPr>
          <w:rFonts w:eastAsia="Times New Roman" w:cs="Times New Roman"/>
          <w:sz w:val="24"/>
          <w:szCs w:val="24"/>
          <w:lang w:eastAsia="pl-PL"/>
        </w:rPr>
        <w:t>.1235 ze zm.)</w:t>
      </w:r>
      <w:r w:rsidR="0087081D" w:rsidRPr="002B0C86">
        <w:rPr>
          <w:color w:val="000000"/>
          <w:sz w:val="24"/>
          <w:szCs w:val="24"/>
        </w:rPr>
        <w:t xml:space="preserve"> </w:t>
      </w:r>
      <w:r w:rsidRPr="002B0C86">
        <w:rPr>
          <w:color w:val="000000"/>
          <w:sz w:val="24"/>
          <w:szCs w:val="24"/>
        </w:rPr>
        <w:t>.</w:t>
      </w:r>
    </w:p>
    <w:p w:rsidR="009946D5" w:rsidRPr="002B0C86" w:rsidRDefault="000F4B22" w:rsidP="002934B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Wykonawca będzie zobowiązany do przygotowania opracowania</w:t>
      </w:r>
      <w:r w:rsidR="009946D5" w:rsidRPr="002B0C86">
        <w:rPr>
          <w:sz w:val="24"/>
          <w:szCs w:val="24"/>
        </w:rPr>
        <w:t xml:space="preserve"> zgodnie z </w:t>
      </w:r>
      <w:r w:rsidR="0087081D" w:rsidRPr="002B0C86">
        <w:rPr>
          <w:sz w:val="24"/>
          <w:szCs w:val="24"/>
        </w:rPr>
        <w:t xml:space="preserve">najlepszymi standardami w zakresie zakresu i sposobu opracowywania dokumentów strategicznych  </w:t>
      </w:r>
      <w:r w:rsidR="009946D5" w:rsidRPr="002B0C86">
        <w:rPr>
          <w:sz w:val="24"/>
          <w:szCs w:val="24"/>
        </w:rPr>
        <w:t>oraz aktualnymi dokumentami uni</w:t>
      </w:r>
      <w:r w:rsidR="002934B3" w:rsidRPr="002B0C86">
        <w:rPr>
          <w:sz w:val="24"/>
          <w:szCs w:val="24"/>
        </w:rPr>
        <w:t xml:space="preserve">jnymi, krajowymi, wojewódzkimi, </w:t>
      </w:r>
      <w:r w:rsidR="009946D5" w:rsidRPr="002B0C86">
        <w:rPr>
          <w:sz w:val="24"/>
          <w:szCs w:val="24"/>
        </w:rPr>
        <w:t xml:space="preserve">powiatowymi oraz lokalnymi dokumentami o charakterze strategicznymi, </w:t>
      </w:r>
      <w:r w:rsidR="002934B3" w:rsidRPr="002B0C86">
        <w:rPr>
          <w:sz w:val="24"/>
          <w:szCs w:val="24"/>
        </w:rPr>
        <w:t>które dotyczą</w:t>
      </w:r>
      <w:r w:rsidR="009946D5" w:rsidRPr="002B0C86">
        <w:rPr>
          <w:sz w:val="24"/>
          <w:szCs w:val="24"/>
        </w:rPr>
        <w:t xml:space="preserve"> </w:t>
      </w:r>
      <w:r w:rsidR="0087081D" w:rsidRPr="002B0C86">
        <w:rPr>
          <w:sz w:val="24"/>
          <w:szCs w:val="24"/>
        </w:rPr>
        <w:t>G</w:t>
      </w:r>
      <w:r w:rsidR="002C442B" w:rsidRPr="002B0C86">
        <w:rPr>
          <w:sz w:val="24"/>
          <w:szCs w:val="24"/>
        </w:rPr>
        <w:t xml:space="preserve">miny </w:t>
      </w:r>
      <w:r w:rsidR="000C0B16" w:rsidRPr="002B0C86">
        <w:rPr>
          <w:sz w:val="24"/>
          <w:szCs w:val="24"/>
        </w:rPr>
        <w:t>Radziejowice.</w:t>
      </w:r>
    </w:p>
    <w:p w:rsidR="002934B3" w:rsidRPr="00EE4A96" w:rsidRDefault="000C0B16" w:rsidP="002934B3">
      <w:pPr>
        <w:spacing w:before="120" w:after="120"/>
        <w:jc w:val="both"/>
        <w:rPr>
          <w:b/>
          <w:sz w:val="24"/>
          <w:szCs w:val="24"/>
        </w:rPr>
      </w:pPr>
      <w:r w:rsidRPr="00EE4A96">
        <w:rPr>
          <w:b/>
          <w:sz w:val="24"/>
          <w:szCs w:val="24"/>
        </w:rPr>
        <w:t>II.1 Opis przedmiotu zamówienia stanowi załącznik nr 1 do niniejszego zapytania.</w:t>
      </w:r>
    </w:p>
    <w:p w:rsidR="002934B3" w:rsidRPr="00EE4A96" w:rsidRDefault="000C0B16" w:rsidP="000C0B16">
      <w:pPr>
        <w:pStyle w:val="Nagwek2"/>
        <w:numPr>
          <w:ilvl w:val="0"/>
          <w:numId w:val="0"/>
        </w:numPr>
        <w:jc w:val="both"/>
        <w:rPr>
          <w:rFonts w:asciiTheme="minorHAnsi" w:hAnsiTheme="minorHAnsi"/>
          <w:szCs w:val="24"/>
        </w:rPr>
      </w:pPr>
      <w:r w:rsidRPr="00EE4A96">
        <w:rPr>
          <w:rFonts w:asciiTheme="minorHAnsi" w:hAnsiTheme="minorHAnsi"/>
          <w:szCs w:val="24"/>
        </w:rPr>
        <w:t xml:space="preserve">II.2 </w:t>
      </w:r>
      <w:r w:rsidR="002934B3" w:rsidRPr="00EE4A96">
        <w:rPr>
          <w:rFonts w:asciiTheme="minorHAnsi" w:hAnsiTheme="minorHAnsi"/>
          <w:szCs w:val="24"/>
        </w:rPr>
        <w:t>Wymagany termi</w:t>
      </w:r>
      <w:r w:rsidR="0087081D">
        <w:rPr>
          <w:rFonts w:asciiTheme="minorHAnsi" w:hAnsiTheme="minorHAnsi"/>
          <w:szCs w:val="24"/>
        </w:rPr>
        <w:t>n realizacji zamówienia do 31.10</w:t>
      </w:r>
      <w:r w:rsidR="002934B3" w:rsidRPr="00EE4A96">
        <w:rPr>
          <w:rFonts w:asciiTheme="minorHAnsi" w:hAnsiTheme="minorHAnsi"/>
          <w:szCs w:val="24"/>
        </w:rPr>
        <w:t>.2016 r.</w:t>
      </w:r>
    </w:p>
    <w:p w:rsidR="002934B3" w:rsidRPr="00EE4A96" w:rsidRDefault="002934B3" w:rsidP="00B57297">
      <w:pPr>
        <w:pStyle w:val="Nagwek2"/>
        <w:keepNext w:val="0"/>
        <w:widowControl w:val="0"/>
        <w:numPr>
          <w:ilvl w:val="0"/>
          <w:numId w:val="0"/>
        </w:numPr>
        <w:tabs>
          <w:tab w:val="clear" w:pos="709"/>
        </w:tabs>
        <w:spacing w:after="120"/>
        <w:jc w:val="both"/>
        <w:rPr>
          <w:rFonts w:asciiTheme="minorHAnsi" w:hAnsiTheme="minorHAnsi"/>
          <w:b w:val="0"/>
          <w:color w:val="000000"/>
          <w:szCs w:val="24"/>
        </w:rPr>
      </w:pPr>
      <w:r w:rsidRPr="00EE4A96">
        <w:rPr>
          <w:rFonts w:asciiTheme="minorHAnsi" w:hAnsiTheme="minorHAnsi"/>
          <w:b w:val="0"/>
          <w:szCs w:val="24"/>
        </w:rPr>
        <w:t>Termin</w:t>
      </w:r>
      <w:r w:rsidRPr="00EE4A96">
        <w:rPr>
          <w:rFonts w:asciiTheme="minorHAnsi" w:hAnsiTheme="minorHAnsi"/>
          <w:b w:val="0"/>
          <w:color w:val="000000"/>
          <w:szCs w:val="24"/>
        </w:rPr>
        <w:t xml:space="preserve"> wykonania przedmiotu zapytania ofertowego może ulec przedłużeniu wówczas, gdy:</w:t>
      </w:r>
    </w:p>
    <w:p w:rsidR="002934B3" w:rsidRPr="00EE4A96" w:rsidRDefault="002934B3" w:rsidP="00B57297">
      <w:pPr>
        <w:spacing w:before="120" w:after="120" w:line="240" w:lineRule="auto"/>
        <w:jc w:val="both"/>
        <w:rPr>
          <w:sz w:val="24"/>
          <w:szCs w:val="24"/>
        </w:rPr>
      </w:pPr>
      <w:r w:rsidRPr="00EE4A96">
        <w:rPr>
          <w:sz w:val="24"/>
          <w:szCs w:val="24"/>
        </w:rPr>
        <w:lastRenderedPageBreak/>
        <w:t xml:space="preserve">- wykonawca nie uzyska od Zamawiającego wszystkich danych niezbędnych </w:t>
      </w:r>
      <w:r w:rsidR="0087081D">
        <w:rPr>
          <w:sz w:val="24"/>
          <w:szCs w:val="24"/>
        </w:rPr>
        <w:t>do prawidłowego sporządzenia SRG</w:t>
      </w:r>
      <w:r w:rsidRPr="00EE4A96">
        <w:rPr>
          <w:sz w:val="24"/>
          <w:szCs w:val="24"/>
        </w:rPr>
        <w:t xml:space="preserve"> w terminie </w:t>
      </w:r>
      <w:r w:rsidR="0087081D">
        <w:rPr>
          <w:sz w:val="24"/>
          <w:szCs w:val="24"/>
        </w:rPr>
        <w:t>umożliwiającym przygotowanie SRG</w:t>
      </w:r>
      <w:r w:rsidRPr="00EE4A96">
        <w:rPr>
          <w:sz w:val="24"/>
          <w:szCs w:val="24"/>
        </w:rPr>
        <w:t>,</w:t>
      </w:r>
    </w:p>
    <w:p w:rsidR="002934B3" w:rsidRDefault="002934B3" w:rsidP="00B57297">
      <w:pPr>
        <w:spacing w:before="120" w:after="120" w:line="240" w:lineRule="auto"/>
        <w:jc w:val="both"/>
        <w:rPr>
          <w:sz w:val="24"/>
          <w:szCs w:val="24"/>
        </w:rPr>
      </w:pPr>
      <w:r w:rsidRPr="00EE4A96">
        <w:rPr>
          <w:sz w:val="24"/>
          <w:szCs w:val="24"/>
        </w:rPr>
        <w:t>- procedura strategicznej oceny oddziaływania na środowisko przedłuży się w sposób</w:t>
      </w:r>
      <w:r w:rsidRPr="00EE4A96">
        <w:rPr>
          <w:sz w:val="24"/>
          <w:szCs w:val="24"/>
        </w:rPr>
        <w:br/>
        <w:t>n</w:t>
      </w:r>
      <w:r w:rsidR="000F4B22">
        <w:rPr>
          <w:sz w:val="24"/>
          <w:szCs w:val="24"/>
        </w:rPr>
        <w:t>iezawiniony przez Wykonawcę,</w:t>
      </w:r>
    </w:p>
    <w:p w:rsidR="000F4B22" w:rsidRPr="00EE4A96" w:rsidRDefault="000F4B22" w:rsidP="00B5729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Rada Gminy Radziejowice nie wyda akceptacji, w zakresie zaprezentowanego opracowania.</w:t>
      </w:r>
    </w:p>
    <w:p w:rsidR="002934B3" w:rsidRPr="00EE4A96" w:rsidRDefault="002934B3" w:rsidP="002934B3">
      <w:pPr>
        <w:spacing w:before="120" w:after="120" w:line="240" w:lineRule="auto"/>
        <w:rPr>
          <w:sz w:val="24"/>
          <w:szCs w:val="24"/>
        </w:rPr>
      </w:pPr>
    </w:p>
    <w:p w:rsidR="002934B3" w:rsidRPr="00EE4A96" w:rsidRDefault="002934B3" w:rsidP="000C0B16">
      <w:pPr>
        <w:pStyle w:val="Nagwek2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 w:rsidRPr="00EE4A96">
        <w:rPr>
          <w:rFonts w:asciiTheme="minorHAnsi" w:hAnsiTheme="minorHAnsi"/>
          <w:sz w:val="28"/>
          <w:szCs w:val="28"/>
        </w:rPr>
        <w:t>W</w:t>
      </w:r>
      <w:r w:rsidR="00FE73F3" w:rsidRPr="00EE4A96">
        <w:rPr>
          <w:rFonts w:asciiTheme="minorHAnsi" w:hAnsiTheme="minorHAnsi"/>
          <w:sz w:val="28"/>
          <w:szCs w:val="28"/>
        </w:rPr>
        <w:t>arunki</w:t>
      </w:r>
      <w:r w:rsidRPr="00EE4A96">
        <w:rPr>
          <w:rFonts w:asciiTheme="minorHAnsi" w:hAnsiTheme="minorHAnsi"/>
          <w:sz w:val="28"/>
          <w:szCs w:val="28"/>
        </w:rPr>
        <w:t>, jakie powinni spełnić Wykonawcy zamówienia:</w:t>
      </w:r>
    </w:p>
    <w:p w:rsidR="00FE73F3" w:rsidRPr="00EE4A96" w:rsidRDefault="00841394" w:rsidP="002934B3">
      <w:pPr>
        <w:spacing w:before="120" w:after="120"/>
        <w:jc w:val="both"/>
        <w:rPr>
          <w:sz w:val="24"/>
          <w:szCs w:val="24"/>
        </w:rPr>
      </w:pPr>
      <w:r w:rsidRPr="00EE4A96">
        <w:rPr>
          <w:sz w:val="24"/>
          <w:szCs w:val="24"/>
        </w:rPr>
        <w:t>O udzielenie zamówienia publicznego ubiegać się mogą wykonawcy, którzy spełniają poniższe warunki udziału w postępowaniu</w:t>
      </w:r>
      <w:r w:rsidR="002C442B" w:rsidRPr="00EE4A96">
        <w:rPr>
          <w:sz w:val="24"/>
          <w:szCs w:val="24"/>
        </w:rPr>
        <w:t>:</w:t>
      </w:r>
    </w:p>
    <w:p w:rsidR="00FE73F3" w:rsidRPr="00EE4A96" w:rsidRDefault="000C0B16" w:rsidP="002934B3">
      <w:pPr>
        <w:spacing w:before="120" w:after="120"/>
        <w:jc w:val="both"/>
        <w:rPr>
          <w:b/>
          <w:sz w:val="24"/>
          <w:szCs w:val="24"/>
        </w:rPr>
      </w:pPr>
      <w:r w:rsidRPr="00EE4A96">
        <w:rPr>
          <w:b/>
          <w:sz w:val="24"/>
          <w:szCs w:val="24"/>
        </w:rPr>
        <w:t xml:space="preserve">III.1 </w:t>
      </w:r>
      <w:r w:rsidR="00FE73F3" w:rsidRPr="00EE4A96">
        <w:rPr>
          <w:b/>
          <w:sz w:val="24"/>
          <w:szCs w:val="24"/>
        </w:rPr>
        <w:t>Wykonawca posiada wiedzę i doświadczenie niezbędne do realizacji przedmiotu</w:t>
      </w:r>
      <w:r w:rsidRPr="00EE4A96">
        <w:rPr>
          <w:b/>
          <w:sz w:val="24"/>
          <w:szCs w:val="24"/>
        </w:rPr>
        <w:t xml:space="preserve"> </w:t>
      </w:r>
      <w:r w:rsidR="00FE73F3" w:rsidRPr="00EE4A96">
        <w:rPr>
          <w:b/>
          <w:sz w:val="24"/>
          <w:szCs w:val="24"/>
        </w:rPr>
        <w:t>zamówienia.</w:t>
      </w:r>
    </w:p>
    <w:p w:rsidR="009946D5" w:rsidRPr="00EE4A96" w:rsidRDefault="002934B3" w:rsidP="002934B3">
      <w:pPr>
        <w:spacing w:before="120" w:after="120"/>
        <w:jc w:val="both"/>
        <w:rPr>
          <w:sz w:val="24"/>
          <w:szCs w:val="24"/>
        </w:rPr>
      </w:pPr>
      <w:r w:rsidRPr="00EE4A96">
        <w:rPr>
          <w:sz w:val="24"/>
          <w:szCs w:val="24"/>
        </w:rPr>
        <w:t>Zamawiający uzna warunek za spełniony jeżeli Wykonawca w</w:t>
      </w:r>
      <w:r w:rsidR="007C1B72" w:rsidRPr="00EE4A96">
        <w:rPr>
          <w:sz w:val="24"/>
          <w:szCs w:val="24"/>
        </w:rPr>
        <w:t xml:space="preserve">ykaże, że w okresie 3 lat przed </w:t>
      </w:r>
      <w:r w:rsidRPr="00EE4A96">
        <w:rPr>
          <w:sz w:val="24"/>
          <w:szCs w:val="24"/>
        </w:rPr>
        <w:t>upływem terminu składania ofert, a jeżeli okres prowadzenia dz</w:t>
      </w:r>
      <w:r w:rsidR="007C1B72" w:rsidRPr="00EE4A96">
        <w:rPr>
          <w:sz w:val="24"/>
          <w:szCs w:val="24"/>
        </w:rPr>
        <w:t xml:space="preserve">iałalności jest krótszy - w tym </w:t>
      </w:r>
      <w:r w:rsidRPr="00EE4A96">
        <w:rPr>
          <w:sz w:val="24"/>
          <w:szCs w:val="24"/>
        </w:rPr>
        <w:t>okresie:</w:t>
      </w:r>
    </w:p>
    <w:p w:rsidR="007C1B72" w:rsidRPr="00EE4A96" w:rsidRDefault="00B91B84" w:rsidP="002C442B">
      <w:pPr>
        <w:spacing w:before="120" w:after="120"/>
        <w:ind w:firstLine="708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sz w:val="24"/>
          <w:szCs w:val="24"/>
        </w:rPr>
        <w:t xml:space="preserve">1. </w:t>
      </w:r>
      <w:r w:rsidR="00FE73F3" w:rsidRPr="00EE4A96">
        <w:rPr>
          <w:sz w:val="24"/>
          <w:szCs w:val="24"/>
        </w:rPr>
        <w:t xml:space="preserve">Wykonał należycie trzy usługi </w:t>
      </w:r>
      <w:r w:rsidR="00386EA8" w:rsidRPr="00EE4A96">
        <w:rPr>
          <w:sz w:val="24"/>
          <w:szCs w:val="24"/>
        </w:rPr>
        <w:t>o wartości</w:t>
      </w:r>
      <w:r w:rsidR="000C0B16" w:rsidRPr="00EE4A96">
        <w:rPr>
          <w:sz w:val="24"/>
          <w:szCs w:val="24"/>
        </w:rPr>
        <w:t>,</w:t>
      </w:r>
      <w:r w:rsidR="002B0C86">
        <w:rPr>
          <w:sz w:val="24"/>
          <w:szCs w:val="24"/>
        </w:rPr>
        <w:t xml:space="preserve"> co najmniej 1</w:t>
      </w:r>
      <w:r w:rsidR="00386EA8" w:rsidRPr="00EE4A96">
        <w:rPr>
          <w:sz w:val="24"/>
          <w:szCs w:val="24"/>
        </w:rPr>
        <w:t xml:space="preserve">0 000 zł każda, </w:t>
      </w:r>
      <w:r w:rsidR="00FE73F3" w:rsidRPr="00EE4A96">
        <w:rPr>
          <w:sz w:val="24"/>
          <w:szCs w:val="24"/>
        </w:rPr>
        <w:t>p</w:t>
      </w:r>
      <w:r w:rsidR="00386EA8" w:rsidRPr="00EE4A96">
        <w:rPr>
          <w:sz w:val="24"/>
          <w:szCs w:val="24"/>
        </w:rPr>
        <w:t>olegające</w:t>
      </w:r>
      <w:r w:rsidR="00FE73F3" w:rsidRPr="00EE4A96">
        <w:rPr>
          <w:sz w:val="24"/>
          <w:szCs w:val="24"/>
        </w:rPr>
        <w:t xml:space="preserve"> na sporządzeniu </w:t>
      </w:r>
      <w:r w:rsidR="00FE73F3"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dokumentów strategicznych przyjętych uchwałą Rady Gminy, </w:t>
      </w:r>
      <w:r w:rsidR="007C1B72" w:rsidRPr="00EE4A96">
        <w:rPr>
          <w:rFonts w:eastAsia="Times New Roman" w:cs="Times New Roman"/>
          <w:kern w:val="1"/>
          <w:sz w:val="24"/>
          <w:szCs w:val="24"/>
          <w:lang w:eastAsia="ar-SA"/>
        </w:rPr>
        <w:t>które:</w:t>
      </w:r>
    </w:p>
    <w:p w:rsidR="007C1B72" w:rsidRPr="00EE4A96" w:rsidRDefault="00386EA8" w:rsidP="007C1B72">
      <w:pPr>
        <w:spacing w:before="120"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a)</w:t>
      </w:r>
      <w:r w:rsidR="007C1B72"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zawierają co najmniej diagnozę sy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tuacji społeczno – gospodarczej dla obszaru</w:t>
      </w:r>
      <w:r w:rsidR="002B0C86">
        <w:rPr>
          <w:rFonts w:eastAsia="Times New Roman" w:cs="Times New Roman"/>
          <w:kern w:val="1"/>
          <w:sz w:val="24"/>
          <w:szCs w:val="24"/>
          <w:lang w:eastAsia="ar-SA"/>
        </w:rPr>
        <w:t>,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którego liczba mieszkańców wynosiła</w:t>
      </w:r>
      <w:r w:rsidR="00B91B84" w:rsidRPr="00EE4A96">
        <w:rPr>
          <w:rFonts w:eastAsia="Times New Roman" w:cs="Times New Roman"/>
          <w:kern w:val="1"/>
          <w:sz w:val="24"/>
          <w:szCs w:val="24"/>
          <w:lang w:eastAsia="ar-SA"/>
        </w:rPr>
        <w:t>, co najmniej 1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0 000 mieszkańców;</w:t>
      </w:r>
    </w:p>
    <w:p w:rsidR="007C1B72" w:rsidRPr="00EE4A96" w:rsidRDefault="00386EA8" w:rsidP="002934B3">
      <w:pPr>
        <w:spacing w:before="120" w:after="120"/>
        <w:jc w:val="both"/>
        <w:rPr>
          <w:sz w:val="24"/>
          <w:szCs w:val="24"/>
        </w:rPr>
      </w:pPr>
      <w:r w:rsidRPr="00EE4A96">
        <w:rPr>
          <w:sz w:val="24"/>
          <w:szCs w:val="24"/>
        </w:rPr>
        <w:t>b)</w:t>
      </w:r>
      <w:r w:rsidR="007C1B72" w:rsidRPr="00EE4A96">
        <w:rPr>
          <w:sz w:val="24"/>
          <w:szCs w:val="24"/>
        </w:rPr>
        <w:t xml:space="preserve"> były lub są niezbędne do uzyskania dofinansowania ze środków zewnętrznych spoza budżetu JST (np. środki pochodzące z budżetu UE) na realizację przedsięwzięć w nich zapisanych</w:t>
      </w:r>
      <w:r w:rsidRPr="00EE4A96">
        <w:rPr>
          <w:sz w:val="24"/>
          <w:szCs w:val="24"/>
        </w:rPr>
        <w:t>;</w:t>
      </w:r>
    </w:p>
    <w:p w:rsidR="007C1B72" w:rsidRPr="00EE4A96" w:rsidRDefault="00386EA8" w:rsidP="002934B3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EE4A96">
        <w:rPr>
          <w:sz w:val="24"/>
          <w:szCs w:val="24"/>
        </w:rPr>
        <w:t>c)</w:t>
      </w:r>
      <w:r w:rsidR="007C1B72" w:rsidRPr="00EE4A96">
        <w:rPr>
          <w:sz w:val="24"/>
          <w:szCs w:val="24"/>
        </w:rPr>
        <w:t xml:space="preserve"> </w:t>
      </w:r>
      <w:r w:rsidR="007C1B72" w:rsidRPr="00EE4A96">
        <w:rPr>
          <w:color w:val="000000" w:themeColor="text1"/>
          <w:sz w:val="24"/>
          <w:szCs w:val="24"/>
        </w:rPr>
        <w:t>przeprowadzono w ramach ich opracowania konsultacje społeczne</w:t>
      </w:r>
      <w:r w:rsidRPr="00EE4A96">
        <w:rPr>
          <w:color w:val="000000" w:themeColor="text1"/>
          <w:sz w:val="24"/>
          <w:szCs w:val="24"/>
        </w:rPr>
        <w:t>;</w:t>
      </w:r>
    </w:p>
    <w:p w:rsidR="00FE73F3" w:rsidRPr="00EE4A96" w:rsidRDefault="007C1B72" w:rsidP="002C442B">
      <w:pPr>
        <w:spacing w:before="120" w:after="120"/>
        <w:ind w:firstLine="708"/>
        <w:jc w:val="both"/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2. </w:t>
      </w:r>
      <w:r w:rsidR="00FE73F3" w:rsidRPr="00EE4A96">
        <w:rPr>
          <w:color w:val="000000" w:themeColor="text1"/>
          <w:sz w:val="24"/>
          <w:szCs w:val="24"/>
        </w:rPr>
        <w:t>Wykonał należycie przynajmniej 3 oceny oddziaływania na środowisko odnoszące się dla</w:t>
      </w:r>
      <w:r w:rsidRPr="00EE4A96">
        <w:rPr>
          <w:color w:val="000000" w:themeColor="text1"/>
          <w:sz w:val="24"/>
          <w:szCs w:val="24"/>
        </w:rPr>
        <w:t xml:space="preserve"> d</w:t>
      </w:r>
      <w:r w:rsidR="00FE73F3"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okumentów strategicznych przyjętych </w:t>
      </w:r>
      <w:r w:rsidR="00F63EA9"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uchwałą Rady Gminy</w:t>
      </w:r>
      <w:r w:rsidR="002C442B"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.</w:t>
      </w:r>
    </w:p>
    <w:p w:rsidR="002C442B" w:rsidRPr="00EE4A96" w:rsidRDefault="002C442B" w:rsidP="002C442B">
      <w:pPr>
        <w:spacing w:before="120" w:after="120"/>
        <w:ind w:firstLine="708"/>
        <w:jc w:val="both"/>
        <w:rPr>
          <w:color w:val="000000" w:themeColor="text1"/>
          <w:sz w:val="24"/>
          <w:szCs w:val="24"/>
        </w:rPr>
      </w:pPr>
    </w:p>
    <w:p w:rsidR="009946D5" w:rsidRPr="00EE4A96" w:rsidRDefault="00A011BB" w:rsidP="002934B3">
      <w:pPr>
        <w:spacing w:before="120" w:after="120"/>
        <w:jc w:val="both"/>
        <w:rPr>
          <w:rFonts w:eastAsia="Calibri" w:cs="Times New Roman"/>
          <w:color w:val="000000" w:themeColor="text1"/>
          <w:sz w:val="24"/>
          <w:szCs w:val="24"/>
          <w:lang w:eastAsia="pl-PL"/>
        </w:rPr>
      </w:pPr>
      <w:r w:rsidRPr="00EE4A96">
        <w:rPr>
          <w:rFonts w:eastAsia="Calibri" w:cs="Times New Roman"/>
          <w:color w:val="000000" w:themeColor="text1"/>
          <w:sz w:val="24"/>
          <w:szCs w:val="24"/>
          <w:lang w:eastAsia="pl-PL"/>
        </w:rPr>
        <w:t xml:space="preserve">Na potwierdzenie spełnienia </w:t>
      </w:r>
      <w:r w:rsidR="002C442B" w:rsidRPr="00EE4A96">
        <w:rPr>
          <w:rFonts w:eastAsia="Calibri" w:cs="Times New Roman"/>
          <w:color w:val="000000" w:themeColor="text1"/>
          <w:sz w:val="24"/>
          <w:szCs w:val="24"/>
          <w:lang w:eastAsia="pl-PL"/>
        </w:rPr>
        <w:t>ww. warunków</w:t>
      </w:r>
      <w:r w:rsidRPr="00EE4A96">
        <w:rPr>
          <w:rFonts w:eastAsia="Calibri" w:cs="Times New Roman"/>
          <w:color w:val="000000" w:themeColor="text1"/>
          <w:sz w:val="24"/>
          <w:szCs w:val="24"/>
          <w:lang w:eastAsia="pl-PL"/>
        </w:rPr>
        <w:t xml:space="preserve"> należy złożyć wykaz usług (wzór stanowi załącznik </w:t>
      </w:r>
      <w:r w:rsidR="004223FA" w:rsidRPr="00EE4A96">
        <w:rPr>
          <w:rFonts w:eastAsia="Calibri" w:cs="Times New Roman"/>
          <w:color w:val="000000" w:themeColor="text1"/>
          <w:sz w:val="24"/>
          <w:szCs w:val="24"/>
          <w:lang w:eastAsia="pl-PL"/>
        </w:rPr>
        <w:t>nr 3</w:t>
      </w:r>
      <w:r w:rsidR="002C442B" w:rsidRPr="00EE4A96">
        <w:rPr>
          <w:rFonts w:eastAsia="Calibri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E4A96">
        <w:rPr>
          <w:rFonts w:eastAsia="Calibri" w:cs="Times New Roman"/>
          <w:color w:val="000000" w:themeColor="text1"/>
          <w:sz w:val="24"/>
          <w:szCs w:val="24"/>
          <w:lang w:eastAsia="pl-PL"/>
        </w:rPr>
        <w:t>do ogłoszenia) wraz z dowodami potwierdzającymi należyte wyko</w:t>
      </w:r>
      <w:r w:rsidR="00F13425" w:rsidRPr="00EE4A96">
        <w:rPr>
          <w:rFonts w:eastAsia="Calibri" w:cs="Times New Roman"/>
          <w:color w:val="000000" w:themeColor="text1"/>
          <w:sz w:val="24"/>
          <w:szCs w:val="24"/>
          <w:lang w:eastAsia="pl-PL"/>
        </w:rPr>
        <w:t>nanie zamówień</w:t>
      </w:r>
      <w:r w:rsidRPr="00EE4A96">
        <w:rPr>
          <w:rFonts w:eastAsia="Calibri" w:cs="Times New Roman"/>
          <w:color w:val="000000" w:themeColor="text1"/>
          <w:sz w:val="24"/>
          <w:szCs w:val="24"/>
          <w:lang w:eastAsia="pl-PL"/>
        </w:rPr>
        <w:t>.</w:t>
      </w:r>
    </w:p>
    <w:p w:rsidR="002C442B" w:rsidRPr="00EE4A96" w:rsidRDefault="002C442B" w:rsidP="002934B3">
      <w:pPr>
        <w:spacing w:before="120" w:after="120"/>
        <w:jc w:val="both"/>
        <w:rPr>
          <w:rFonts w:eastAsia="Calibri" w:cs="Times New Roman"/>
          <w:color w:val="000000" w:themeColor="text1"/>
          <w:sz w:val="24"/>
          <w:szCs w:val="24"/>
          <w:lang w:eastAsia="pl-PL"/>
        </w:rPr>
      </w:pPr>
    </w:p>
    <w:p w:rsidR="00FE73F3" w:rsidRPr="00EE4A96" w:rsidRDefault="00FE73F3" w:rsidP="002934B3">
      <w:pPr>
        <w:spacing w:before="120" w:after="120"/>
        <w:jc w:val="both"/>
        <w:rPr>
          <w:rFonts w:eastAsia="Calibri" w:cs="Times New Roman"/>
          <w:b/>
          <w:sz w:val="24"/>
          <w:szCs w:val="24"/>
          <w:lang w:eastAsia="pl-PL"/>
        </w:rPr>
      </w:pPr>
      <w:r w:rsidRPr="00EE4A96">
        <w:rPr>
          <w:b/>
          <w:sz w:val="24"/>
          <w:szCs w:val="24"/>
        </w:rPr>
        <w:t>II</w:t>
      </w:r>
      <w:r w:rsidR="00B91B84" w:rsidRPr="00EE4A96">
        <w:rPr>
          <w:b/>
          <w:sz w:val="24"/>
          <w:szCs w:val="24"/>
        </w:rPr>
        <w:t>I</w:t>
      </w:r>
      <w:r w:rsidRPr="00EE4A96">
        <w:rPr>
          <w:b/>
          <w:sz w:val="24"/>
          <w:szCs w:val="24"/>
        </w:rPr>
        <w:t>.</w:t>
      </w:r>
      <w:r w:rsidR="00B91B84" w:rsidRPr="00EE4A96">
        <w:rPr>
          <w:b/>
          <w:sz w:val="24"/>
          <w:szCs w:val="24"/>
        </w:rPr>
        <w:t xml:space="preserve">2 </w:t>
      </w:r>
      <w:r w:rsidRPr="00EE4A96">
        <w:rPr>
          <w:b/>
          <w:sz w:val="24"/>
          <w:szCs w:val="24"/>
        </w:rPr>
        <w:t xml:space="preserve"> Posiadają odpowiedni potencjał techniczny i dysponuj</w:t>
      </w:r>
      <w:r w:rsidR="007C1B72" w:rsidRPr="00EE4A96">
        <w:rPr>
          <w:b/>
          <w:sz w:val="24"/>
          <w:szCs w:val="24"/>
        </w:rPr>
        <w:t xml:space="preserve">ą osobami zdolnymi do wykonania </w:t>
      </w:r>
      <w:r w:rsidRPr="00EE4A96">
        <w:rPr>
          <w:b/>
          <w:sz w:val="24"/>
          <w:szCs w:val="24"/>
        </w:rPr>
        <w:t>zamówienia.</w:t>
      </w:r>
    </w:p>
    <w:p w:rsidR="00FE73F3" w:rsidRPr="00EE4A96" w:rsidRDefault="00FE73F3" w:rsidP="00FE73F3">
      <w:pPr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Zamawiający uzna warunek za spełniony jeżeli wykonawca wykaże, że dysponuje następującymi osobami</w:t>
      </w:r>
      <w:r w:rsidR="00F63EA9"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zatrudnionymi na podstawie umowy o pracę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:</w:t>
      </w:r>
    </w:p>
    <w:p w:rsidR="000F4B22" w:rsidRDefault="000F4B22" w:rsidP="00FE73F3">
      <w:pPr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u w:val="single"/>
          <w:lang w:eastAsia="ar-SA"/>
        </w:rPr>
      </w:pPr>
    </w:p>
    <w:p w:rsidR="00FE73F3" w:rsidRPr="00EE4A96" w:rsidRDefault="00FE73F3" w:rsidP="00FE73F3">
      <w:pPr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u w:val="single"/>
          <w:lang w:eastAsia="ar-SA"/>
        </w:rPr>
        <w:lastRenderedPageBreak/>
        <w:t>Ki</w:t>
      </w:r>
      <w:r w:rsidR="00E118E2" w:rsidRPr="00EE4A96">
        <w:rPr>
          <w:rFonts w:eastAsia="Times New Roman" w:cs="Times New Roman"/>
          <w:kern w:val="1"/>
          <w:sz w:val="24"/>
          <w:szCs w:val="24"/>
          <w:u w:val="single"/>
          <w:lang w:eastAsia="ar-SA"/>
        </w:rPr>
        <w:t>erownik zespołu</w:t>
      </w:r>
      <w:r w:rsidR="00E118E2"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(1 osoba), który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posiada łącznie:</w:t>
      </w:r>
    </w:p>
    <w:p w:rsidR="00FE73F3" w:rsidRPr="00EE4A96" w:rsidRDefault="00FE73F3" w:rsidP="00F63EA9">
      <w:pPr>
        <w:pStyle w:val="Akapitzlist"/>
        <w:widowControl w:val="0"/>
        <w:numPr>
          <w:ilvl w:val="0"/>
          <w:numId w:val="9"/>
        </w:numPr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wykształcenie wyższe</w:t>
      </w:r>
      <w:r w:rsidR="00F63EA9" w:rsidRPr="00EE4A96">
        <w:rPr>
          <w:rFonts w:eastAsia="Times New Roman" w:cs="Times New Roman"/>
          <w:kern w:val="1"/>
          <w:sz w:val="24"/>
          <w:szCs w:val="24"/>
          <w:lang w:eastAsia="ar-SA"/>
        </w:rPr>
        <w:t>,</w:t>
      </w:r>
    </w:p>
    <w:p w:rsidR="007C1B72" w:rsidRPr="00EE4A96" w:rsidRDefault="00FE73F3" w:rsidP="00B552BF">
      <w:pPr>
        <w:pStyle w:val="Akapitzlist"/>
        <w:widowControl w:val="0"/>
        <w:numPr>
          <w:ilvl w:val="0"/>
          <w:numId w:val="9"/>
        </w:numPr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w okresie ostatnich trzech lat przed upływem terminu składania ofert minimum trzy razy kierował zespołem opracowującym dokument strategiczny</w:t>
      </w:r>
      <w:r w:rsidR="004449A3"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</w:t>
      </w:r>
      <w:r w:rsidR="004449A3" w:rsidRPr="00EE4A96">
        <w:rPr>
          <w:sz w:val="24"/>
          <w:szCs w:val="24"/>
        </w:rPr>
        <w:t>o wart</w:t>
      </w:r>
      <w:r w:rsidR="00E118E2" w:rsidRPr="00EE4A96">
        <w:rPr>
          <w:sz w:val="24"/>
          <w:szCs w:val="24"/>
        </w:rPr>
        <w:t>ości</w:t>
      </w:r>
      <w:r w:rsidR="002B0C86">
        <w:rPr>
          <w:sz w:val="24"/>
          <w:szCs w:val="24"/>
        </w:rPr>
        <w:t>,</w:t>
      </w:r>
      <w:r w:rsidR="00E118E2" w:rsidRPr="00EE4A96">
        <w:rPr>
          <w:sz w:val="24"/>
          <w:szCs w:val="24"/>
        </w:rPr>
        <w:t xml:space="preserve"> co </w:t>
      </w:r>
      <w:r w:rsidR="002B0C86">
        <w:rPr>
          <w:sz w:val="24"/>
          <w:szCs w:val="24"/>
        </w:rPr>
        <w:t>najmniej 1</w:t>
      </w:r>
      <w:r w:rsidR="00E118E2" w:rsidRPr="00EE4A96">
        <w:rPr>
          <w:sz w:val="24"/>
          <w:szCs w:val="24"/>
        </w:rPr>
        <w:t xml:space="preserve">0 000 zł, </w:t>
      </w:r>
      <w:r w:rsidR="000925C0" w:rsidRPr="00EE4A96">
        <w:rPr>
          <w:sz w:val="24"/>
          <w:szCs w:val="24"/>
        </w:rPr>
        <w:t>przyjęty uchwałą Rady Gminy, który:</w:t>
      </w:r>
    </w:p>
    <w:p w:rsidR="000925C0" w:rsidRPr="00EE4A96" w:rsidRDefault="000925C0" w:rsidP="000925C0">
      <w:pPr>
        <w:pStyle w:val="Akapitzlist"/>
        <w:widowControl w:val="0"/>
        <w:numPr>
          <w:ilvl w:val="0"/>
          <w:numId w:val="22"/>
        </w:numPr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zawiera co najmniej diagnozę sytuacji społeczno – gospodarczej dla obszaru którego liczba mi</w:t>
      </w:r>
      <w:r w:rsidR="00B91B84" w:rsidRPr="00EE4A96">
        <w:rPr>
          <w:rFonts w:eastAsia="Times New Roman" w:cs="Times New Roman"/>
          <w:kern w:val="1"/>
          <w:sz w:val="24"/>
          <w:szCs w:val="24"/>
          <w:lang w:eastAsia="ar-SA"/>
        </w:rPr>
        <w:t>eszkańców wynosiła co najmniej 1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0 000 mieszkańców;</w:t>
      </w:r>
    </w:p>
    <w:p w:rsidR="000925C0" w:rsidRPr="00EE4A96" w:rsidRDefault="000925C0" w:rsidP="000925C0">
      <w:pPr>
        <w:pStyle w:val="Akapitzlist"/>
        <w:widowControl w:val="0"/>
        <w:numPr>
          <w:ilvl w:val="0"/>
          <w:numId w:val="22"/>
        </w:numPr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był lub jest niezbędny do uzyskania dofinansowania ze środków zewnętrznych spoza budżetu JST (np. środki pochodzące z budżetu UE) na realizację przedsięwzięć w nich zapisanych;</w:t>
      </w:r>
    </w:p>
    <w:p w:rsidR="000925C0" w:rsidRPr="00EE4A96" w:rsidRDefault="000925C0" w:rsidP="000925C0">
      <w:pPr>
        <w:pStyle w:val="Akapitzlist"/>
        <w:widowControl w:val="0"/>
        <w:numPr>
          <w:ilvl w:val="0"/>
          <w:numId w:val="22"/>
        </w:numPr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przeprowadzono w ramach jego op</w:t>
      </w:r>
      <w:r w:rsidR="008F446F">
        <w:rPr>
          <w:rFonts w:eastAsia="Times New Roman" w:cs="Times New Roman"/>
          <w:kern w:val="1"/>
          <w:sz w:val="24"/>
          <w:szCs w:val="24"/>
          <w:lang w:eastAsia="ar-SA"/>
        </w:rPr>
        <w:t>racowania konsultacje społeczne.</w:t>
      </w:r>
    </w:p>
    <w:p w:rsidR="00E118E2" w:rsidRPr="00EE4A96" w:rsidRDefault="00E118E2" w:rsidP="00E118E2">
      <w:pPr>
        <w:pStyle w:val="Akapitzlist"/>
        <w:widowControl w:val="0"/>
        <w:suppressAutoHyphens/>
        <w:spacing w:after="120"/>
        <w:ind w:left="144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FE73F3" w:rsidRPr="00EE4A96" w:rsidRDefault="00FE73F3" w:rsidP="00FE73F3">
      <w:pPr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u w:val="single"/>
          <w:lang w:eastAsia="ar-SA"/>
        </w:rPr>
        <w:t>Członek zespołu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 - ekspert ds. planowani</w:t>
      </w:r>
      <w:r w:rsidR="00386EA8" w:rsidRPr="00EE4A96">
        <w:rPr>
          <w:rFonts w:eastAsia="Times New Roman" w:cs="Times New Roman"/>
          <w:kern w:val="1"/>
          <w:sz w:val="24"/>
          <w:szCs w:val="24"/>
          <w:lang w:eastAsia="ar-SA"/>
        </w:rPr>
        <w:t>a przestrzennego (</w:t>
      </w:r>
      <w:r w:rsidR="00E118E2" w:rsidRPr="00EE4A96">
        <w:rPr>
          <w:rFonts w:eastAsia="Times New Roman" w:cs="Times New Roman"/>
          <w:kern w:val="1"/>
          <w:sz w:val="24"/>
          <w:szCs w:val="24"/>
          <w:lang w:eastAsia="ar-SA"/>
        </w:rPr>
        <w:t>1 osoba), który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posiada łącznie:</w:t>
      </w:r>
    </w:p>
    <w:p w:rsidR="00F63EA9" w:rsidRPr="00EE4A96" w:rsidRDefault="00FE73F3" w:rsidP="00F63EA9">
      <w:pPr>
        <w:pStyle w:val="Akapitzlist"/>
        <w:widowControl w:val="0"/>
        <w:numPr>
          <w:ilvl w:val="1"/>
          <w:numId w:val="11"/>
        </w:numPr>
        <w:suppressAutoHyphens/>
        <w:spacing w:after="120"/>
        <w:ind w:left="742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wykształcenie wyższe na kierunku planowanie przestrz</w:t>
      </w:r>
      <w:r w:rsidR="00386EA8" w:rsidRPr="00EE4A96">
        <w:rPr>
          <w:rFonts w:eastAsia="Times New Roman" w:cs="Times New Roman"/>
          <w:kern w:val="1"/>
          <w:sz w:val="24"/>
          <w:szCs w:val="24"/>
          <w:lang w:eastAsia="ar-SA"/>
        </w:rPr>
        <w:t>enne lub gospodarka przestrzenna</w:t>
      </w:r>
      <w:r w:rsidR="00F63EA9" w:rsidRPr="00EE4A96">
        <w:rPr>
          <w:rFonts w:eastAsia="Times New Roman" w:cs="Times New Roman"/>
          <w:kern w:val="1"/>
          <w:sz w:val="24"/>
          <w:szCs w:val="24"/>
          <w:lang w:eastAsia="ar-SA"/>
        </w:rPr>
        <w:t>,</w:t>
      </w:r>
    </w:p>
    <w:p w:rsidR="000925C0" w:rsidRPr="00EE4A96" w:rsidRDefault="00FE73F3" w:rsidP="00F63EA9">
      <w:pPr>
        <w:pStyle w:val="Akapitzlist"/>
        <w:widowControl w:val="0"/>
        <w:numPr>
          <w:ilvl w:val="1"/>
          <w:numId w:val="11"/>
        </w:numPr>
        <w:suppressAutoHyphens/>
        <w:spacing w:after="120"/>
        <w:ind w:left="742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w okresie ostatnich trzech lat przed upływem terminu składania ofert minimum trzy razy uczestniczył w opracowaniu dokumentu strategicznego </w:t>
      </w:r>
      <w:r w:rsidR="000925C0"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o </w:t>
      </w:r>
      <w:r w:rsidR="002B0C86">
        <w:rPr>
          <w:rFonts w:eastAsia="Times New Roman" w:cs="Times New Roman"/>
          <w:kern w:val="1"/>
          <w:sz w:val="24"/>
          <w:szCs w:val="24"/>
          <w:lang w:eastAsia="ar-SA"/>
        </w:rPr>
        <w:t xml:space="preserve">wartości minimum </w:t>
      </w:r>
      <w:r w:rsidR="008F446F">
        <w:rPr>
          <w:rFonts w:eastAsia="Times New Roman" w:cs="Times New Roman"/>
          <w:kern w:val="1"/>
          <w:sz w:val="24"/>
          <w:szCs w:val="24"/>
          <w:lang w:eastAsia="ar-SA"/>
        </w:rPr>
        <w:t>1</w:t>
      </w:r>
      <w:r w:rsidR="000925C0" w:rsidRPr="00EE4A96">
        <w:rPr>
          <w:rFonts w:eastAsia="Times New Roman" w:cs="Times New Roman"/>
          <w:kern w:val="1"/>
          <w:sz w:val="24"/>
          <w:szCs w:val="24"/>
          <w:lang w:eastAsia="ar-SA"/>
        </w:rPr>
        <w:t>0 000 zł przyjętego uchwałą Rady Gminy, który:</w:t>
      </w:r>
    </w:p>
    <w:p w:rsidR="000925C0" w:rsidRPr="00EE4A96" w:rsidRDefault="000925C0" w:rsidP="000925C0">
      <w:pPr>
        <w:widowControl w:val="0"/>
        <w:numPr>
          <w:ilvl w:val="0"/>
          <w:numId w:val="22"/>
        </w:numPr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zawiera co najmniej diagnozę sytuacji społeczno – gospodarczej dla obszaru którego liczba mi</w:t>
      </w:r>
      <w:r w:rsidR="00B91B84" w:rsidRPr="00EE4A96">
        <w:rPr>
          <w:rFonts w:eastAsia="Times New Roman" w:cs="Times New Roman"/>
          <w:kern w:val="1"/>
          <w:sz w:val="24"/>
          <w:szCs w:val="24"/>
          <w:lang w:eastAsia="ar-SA"/>
        </w:rPr>
        <w:t>eszkańców wynosiła co najmniej 1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0 000 mieszkańców;</w:t>
      </w:r>
    </w:p>
    <w:p w:rsidR="000925C0" w:rsidRPr="00EE4A96" w:rsidRDefault="000925C0" w:rsidP="000925C0">
      <w:pPr>
        <w:widowControl w:val="0"/>
        <w:numPr>
          <w:ilvl w:val="0"/>
          <w:numId w:val="22"/>
        </w:numPr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był lub jest niezbędny do uzyskania dofinansowania ze środków zewnętrznych spoza budżetu JST (np. środki pochodzące z budżetu UE) na realizację przedsięwzięć w nich zapisanych;</w:t>
      </w:r>
    </w:p>
    <w:p w:rsidR="000925C0" w:rsidRPr="00EE4A96" w:rsidRDefault="000925C0" w:rsidP="000925C0">
      <w:pPr>
        <w:widowControl w:val="0"/>
        <w:numPr>
          <w:ilvl w:val="0"/>
          <w:numId w:val="22"/>
        </w:numPr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przeprowadzono w ramach jego op</w:t>
      </w:r>
      <w:r w:rsidR="008F446F">
        <w:rPr>
          <w:rFonts w:eastAsia="Times New Roman" w:cs="Times New Roman"/>
          <w:kern w:val="1"/>
          <w:sz w:val="24"/>
          <w:szCs w:val="24"/>
          <w:lang w:eastAsia="ar-SA"/>
        </w:rPr>
        <w:t>racowania konsultacje społeczne.</w:t>
      </w:r>
    </w:p>
    <w:p w:rsidR="007C1B72" w:rsidRPr="00EE4A96" w:rsidRDefault="007C1B72" w:rsidP="00FE73F3">
      <w:pPr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FE73F3" w:rsidRPr="00EE4A96" w:rsidRDefault="00FE73F3" w:rsidP="00FE73F3">
      <w:pPr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u w:val="single"/>
          <w:lang w:eastAsia="ar-SA"/>
        </w:rPr>
        <w:t>Członek zespołu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– ekspert ds. konsultac</w:t>
      </w:r>
      <w:r w:rsidR="000925C0" w:rsidRPr="00EE4A96">
        <w:rPr>
          <w:rFonts w:eastAsia="Times New Roman" w:cs="Times New Roman"/>
          <w:kern w:val="1"/>
          <w:sz w:val="24"/>
          <w:szCs w:val="24"/>
          <w:lang w:eastAsia="ar-SA"/>
        </w:rPr>
        <w:t>ji społecznych ( 1 osoba), który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posiada łącznie:</w:t>
      </w:r>
    </w:p>
    <w:p w:rsidR="0006775C" w:rsidRPr="00EE4A96" w:rsidRDefault="00FE73F3" w:rsidP="0006775C">
      <w:pPr>
        <w:pStyle w:val="Akapitzlist"/>
        <w:widowControl w:val="0"/>
        <w:numPr>
          <w:ilvl w:val="0"/>
          <w:numId w:val="12"/>
        </w:numPr>
        <w:suppressAutoHyphens/>
        <w:spacing w:after="120"/>
        <w:ind w:left="756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wykształcenie wyższe</w:t>
      </w:r>
      <w:r w:rsidR="00F63EA9" w:rsidRPr="00EE4A96">
        <w:rPr>
          <w:rFonts w:eastAsia="Times New Roman" w:cs="Times New Roman"/>
          <w:kern w:val="1"/>
          <w:sz w:val="24"/>
          <w:szCs w:val="24"/>
          <w:lang w:eastAsia="ar-SA"/>
        </w:rPr>
        <w:t>,</w:t>
      </w:r>
    </w:p>
    <w:p w:rsidR="000925C0" w:rsidRPr="00EE4A96" w:rsidRDefault="000925C0" w:rsidP="0006775C">
      <w:pPr>
        <w:pStyle w:val="Akapitzlist"/>
        <w:widowControl w:val="0"/>
        <w:numPr>
          <w:ilvl w:val="0"/>
          <w:numId w:val="12"/>
        </w:numPr>
        <w:suppressAutoHyphens/>
        <w:spacing w:after="120"/>
        <w:ind w:left="756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w okresie ostatnich trzech lat przed upływem terminu składania ofert minimum trzy razy uczestniczył w opracowaniu dokumentu str</w:t>
      </w:r>
      <w:r w:rsidR="002B0C86">
        <w:rPr>
          <w:rFonts w:eastAsia="Times New Roman" w:cs="Times New Roman"/>
          <w:kern w:val="1"/>
          <w:sz w:val="24"/>
          <w:szCs w:val="24"/>
          <w:lang w:eastAsia="ar-SA"/>
        </w:rPr>
        <w:t>ategicznego o wartości minimum 1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0 000 zł przyjętego uchwałą Rady Gminy, który:</w:t>
      </w:r>
    </w:p>
    <w:p w:rsidR="000925C0" w:rsidRPr="00EE4A96" w:rsidRDefault="000925C0" w:rsidP="000925C0">
      <w:pPr>
        <w:pStyle w:val="Akapitzlist"/>
        <w:widowControl w:val="0"/>
        <w:suppressAutoHyphens/>
        <w:spacing w:after="120"/>
        <w:ind w:left="742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•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ab/>
        <w:t xml:space="preserve">zawiera co najmniej diagnozę sytuacji społeczno – gospodarczej dla obszaru którego liczba mieszkańców wynosiła co </w:t>
      </w:r>
      <w:r w:rsidR="00B91B84" w:rsidRPr="00EE4A96">
        <w:rPr>
          <w:rFonts w:eastAsia="Times New Roman" w:cs="Times New Roman"/>
          <w:kern w:val="1"/>
          <w:sz w:val="24"/>
          <w:szCs w:val="24"/>
          <w:lang w:eastAsia="ar-SA"/>
        </w:rPr>
        <w:t>najmniej 1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0 000 mieszkańców;</w:t>
      </w:r>
    </w:p>
    <w:p w:rsidR="000925C0" w:rsidRPr="00EE4A96" w:rsidRDefault="000925C0" w:rsidP="000925C0">
      <w:pPr>
        <w:pStyle w:val="Akapitzlist"/>
        <w:widowControl w:val="0"/>
        <w:suppressAutoHyphens/>
        <w:spacing w:after="120"/>
        <w:ind w:left="742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•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ab/>
        <w:t>był lub jest niezbędny do uzyskania dofinansowania ze środków zewnętrznych spoza budżetu JST (np. środki pochodzące z budżetu UE) na realizację przedsięwzięć w nich zapisanych;</w:t>
      </w:r>
    </w:p>
    <w:p w:rsidR="00FE73F3" w:rsidRPr="00EE4A96" w:rsidRDefault="000925C0" w:rsidP="000925C0">
      <w:pPr>
        <w:pStyle w:val="Akapitzlist"/>
        <w:widowControl w:val="0"/>
        <w:suppressAutoHyphens/>
        <w:spacing w:after="120"/>
        <w:ind w:left="742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•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ab/>
        <w:t>przeprowadzono w ramach jego opracowania konsultacje społeczne,</w:t>
      </w:r>
      <w:r w:rsidR="00FE73F3"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na które </w:t>
      </w:r>
      <w:r w:rsidR="00FE73F3" w:rsidRPr="00EE4A96">
        <w:rPr>
          <w:rFonts w:eastAsia="Times New Roman" w:cs="Times New Roman"/>
          <w:kern w:val="1"/>
          <w:sz w:val="24"/>
          <w:szCs w:val="24"/>
          <w:lang w:eastAsia="ar-SA"/>
        </w:rPr>
        <w:lastRenderedPageBreak/>
        <w:t>składały się minimum następujące czynności: spotkania z interesariuszami oraz zbieranie danych w formie ankietyzacji lub wywiadów</w:t>
      </w:r>
      <w:r w:rsidR="00F63EA9" w:rsidRPr="00EE4A96">
        <w:rPr>
          <w:rFonts w:eastAsia="Times New Roman" w:cs="Times New Roman"/>
          <w:kern w:val="1"/>
          <w:sz w:val="24"/>
          <w:szCs w:val="24"/>
          <w:lang w:eastAsia="ar-SA"/>
        </w:rPr>
        <w:t>.</w:t>
      </w:r>
    </w:p>
    <w:p w:rsidR="007C1B72" w:rsidRPr="00EE4A96" w:rsidRDefault="007C1B72" w:rsidP="00FE73F3">
      <w:pPr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4449A3" w:rsidRPr="00EE4A96" w:rsidRDefault="004449A3" w:rsidP="004449A3">
      <w:pPr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u w:val="single"/>
          <w:lang w:eastAsia="ar-SA"/>
        </w:rPr>
        <w:t>Członek zespołu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 - ekspert ds. prawo (1 osoba), która posiada łącznie:</w:t>
      </w:r>
    </w:p>
    <w:p w:rsidR="00B57818" w:rsidRPr="00EE4A96" w:rsidRDefault="004449A3" w:rsidP="00B57818">
      <w:pPr>
        <w:pStyle w:val="Akapitzlist"/>
        <w:widowControl w:val="0"/>
        <w:numPr>
          <w:ilvl w:val="0"/>
          <w:numId w:val="21"/>
        </w:numPr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wykształcenie wyższe na kierunku prawo,</w:t>
      </w:r>
    </w:p>
    <w:p w:rsidR="00B57818" w:rsidRPr="00EE4A96" w:rsidRDefault="00B57818" w:rsidP="00B57818">
      <w:pPr>
        <w:pStyle w:val="Akapitzlist"/>
        <w:widowControl w:val="0"/>
        <w:numPr>
          <w:ilvl w:val="0"/>
          <w:numId w:val="21"/>
        </w:numPr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w okresie ostatnich trzech lat przed upływem terminu składania ofert minimum </w:t>
      </w:r>
      <w:r w:rsidR="000F4B22">
        <w:rPr>
          <w:rFonts w:eastAsia="Times New Roman" w:cs="Times New Roman"/>
          <w:kern w:val="1"/>
          <w:sz w:val="24"/>
          <w:szCs w:val="24"/>
          <w:lang w:eastAsia="ar-SA"/>
        </w:rPr>
        <w:t xml:space="preserve">          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trzy razy uczestniczył w opracowaniu dokumentu str</w:t>
      </w:r>
      <w:r w:rsidR="002B0C86">
        <w:rPr>
          <w:rFonts w:eastAsia="Times New Roman" w:cs="Times New Roman"/>
          <w:kern w:val="1"/>
          <w:sz w:val="24"/>
          <w:szCs w:val="24"/>
          <w:lang w:eastAsia="ar-SA"/>
        </w:rPr>
        <w:t>ategicznego o wartości minimum 1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0 000 zł przyjętego uchwałą Rady Gminy, który:</w:t>
      </w:r>
    </w:p>
    <w:p w:rsidR="00B57818" w:rsidRPr="00EE4A96" w:rsidRDefault="00B57818" w:rsidP="00B57818">
      <w:pPr>
        <w:pStyle w:val="Akapitzlist"/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•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ab/>
        <w:t>zawiera co najmniej diagnozę sytuacji społeczno – gospodarczej dla obszaru którego liczba mi</w:t>
      </w:r>
      <w:r w:rsidR="00B91B84" w:rsidRPr="00EE4A96">
        <w:rPr>
          <w:rFonts w:eastAsia="Times New Roman" w:cs="Times New Roman"/>
          <w:kern w:val="1"/>
          <w:sz w:val="24"/>
          <w:szCs w:val="24"/>
          <w:lang w:eastAsia="ar-SA"/>
        </w:rPr>
        <w:t>eszkańców wynosiła co najmniej 1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0 000 mieszkańców;</w:t>
      </w:r>
    </w:p>
    <w:p w:rsidR="00B57818" w:rsidRPr="00EE4A96" w:rsidRDefault="00B57818" w:rsidP="00B57818">
      <w:pPr>
        <w:pStyle w:val="Akapitzlist"/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•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ab/>
        <w:t>był lub jest niezbędny do uzyskania dofinansowania ze środków zewnętrznych spoza budżetu JST (np. środki pochodzące z budżetu UE) na realizację przedsięwzięć w nich zapisanych;</w:t>
      </w:r>
    </w:p>
    <w:p w:rsidR="00B57818" w:rsidRPr="00EE4A96" w:rsidRDefault="00B57818" w:rsidP="00B57818">
      <w:pPr>
        <w:pStyle w:val="Akapitzlist"/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>•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ab/>
        <w:t xml:space="preserve">przeprowadzono w ramach jego opracowania </w:t>
      </w:r>
      <w:r w:rsidR="0006775C" w:rsidRPr="00EE4A96">
        <w:rPr>
          <w:rFonts w:eastAsia="Times New Roman" w:cs="Times New Roman"/>
          <w:kern w:val="1"/>
          <w:sz w:val="24"/>
          <w:szCs w:val="24"/>
          <w:lang w:eastAsia="ar-SA"/>
        </w:rPr>
        <w:t>konsultacje społeczne.</w:t>
      </w:r>
    </w:p>
    <w:p w:rsidR="004449A3" w:rsidRPr="00EE4A96" w:rsidRDefault="004449A3" w:rsidP="00FE73F3">
      <w:pPr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</w:p>
    <w:p w:rsidR="00FE73F3" w:rsidRPr="00EE4A96" w:rsidRDefault="00FE73F3" w:rsidP="00FE73F3">
      <w:pPr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u w:val="single"/>
          <w:lang w:eastAsia="ar-SA"/>
        </w:rPr>
        <w:t>Członek zespołu</w:t>
      </w: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 – ekspert ds. ochrony środowiska, który posiada łącznie:</w:t>
      </w:r>
    </w:p>
    <w:p w:rsidR="00B57818" w:rsidRPr="00EE4A96" w:rsidRDefault="00FE73F3" w:rsidP="00B57818">
      <w:pPr>
        <w:pStyle w:val="Akapitzlist"/>
        <w:widowControl w:val="0"/>
        <w:numPr>
          <w:ilvl w:val="1"/>
          <w:numId w:val="13"/>
        </w:numPr>
        <w:suppressAutoHyphens/>
        <w:spacing w:after="120"/>
        <w:ind w:left="770"/>
        <w:jc w:val="both"/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kern w:val="1"/>
          <w:sz w:val="24"/>
          <w:szCs w:val="24"/>
          <w:lang w:eastAsia="ar-SA"/>
        </w:rPr>
        <w:t xml:space="preserve">wykształcenie wyższe na kierunku ochrona środowiska lub inżynier ochrony </w:t>
      </w: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środowiska,</w:t>
      </w:r>
    </w:p>
    <w:p w:rsidR="00B57818" w:rsidRPr="00EE4A96" w:rsidRDefault="00B57818" w:rsidP="00B57818">
      <w:pPr>
        <w:pStyle w:val="Akapitzlist"/>
        <w:widowControl w:val="0"/>
        <w:numPr>
          <w:ilvl w:val="1"/>
          <w:numId w:val="13"/>
        </w:numPr>
        <w:suppressAutoHyphens/>
        <w:spacing w:after="120"/>
        <w:ind w:left="770"/>
        <w:jc w:val="both"/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w okresie ostatnich trzech lat przed upływem terminu składania ofert minimum trzy razy uczestniczył w opracowaniu dokumentu str</w:t>
      </w:r>
      <w:r w:rsidR="002B0C8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ategicznego o wartości minimum </w:t>
      </w:r>
      <w:r w:rsidR="000F4B22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    </w:t>
      </w:r>
      <w:r w:rsidR="002B0C8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1</w:t>
      </w: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0 000 zł</w:t>
      </w:r>
      <w:r w:rsidR="0006775C"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,</w:t>
      </w: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przyjętego uchwałą Rady Gminy, który:</w:t>
      </w:r>
    </w:p>
    <w:p w:rsidR="00B57818" w:rsidRPr="00EE4A96" w:rsidRDefault="00B57818" w:rsidP="00B57818">
      <w:pPr>
        <w:pStyle w:val="Akapitzlist"/>
        <w:widowControl w:val="0"/>
        <w:suppressAutoHyphens/>
        <w:spacing w:after="120"/>
        <w:ind w:left="770"/>
        <w:jc w:val="both"/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•</w:t>
      </w: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ab/>
        <w:t>zawiera co najmniej diagnozę sytuacji społeczno – gospodarczej dla obszaru którego liczba mi</w:t>
      </w:r>
      <w:r w:rsidR="00B91B84"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eszkańców wynosiła co najmniej 1</w:t>
      </w: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0 000 mieszkańców;</w:t>
      </w:r>
    </w:p>
    <w:p w:rsidR="00B57818" w:rsidRPr="00EE4A96" w:rsidRDefault="00B57818" w:rsidP="00B57818">
      <w:pPr>
        <w:pStyle w:val="Akapitzlist"/>
        <w:widowControl w:val="0"/>
        <w:suppressAutoHyphens/>
        <w:spacing w:after="120"/>
        <w:ind w:left="770"/>
        <w:jc w:val="both"/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•</w:t>
      </w: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ab/>
        <w:t>był lub jest niezbędny do uzyskania dofinansowania ze środków zewnętrznych spoza budżetu JST (np. środki pochodzące z budżetu UE) na realizację przedsięwzięć w nich zapisanych;</w:t>
      </w:r>
    </w:p>
    <w:p w:rsidR="00B57818" w:rsidRPr="00EE4A96" w:rsidRDefault="00B57818" w:rsidP="00B57818">
      <w:pPr>
        <w:pStyle w:val="Akapitzlist"/>
        <w:widowControl w:val="0"/>
        <w:suppressAutoHyphens/>
        <w:spacing w:after="120"/>
        <w:ind w:left="770"/>
        <w:jc w:val="both"/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•</w:t>
      </w:r>
      <w:r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ab/>
        <w:t>przeprowadzono w ramach jego opr</w:t>
      </w:r>
      <w:r w:rsidR="0006775C" w:rsidRPr="00EE4A96">
        <w:rPr>
          <w:rFonts w:eastAsia="Times New Roman" w:cs="Times New Roman"/>
          <w:color w:val="000000" w:themeColor="text1"/>
          <w:kern w:val="1"/>
          <w:sz w:val="24"/>
          <w:szCs w:val="24"/>
          <w:lang w:eastAsia="ar-SA"/>
        </w:rPr>
        <w:t>acowania konsultacje społeczne.</w:t>
      </w:r>
    </w:p>
    <w:p w:rsidR="00A011BB" w:rsidRPr="00EE4A96" w:rsidRDefault="00A011BB" w:rsidP="00A011BB">
      <w:pPr>
        <w:pStyle w:val="Akapitzlist"/>
        <w:widowControl w:val="0"/>
        <w:suppressAutoHyphens/>
        <w:spacing w:after="120"/>
        <w:ind w:left="770"/>
        <w:jc w:val="both"/>
        <w:rPr>
          <w:rFonts w:eastAsia="Times New Roman" w:cs="Times New Roman"/>
          <w:color w:val="4F81BD" w:themeColor="accent1"/>
          <w:kern w:val="1"/>
          <w:sz w:val="24"/>
          <w:szCs w:val="24"/>
          <w:lang w:eastAsia="ar-SA"/>
        </w:rPr>
      </w:pPr>
    </w:p>
    <w:p w:rsidR="00FE73F3" w:rsidRPr="00EE4A96" w:rsidRDefault="00FE73F3" w:rsidP="00FE73F3">
      <w:pPr>
        <w:widowControl w:val="0"/>
        <w:suppressAutoHyphens/>
        <w:spacing w:after="120"/>
        <w:jc w:val="both"/>
        <w:rPr>
          <w:rFonts w:eastAsia="Times New Roman" w:cs="Times New Roman"/>
          <w:kern w:val="1"/>
          <w:sz w:val="24"/>
          <w:szCs w:val="24"/>
          <w:lang w:eastAsia="ar-SA"/>
        </w:rPr>
      </w:pPr>
      <w:r w:rsidRPr="00EE4A96">
        <w:rPr>
          <w:sz w:val="24"/>
          <w:szCs w:val="24"/>
        </w:rPr>
        <w:t>Zastrzega się, że jedna osoba nie może realizować więcej niż jednej z funkcji wymienionych powyżej.</w:t>
      </w:r>
    </w:p>
    <w:p w:rsidR="00A011BB" w:rsidRPr="00EE4A96" w:rsidRDefault="00A011BB" w:rsidP="002934B3">
      <w:pPr>
        <w:spacing w:before="120" w:after="120"/>
        <w:jc w:val="both"/>
        <w:rPr>
          <w:rFonts w:eastAsia="Calibri" w:cs="Times New Roman"/>
          <w:sz w:val="24"/>
          <w:szCs w:val="24"/>
          <w:lang w:eastAsia="pl-PL"/>
        </w:rPr>
      </w:pPr>
      <w:r w:rsidRPr="00EE4A96">
        <w:rPr>
          <w:rFonts w:eastAsia="Calibri" w:cs="Times New Roman"/>
          <w:sz w:val="24"/>
          <w:szCs w:val="24"/>
          <w:lang w:eastAsia="pl-PL"/>
        </w:rPr>
        <w:t xml:space="preserve">Na potwierdzenie spełnienia warunku należy złożyć wykaz osób (wzór stanowi załącznik </w:t>
      </w:r>
      <w:r w:rsidR="004223FA" w:rsidRPr="00EE4A96">
        <w:rPr>
          <w:rFonts w:eastAsia="Calibri" w:cs="Times New Roman"/>
          <w:sz w:val="24"/>
          <w:szCs w:val="24"/>
          <w:lang w:eastAsia="pl-PL"/>
        </w:rPr>
        <w:t>nr 4</w:t>
      </w:r>
      <w:r w:rsidR="002C442B" w:rsidRPr="00EE4A96">
        <w:rPr>
          <w:rFonts w:eastAsia="Calibri" w:cs="Times New Roman"/>
          <w:sz w:val="24"/>
          <w:szCs w:val="24"/>
          <w:lang w:eastAsia="pl-PL"/>
        </w:rPr>
        <w:t xml:space="preserve"> </w:t>
      </w:r>
      <w:r w:rsidRPr="00EE4A96">
        <w:rPr>
          <w:rFonts w:eastAsia="Calibri" w:cs="Times New Roman"/>
          <w:sz w:val="24"/>
          <w:szCs w:val="24"/>
          <w:lang w:eastAsia="pl-PL"/>
        </w:rPr>
        <w:t>do ogłoszenia).</w:t>
      </w:r>
    </w:p>
    <w:p w:rsidR="007C1B72" w:rsidRPr="00EE4A96" w:rsidRDefault="00FE73F3" w:rsidP="002934B3">
      <w:pPr>
        <w:spacing w:before="120" w:after="120"/>
        <w:jc w:val="both"/>
        <w:rPr>
          <w:sz w:val="24"/>
          <w:szCs w:val="24"/>
        </w:rPr>
      </w:pPr>
      <w:r w:rsidRPr="00EE4A96">
        <w:rPr>
          <w:sz w:val="24"/>
          <w:szCs w:val="24"/>
        </w:rPr>
        <w:t xml:space="preserve">Zamawiający dokona oceny spełniania przez Wykonawcę warunków udziału </w:t>
      </w:r>
      <w:r w:rsidR="007C1B72" w:rsidRPr="00EE4A96">
        <w:rPr>
          <w:sz w:val="24"/>
          <w:szCs w:val="24"/>
        </w:rPr>
        <w:br/>
      </w:r>
      <w:r w:rsidRPr="00EE4A96">
        <w:rPr>
          <w:sz w:val="24"/>
          <w:szCs w:val="24"/>
        </w:rPr>
        <w:t xml:space="preserve">w </w:t>
      </w:r>
      <w:r w:rsidR="007C1B72" w:rsidRPr="00EE4A96">
        <w:rPr>
          <w:sz w:val="24"/>
          <w:szCs w:val="24"/>
        </w:rPr>
        <w:t>postępowaniu na zasadzie wykazał/</w:t>
      </w:r>
      <w:r w:rsidRPr="00EE4A96">
        <w:rPr>
          <w:sz w:val="24"/>
          <w:szCs w:val="24"/>
        </w:rPr>
        <w:t>nie wykazał, na podstawie dokum</w:t>
      </w:r>
      <w:r w:rsidR="007C1B72" w:rsidRPr="00EE4A96">
        <w:rPr>
          <w:sz w:val="24"/>
          <w:szCs w:val="24"/>
        </w:rPr>
        <w:t xml:space="preserve">entów złożonych przez Wykonawcę </w:t>
      </w:r>
      <w:r w:rsidR="002C442B" w:rsidRPr="00EE4A96">
        <w:rPr>
          <w:sz w:val="24"/>
          <w:szCs w:val="24"/>
        </w:rPr>
        <w:t>wraz z ofertą. K</w:t>
      </w:r>
      <w:r w:rsidRPr="00EE4A96">
        <w:rPr>
          <w:sz w:val="24"/>
          <w:szCs w:val="24"/>
        </w:rPr>
        <w:t>opie dokumentów należy potwierdzić za zgodność z oryginałem.</w:t>
      </w:r>
    </w:p>
    <w:p w:rsidR="002C442B" w:rsidRDefault="00FE73F3" w:rsidP="002C442B">
      <w:pPr>
        <w:spacing w:before="120" w:after="120"/>
        <w:jc w:val="both"/>
        <w:rPr>
          <w:sz w:val="24"/>
          <w:szCs w:val="24"/>
        </w:rPr>
      </w:pPr>
      <w:r w:rsidRPr="00EE4A96">
        <w:rPr>
          <w:sz w:val="24"/>
          <w:szCs w:val="24"/>
        </w:rPr>
        <w:lastRenderedPageBreak/>
        <w:t>Zamawiający wykluczy z postępowania wykonawców, którzy nie wykażą spełniania</w:t>
      </w:r>
      <w:r w:rsidRPr="00EE4A96">
        <w:rPr>
          <w:sz w:val="24"/>
          <w:szCs w:val="24"/>
        </w:rPr>
        <w:br/>
        <w:t>warunków udziału w postępowaniu.</w:t>
      </w:r>
    </w:p>
    <w:p w:rsidR="000F4B22" w:rsidRPr="00EE4A96" w:rsidRDefault="000F4B22" w:rsidP="002C442B">
      <w:pPr>
        <w:spacing w:before="120" w:after="120"/>
        <w:jc w:val="both"/>
        <w:rPr>
          <w:sz w:val="24"/>
          <w:szCs w:val="24"/>
        </w:rPr>
      </w:pPr>
    </w:p>
    <w:p w:rsidR="002C442B" w:rsidRPr="00EE4A96" w:rsidRDefault="007C1B72" w:rsidP="00B91B84">
      <w:pPr>
        <w:pStyle w:val="Nagwek2"/>
        <w:numPr>
          <w:ilvl w:val="0"/>
          <w:numId w:val="24"/>
        </w:numPr>
        <w:jc w:val="both"/>
        <w:rPr>
          <w:rFonts w:asciiTheme="minorHAnsi" w:hAnsiTheme="minorHAnsi"/>
          <w:sz w:val="28"/>
          <w:szCs w:val="28"/>
        </w:rPr>
      </w:pPr>
      <w:r w:rsidRPr="00EE4A96">
        <w:rPr>
          <w:rFonts w:asciiTheme="minorHAnsi" w:hAnsiTheme="minorHAnsi"/>
          <w:sz w:val="28"/>
          <w:szCs w:val="28"/>
        </w:rPr>
        <w:t>Wykaz oświadczeń lub dokumentów jakie mają dostarczyć wykonawcy w celu</w:t>
      </w:r>
      <w:r w:rsidR="00B91B84" w:rsidRPr="00EE4A96">
        <w:rPr>
          <w:rFonts w:asciiTheme="minorHAnsi" w:hAnsiTheme="minorHAnsi"/>
          <w:sz w:val="28"/>
          <w:szCs w:val="28"/>
        </w:rPr>
        <w:t xml:space="preserve"> </w:t>
      </w:r>
      <w:r w:rsidRPr="00EE4A96">
        <w:rPr>
          <w:rFonts w:asciiTheme="minorHAnsi" w:hAnsiTheme="minorHAnsi"/>
          <w:sz w:val="28"/>
          <w:szCs w:val="28"/>
        </w:rPr>
        <w:t>potwierdzenia spełniania warunków udziału w postępowaniu:</w:t>
      </w:r>
      <w:r w:rsidR="00EB71D2" w:rsidRPr="00EE4A96">
        <w:rPr>
          <w:rFonts w:asciiTheme="minorHAnsi" w:hAnsiTheme="minorHAnsi"/>
          <w:sz w:val="28"/>
          <w:szCs w:val="28"/>
        </w:rPr>
        <w:t xml:space="preserve"> </w:t>
      </w:r>
    </w:p>
    <w:p w:rsidR="002C442B" w:rsidRPr="00EE4A96" w:rsidRDefault="003357FD" w:rsidP="002C442B">
      <w:pPr>
        <w:spacing w:before="120" w:after="120"/>
        <w:jc w:val="both"/>
        <w:rPr>
          <w:sz w:val="24"/>
          <w:szCs w:val="24"/>
        </w:rPr>
      </w:pPr>
      <w:r w:rsidRPr="00EE4A96">
        <w:rPr>
          <w:sz w:val="24"/>
          <w:szCs w:val="24"/>
        </w:rPr>
        <w:t>Na potwierdzenie spełnienia wymogów zamawiającego</w:t>
      </w:r>
      <w:r w:rsidR="001B28AE" w:rsidRPr="00EE4A96">
        <w:rPr>
          <w:sz w:val="24"/>
          <w:szCs w:val="24"/>
        </w:rPr>
        <w:t>,</w:t>
      </w:r>
      <w:r w:rsidRPr="00EE4A96">
        <w:rPr>
          <w:sz w:val="24"/>
          <w:szCs w:val="24"/>
        </w:rPr>
        <w:t xml:space="preserve"> wykonawca zobowiązany jest do złożenia w ramach oferty następujących dokumentów i oświadczeń:</w:t>
      </w:r>
    </w:p>
    <w:p w:rsidR="002C442B" w:rsidRPr="00EE4A96" w:rsidRDefault="003357FD" w:rsidP="002C442B">
      <w:pPr>
        <w:pStyle w:val="Akapitzlist"/>
        <w:numPr>
          <w:ilvl w:val="0"/>
          <w:numId w:val="20"/>
        </w:numPr>
        <w:spacing w:before="120" w:after="120"/>
        <w:jc w:val="both"/>
        <w:rPr>
          <w:sz w:val="24"/>
          <w:szCs w:val="24"/>
        </w:rPr>
      </w:pPr>
      <w:r w:rsidRPr="00EE4A96">
        <w:rPr>
          <w:sz w:val="24"/>
          <w:szCs w:val="24"/>
        </w:rPr>
        <w:t>wypełniony i podpisany formularz oferty, wr</w:t>
      </w:r>
      <w:r w:rsidR="00AB10B0" w:rsidRPr="00EE4A96">
        <w:rPr>
          <w:sz w:val="24"/>
          <w:szCs w:val="24"/>
        </w:rPr>
        <w:t xml:space="preserve">az z oświadczeniem o spełnieniu warunków </w:t>
      </w:r>
      <w:r w:rsidRPr="00EE4A96">
        <w:rPr>
          <w:sz w:val="24"/>
          <w:szCs w:val="24"/>
        </w:rPr>
        <w:t xml:space="preserve">udziału w postępowaniu </w:t>
      </w:r>
      <w:r w:rsidR="00AB10B0" w:rsidRPr="00EE4A96">
        <w:rPr>
          <w:sz w:val="24"/>
          <w:szCs w:val="24"/>
        </w:rPr>
        <w:t>i opis</w:t>
      </w:r>
      <w:r w:rsidR="002B0C86">
        <w:rPr>
          <w:sz w:val="24"/>
          <w:szCs w:val="24"/>
        </w:rPr>
        <w:t>em metodologii przygotowania SRG</w:t>
      </w:r>
      <w:r w:rsidR="004223FA" w:rsidRPr="00EE4A96">
        <w:rPr>
          <w:sz w:val="24"/>
          <w:szCs w:val="24"/>
        </w:rPr>
        <w:t>– załącznik nr 2</w:t>
      </w:r>
      <w:r w:rsidRPr="00EE4A96">
        <w:rPr>
          <w:sz w:val="24"/>
          <w:szCs w:val="24"/>
        </w:rPr>
        <w:t xml:space="preserve"> do ogłoszenia,</w:t>
      </w:r>
    </w:p>
    <w:p w:rsidR="002C442B" w:rsidRPr="00EE4A96" w:rsidRDefault="002C442B" w:rsidP="002C442B">
      <w:pPr>
        <w:pStyle w:val="Akapitzlist"/>
        <w:numPr>
          <w:ilvl w:val="0"/>
          <w:numId w:val="20"/>
        </w:numPr>
        <w:spacing w:before="120" w:after="120"/>
        <w:jc w:val="both"/>
        <w:rPr>
          <w:sz w:val="24"/>
          <w:szCs w:val="24"/>
        </w:rPr>
      </w:pPr>
      <w:r w:rsidRPr="00EE4A96">
        <w:rPr>
          <w:sz w:val="24"/>
          <w:szCs w:val="24"/>
        </w:rPr>
        <w:t>w</w:t>
      </w:r>
      <w:r w:rsidR="003357FD" w:rsidRPr="00EE4A96">
        <w:rPr>
          <w:sz w:val="24"/>
          <w:szCs w:val="24"/>
        </w:rPr>
        <w:t xml:space="preserve">ykaz usług wraz z </w:t>
      </w:r>
      <w:r w:rsidR="00B91B84" w:rsidRPr="00EE4A96">
        <w:rPr>
          <w:sz w:val="24"/>
          <w:szCs w:val="24"/>
        </w:rPr>
        <w:t xml:space="preserve">załącznikami poświadczającymi spełnienie wymagań </w:t>
      </w:r>
      <w:r w:rsidR="003357FD" w:rsidRPr="00EE4A96">
        <w:rPr>
          <w:sz w:val="24"/>
          <w:szCs w:val="24"/>
        </w:rPr>
        <w:t xml:space="preserve">(np. referencje, poświadczenia) potwierdzającymi należyte wykonanie usług wskazanych w wykazie – załącznik nr </w:t>
      </w:r>
      <w:r w:rsidR="004223FA" w:rsidRPr="00EE4A96">
        <w:rPr>
          <w:sz w:val="24"/>
          <w:szCs w:val="24"/>
        </w:rPr>
        <w:t>3</w:t>
      </w:r>
      <w:r w:rsidR="003357FD" w:rsidRPr="00EE4A96">
        <w:rPr>
          <w:sz w:val="24"/>
          <w:szCs w:val="24"/>
        </w:rPr>
        <w:t xml:space="preserve"> do ogłoszenia,</w:t>
      </w:r>
    </w:p>
    <w:p w:rsidR="002C442B" w:rsidRPr="00EE4A96" w:rsidRDefault="004223FA" w:rsidP="002C442B">
      <w:pPr>
        <w:pStyle w:val="Akapitzlist"/>
        <w:numPr>
          <w:ilvl w:val="0"/>
          <w:numId w:val="20"/>
        </w:numPr>
        <w:spacing w:before="120" w:after="120"/>
        <w:jc w:val="both"/>
        <w:rPr>
          <w:sz w:val="24"/>
          <w:szCs w:val="24"/>
        </w:rPr>
      </w:pPr>
      <w:r w:rsidRPr="00EE4A96">
        <w:rPr>
          <w:sz w:val="24"/>
          <w:szCs w:val="24"/>
        </w:rPr>
        <w:t>wykaz osób – załącznik nr 4</w:t>
      </w:r>
      <w:r w:rsidR="003357FD" w:rsidRPr="00EE4A96">
        <w:rPr>
          <w:sz w:val="24"/>
          <w:szCs w:val="24"/>
        </w:rPr>
        <w:t xml:space="preserve"> do ogłoszenia,</w:t>
      </w:r>
    </w:p>
    <w:p w:rsidR="002C442B" w:rsidRPr="00EE4A96" w:rsidRDefault="002C442B" w:rsidP="002C442B">
      <w:pPr>
        <w:pStyle w:val="Akapitzlist"/>
        <w:numPr>
          <w:ilvl w:val="0"/>
          <w:numId w:val="20"/>
        </w:numPr>
        <w:spacing w:before="120" w:after="120"/>
        <w:jc w:val="both"/>
        <w:rPr>
          <w:sz w:val="24"/>
          <w:szCs w:val="24"/>
        </w:rPr>
      </w:pPr>
      <w:r w:rsidRPr="00EE4A96">
        <w:rPr>
          <w:sz w:val="24"/>
          <w:szCs w:val="24"/>
        </w:rPr>
        <w:t>o</w:t>
      </w:r>
      <w:r w:rsidR="003357FD" w:rsidRPr="00EE4A96">
        <w:rPr>
          <w:sz w:val="24"/>
          <w:szCs w:val="24"/>
        </w:rPr>
        <w:t>dpis z właściwego rejestru (KRS) lub z centralnej ewidencji i informacji o działalności gospodarczej</w:t>
      </w:r>
    </w:p>
    <w:p w:rsidR="002C442B" w:rsidRPr="00EE4A96" w:rsidRDefault="002C442B" w:rsidP="002C442B">
      <w:pPr>
        <w:pStyle w:val="Akapitzlist"/>
        <w:numPr>
          <w:ilvl w:val="0"/>
          <w:numId w:val="20"/>
        </w:numPr>
        <w:spacing w:before="120" w:after="120"/>
        <w:jc w:val="both"/>
        <w:rPr>
          <w:sz w:val="24"/>
          <w:szCs w:val="24"/>
        </w:rPr>
      </w:pPr>
      <w:r w:rsidRPr="00EE4A96">
        <w:rPr>
          <w:sz w:val="24"/>
          <w:szCs w:val="24"/>
        </w:rPr>
        <w:t>p</w:t>
      </w:r>
      <w:r w:rsidR="003357FD" w:rsidRPr="00EE4A96">
        <w:rPr>
          <w:sz w:val="24"/>
          <w:szCs w:val="24"/>
        </w:rPr>
        <w:t>ełnomocnictwo (w przypadku reprezentowania wykonawcy przez pełnomocnika),</w:t>
      </w:r>
    </w:p>
    <w:p w:rsidR="00B91B84" w:rsidRPr="00EE4A96" w:rsidRDefault="00B91B84" w:rsidP="00B91B84">
      <w:pPr>
        <w:pStyle w:val="Nagwek2"/>
        <w:numPr>
          <w:ilvl w:val="0"/>
          <w:numId w:val="24"/>
        </w:numPr>
        <w:jc w:val="both"/>
        <w:rPr>
          <w:rFonts w:asciiTheme="minorHAnsi" w:hAnsiTheme="minorHAnsi"/>
          <w:sz w:val="28"/>
          <w:szCs w:val="28"/>
        </w:rPr>
      </w:pPr>
      <w:r w:rsidRPr="00EE4A96">
        <w:rPr>
          <w:rFonts w:asciiTheme="minorHAnsi" w:hAnsiTheme="minorHAnsi"/>
          <w:bCs/>
          <w:sz w:val="28"/>
          <w:szCs w:val="28"/>
        </w:rPr>
        <w:t>Opis sposobu wyboru oferty najkorzystniejszej</w:t>
      </w:r>
      <w:r w:rsidRPr="00EE4A96">
        <w:rPr>
          <w:rFonts w:asciiTheme="minorHAnsi" w:hAnsiTheme="minorHAnsi"/>
          <w:sz w:val="28"/>
          <w:szCs w:val="28"/>
        </w:rPr>
        <w:t xml:space="preserve"> </w:t>
      </w:r>
    </w:p>
    <w:p w:rsidR="007F30F0" w:rsidRPr="00EE4A96" w:rsidRDefault="007F30F0" w:rsidP="00B91B84">
      <w:pPr>
        <w:pStyle w:val="Nagwek2"/>
        <w:numPr>
          <w:ilvl w:val="0"/>
          <w:numId w:val="0"/>
        </w:numPr>
        <w:ind w:left="360"/>
        <w:jc w:val="both"/>
        <w:rPr>
          <w:rFonts w:asciiTheme="minorHAnsi" w:hAnsiTheme="minorHAnsi"/>
          <w:b w:val="0"/>
          <w:szCs w:val="24"/>
        </w:rPr>
      </w:pPr>
      <w:r w:rsidRPr="00EE4A96">
        <w:rPr>
          <w:rFonts w:asciiTheme="minorHAnsi" w:hAnsiTheme="minorHAnsi"/>
          <w:b w:val="0"/>
          <w:szCs w:val="24"/>
        </w:rPr>
        <w:t>Zamówienie zostanie</w:t>
      </w:r>
      <w:r w:rsidRPr="00EE4A96">
        <w:rPr>
          <w:rFonts w:asciiTheme="minorHAnsi" w:hAnsiTheme="minorHAnsi"/>
          <w:b w:val="0"/>
          <w:color w:val="2F2F34"/>
          <w:szCs w:val="24"/>
        </w:rPr>
        <w:t xml:space="preserve"> </w:t>
      </w:r>
      <w:r w:rsidRPr="00EE4A96">
        <w:rPr>
          <w:rFonts w:asciiTheme="minorHAnsi" w:hAnsiTheme="minorHAnsi"/>
          <w:b w:val="0"/>
          <w:szCs w:val="24"/>
        </w:rPr>
        <w:t>udzielone Wykonawcy, który spełnia wszystkie warunki udziału w postępowaniu oraz uzyska największą liczbę punktów według niżej wymienionych kryteriów:</w:t>
      </w:r>
    </w:p>
    <w:p w:rsidR="007F30F0" w:rsidRPr="00EE4A96" w:rsidRDefault="007F30F0" w:rsidP="007F30F0">
      <w:pPr>
        <w:pStyle w:val="Akapitzlist"/>
        <w:numPr>
          <w:ilvl w:val="0"/>
          <w:numId w:val="14"/>
        </w:numPr>
        <w:rPr>
          <w:b/>
          <w:sz w:val="24"/>
          <w:szCs w:val="24"/>
          <w:lang w:eastAsia="pl-PL"/>
        </w:rPr>
      </w:pPr>
      <w:r w:rsidRPr="00EE4A96">
        <w:rPr>
          <w:b/>
          <w:sz w:val="24"/>
          <w:szCs w:val="24"/>
          <w:lang w:eastAsia="pl-PL"/>
        </w:rPr>
        <w:t>Cena – 60 %</w:t>
      </w:r>
    </w:p>
    <w:p w:rsidR="007F30F0" w:rsidRPr="00EE4A96" w:rsidRDefault="007F30F0" w:rsidP="007F30F0">
      <w:pPr>
        <w:ind w:left="708"/>
        <w:rPr>
          <w:sz w:val="24"/>
          <w:szCs w:val="24"/>
          <w:lang w:eastAsia="pl-PL"/>
        </w:rPr>
      </w:pPr>
      <w:r w:rsidRPr="00EE4A96">
        <w:rPr>
          <w:sz w:val="24"/>
          <w:szCs w:val="24"/>
          <w:lang w:eastAsia="pl-PL"/>
        </w:rPr>
        <w:t>Punkty za kryterium „</w:t>
      </w:r>
      <w:r w:rsidR="00D2698F" w:rsidRPr="00EE4A96">
        <w:rPr>
          <w:sz w:val="24"/>
          <w:szCs w:val="24"/>
          <w:lang w:eastAsia="pl-PL"/>
        </w:rPr>
        <w:t>c</w:t>
      </w:r>
      <w:r w:rsidRPr="00EE4A96">
        <w:rPr>
          <w:sz w:val="24"/>
          <w:szCs w:val="24"/>
          <w:lang w:eastAsia="pl-PL"/>
        </w:rPr>
        <w:t>ena” zostaną obliczone według wzoru:</w:t>
      </w:r>
    </w:p>
    <w:p w:rsidR="002C442B" w:rsidRPr="00EE4A96" w:rsidRDefault="002C442B" w:rsidP="007F30F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LiberationSans"/>
          <w:sz w:val="24"/>
          <w:szCs w:val="24"/>
        </w:rPr>
      </w:pPr>
    </w:p>
    <w:p w:rsidR="007F30F0" w:rsidRPr="00EE4A96" w:rsidRDefault="007F30F0" w:rsidP="007F30F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LiberationSans"/>
          <w:sz w:val="24"/>
          <w:szCs w:val="24"/>
        </w:rPr>
      </w:pPr>
      <w:r w:rsidRPr="00EE4A96">
        <w:rPr>
          <w:rFonts w:cs="LiberationSans"/>
          <w:sz w:val="24"/>
          <w:szCs w:val="24"/>
        </w:rPr>
        <w:t>Cena oferty z najniższą ceną</w:t>
      </w:r>
    </w:p>
    <w:p w:rsidR="007F30F0" w:rsidRPr="00EE4A96" w:rsidRDefault="007F30F0" w:rsidP="007F30F0">
      <w:pPr>
        <w:spacing w:after="0" w:line="240" w:lineRule="auto"/>
        <w:ind w:firstLine="360"/>
        <w:rPr>
          <w:sz w:val="24"/>
          <w:szCs w:val="24"/>
        </w:rPr>
      </w:pPr>
      <w:r w:rsidRPr="00EE4A96">
        <w:rPr>
          <w:sz w:val="24"/>
          <w:szCs w:val="24"/>
        </w:rPr>
        <w:t>--------------</w:t>
      </w:r>
      <w:r w:rsidR="004932D8" w:rsidRPr="00EE4A96">
        <w:rPr>
          <w:sz w:val="24"/>
          <w:szCs w:val="24"/>
        </w:rPr>
        <w:t>----------------------- x 60</w:t>
      </w:r>
      <w:r w:rsidRPr="00EE4A96">
        <w:rPr>
          <w:sz w:val="24"/>
          <w:szCs w:val="24"/>
        </w:rPr>
        <w:t xml:space="preserve"> = liczba punktów</w:t>
      </w:r>
    </w:p>
    <w:p w:rsidR="007F30F0" w:rsidRPr="00EE4A96" w:rsidRDefault="007F30F0" w:rsidP="007F30F0">
      <w:pPr>
        <w:spacing w:after="0" w:line="240" w:lineRule="auto"/>
        <w:ind w:firstLine="360"/>
        <w:rPr>
          <w:sz w:val="24"/>
          <w:szCs w:val="24"/>
        </w:rPr>
      </w:pPr>
      <w:r w:rsidRPr="00EE4A96">
        <w:rPr>
          <w:sz w:val="24"/>
          <w:szCs w:val="24"/>
        </w:rPr>
        <w:t>Cena oferty badanej</w:t>
      </w:r>
    </w:p>
    <w:p w:rsidR="007F30F0" w:rsidRPr="00EE4A96" w:rsidRDefault="007F30F0" w:rsidP="007F30F0">
      <w:pPr>
        <w:spacing w:after="0" w:line="240" w:lineRule="auto"/>
        <w:ind w:firstLine="360"/>
        <w:rPr>
          <w:sz w:val="24"/>
          <w:szCs w:val="24"/>
        </w:rPr>
      </w:pPr>
    </w:p>
    <w:p w:rsidR="002C442B" w:rsidRPr="00EE4A96" w:rsidRDefault="002C442B" w:rsidP="007F30F0">
      <w:pPr>
        <w:spacing w:after="0" w:line="240" w:lineRule="auto"/>
        <w:ind w:firstLine="360"/>
        <w:rPr>
          <w:sz w:val="24"/>
          <w:szCs w:val="24"/>
        </w:rPr>
      </w:pPr>
    </w:p>
    <w:p w:rsidR="007F30F0" w:rsidRPr="00EE4A96" w:rsidRDefault="007F30F0" w:rsidP="007F30F0">
      <w:pPr>
        <w:spacing w:after="0" w:line="240" w:lineRule="auto"/>
        <w:ind w:firstLine="360"/>
        <w:rPr>
          <w:sz w:val="24"/>
          <w:szCs w:val="24"/>
        </w:rPr>
      </w:pPr>
      <w:r w:rsidRPr="00EE4A96">
        <w:rPr>
          <w:sz w:val="24"/>
          <w:szCs w:val="24"/>
        </w:rPr>
        <w:t>Wynik zostanie zaokrąglony do dwóch miejsc po przecinku</w:t>
      </w:r>
    </w:p>
    <w:p w:rsidR="00D2698F" w:rsidRPr="00EE4A96" w:rsidRDefault="00D2698F" w:rsidP="007F30F0">
      <w:pPr>
        <w:spacing w:after="0" w:line="240" w:lineRule="auto"/>
        <w:ind w:firstLine="360"/>
        <w:rPr>
          <w:sz w:val="24"/>
          <w:szCs w:val="24"/>
        </w:rPr>
      </w:pPr>
    </w:p>
    <w:p w:rsidR="007F30F0" w:rsidRPr="00EE4A96" w:rsidRDefault="007F30F0" w:rsidP="007F30F0">
      <w:pPr>
        <w:spacing w:after="0" w:line="240" w:lineRule="auto"/>
        <w:ind w:firstLine="360"/>
        <w:rPr>
          <w:sz w:val="24"/>
          <w:szCs w:val="24"/>
        </w:rPr>
      </w:pPr>
    </w:p>
    <w:p w:rsidR="007F30F0" w:rsidRPr="00EE4A96" w:rsidRDefault="002B0C86" w:rsidP="007F30F0">
      <w:pPr>
        <w:pStyle w:val="Akapitzlist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Metodologia przygotowania SRG</w:t>
      </w:r>
      <w:r w:rsidR="007F30F0" w:rsidRPr="00EE4A96">
        <w:rPr>
          <w:b/>
          <w:sz w:val="24"/>
          <w:szCs w:val="24"/>
        </w:rPr>
        <w:t xml:space="preserve"> – 40 %</w:t>
      </w:r>
    </w:p>
    <w:p w:rsidR="007F30F0" w:rsidRPr="00EE4A96" w:rsidRDefault="007F30F0" w:rsidP="007F30F0">
      <w:pPr>
        <w:ind w:left="708"/>
        <w:rPr>
          <w:sz w:val="24"/>
          <w:szCs w:val="24"/>
          <w:lang w:eastAsia="pl-PL"/>
        </w:rPr>
      </w:pPr>
    </w:p>
    <w:p w:rsidR="007F30F0" w:rsidRPr="00EE4A96" w:rsidRDefault="007F30F0" w:rsidP="007F30F0">
      <w:pPr>
        <w:autoSpaceDE w:val="0"/>
        <w:autoSpaceDN w:val="0"/>
        <w:adjustRightInd w:val="0"/>
        <w:spacing w:after="0"/>
        <w:jc w:val="both"/>
        <w:rPr>
          <w:rFonts w:cs="LiberationSans"/>
          <w:color w:val="000000" w:themeColor="text1"/>
          <w:sz w:val="24"/>
          <w:szCs w:val="24"/>
        </w:rPr>
      </w:pPr>
      <w:r w:rsidRPr="00EE4A96">
        <w:rPr>
          <w:rFonts w:cs="LiberationSans"/>
          <w:color w:val="000000" w:themeColor="text1"/>
          <w:sz w:val="24"/>
          <w:szCs w:val="24"/>
        </w:rPr>
        <w:t>Ocenie podlegać będzie adekwatność zaproponowanej metodologii do celów</w:t>
      </w:r>
      <w:r w:rsidR="002B0C86">
        <w:rPr>
          <w:rFonts w:cs="LiberationSans"/>
          <w:color w:val="000000" w:themeColor="text1"/>
          <w:sz w:val="24"/>
          <w:szCs w:val="24"/>
        </w:rPr>
        <w:t>,</w:t>
      </w:r>
      <w:r w:rsidRPr="00EE4A96">
        <w:rPr>
          <w:rFonts w:cs="LiberationSans"/>
          <w:color w:val="000000" w:themeColor="text1"/>
          <w:sz w:val="24"/>
          <w:szCs w:val="24"/>
        </w:rPr>
        <w:t xml:space="preserve"> kt</w:t>
      </w:r>
      <w:r w:rsidR="002B0C86">
        <w:rPr>
          <w:rFonts w:cs="LiberationSans"/>
          <w:color w:val="000000" w:themeColor="text1"/>
          <w:sz w:val="24"/>
          <w:szCs w:val="24"/>
        </w:rPr>
        <w:t>óre stawia Zamawiający wobec SRG</w:t>
      </w:r>
      <w:r w:rsidRPr="00EE4A96">
        <w:rPr>
          <w:rFonts w:cs="LiberationSans"/>
          <w:color w:val="000000" w:themeColor="text1"/>
          <w:sz w:val="24"/>
          <w:szCs w:val="24"/>
        </w:rPr>
        <w:t>:</w:t>
      </w:r>
    </w:p>
    <w:p w:rsidR="007F30F0" w:rsidRPr="00EE4A96" w:rsidRDefault="007F30F0" w:rsidP="007F30F0">
      <w:pPr>
        <w:autoSpaceDE w:val="0"/>
        <w:autoSpaceDN w:val="0"/>
        <w:adjustRightInd w:val="0"/>
        <w:spacing w:after="0"/>
        <w:jc w:val="both"/>
        <w:rPr>
          <w:rFonts w:cs="LiberationSans"/>
          <w:color w:val="000000" w:themeColor="text1"/>
          <w:sz w:val="24"/>
          <w:szCs w:val="24"/>
        </w:rPr>
      </w:pPr>
    </w:p>
    <w:p w:rsidR="007F30F0" w:rsidRPr="00EE4A96" w:rsidRDefault="007F30F0" w:rsidP="00D269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LiberationSans"/>
          <w:color w:val="000000" w:themeColor="text1"/>
          <w:sz w:val="24"/>
          <w:szCs w:val="24"/>
        </w:rPr>
      </w:pPr>
      <w:r w:rsidRPr="00EE4A96">
        <w:rPr>
          <w:rFonts w:cs="LiberationSans"/>
          <w:color w:val="000000" w:themeColor="text1"/>
          <w:sz w:val="24"/>
          <w:szCs w:val="24"/>
        </w:rPr>
        <w:t>Wykonawca przedstaw</w:t>
      </w:r>
      <w:r w:rsidR="002B0C86">
        <w:rPr>
          <w:rFonts w:cs="LiberationSans"/>
          <w:color w:val="000000" w:themeColor="text1"/>
          <w:sz w:val="24"/>
          <w:szCs w:val="24"/>
        </w:rPr>
        <w:t>ił metodologię przygotowania SRG</w:t>
      </w:r>
      <w:r w:rsidRPr="00EE4A96">
        <w:rPr>
          <w:rFonts w:cs="LiberationSans"/>
          <w:color w:val="000000" w:themeColor="text1"/>
          <w:sz w:val="24"/>
          <w:szCs w:val="24"/>
        </w:rPr>
        <w:t>, która nie realizuje celów, staw</w:t>
      </w:r>
      <w:r w:rsidR="002B0C86">
        <w:rPr>
          <w:rFonts w:cs="LiberationSans"/>
          <w:color w:val="000000" w:themeColor="text1"/>
          <w:sz w:val="24"/>
          <w:szCs w:val="24"/>
        </w:rPr>
        <w:t>ianych przez wykonawcę wobec SRG</w:t>
      </w:r>
      <w:r w:rsidRPr="00EE4A96">
        <w:rPr>
          <w:rFonts w:cs="LiberationSans"/>
          <w:color w:val="000000" w:themeColor="text1"/>
          <w:sz w:val="24"/>
          <w:szCs w:val="24"/>
        </w:rPr>
        <w:t xml:space="preserve">  - 0pkt.</w:t>
      </w:r>
    </w:p>
    <w:p w:rsidR="00D2698F" w:rsidRPr="00EE4A96" w:rsidRDefault="007F30F0" w:rsidP="00D269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LiberationSans"/>
          <w:color w:val="000000" w:themeColor="text1"/>
          <w:sz w:val="24"/>
          <w:szCs w:val="24"/>
        </w:rPr>
      </w:pPr>
      <w:r w:rsidRPr="00EE4A96">
        <w:rPr>
          <w:rFonts w:cs="LiberationSans"/>
          <w:color w:val="000000" w:themeColor="text1"/>
          <w:sz w:val="24"/>
          <w:szCs w:val="24"/>
        </w:rPr>
        <w:t>Wykonawca przedstaw</w:t>
      </w:r>
      <w:r w:rsidR="002B0C86">
        <w:rPr>
          <w:rFonts w:cs="LiberationSans"/>
          <w:color w:val="000000" w:themeColor="text1"/>
          <w:sz w:val="24"/>
          <w:szCs w:val="24"/>
        </w:rPr>
        <w:t>ił metodologię przygotowania SRG</w:t>
      </w:r>
      <w:r w:rsidRPr="00EE4A96">
        <w:rPr>
          <w:rFonts w:cs="LiberationSans"/>
          <w:color w:val="000000" w:themeColor="text1"/>
          <w:sz w:val="24"/>
          <w:szCs w:val="24"/>
        </w:rPr>
        <w:t>, która częściowo realizuje cele, st</w:t>
      </w:r>
      <w:r w:rsidR="002B0C86">
        <w:rPr>
          <w:rFonts w:cs="LiberationSans"/>
          <w:color w:val="000000" w:themeColor="text1"/>
          <w:sz w:val="24"/>
          <w:szCs w:val="24"/>
        </w:rPr>
        <w:t>awiane przez wykonawcę wobec SRG</w:t>
      </w:r>
      <w:r w:rsidRPr="00EE4A96">
        <w:rPr>
          <w:rFonts w:cs="LiberationSans"/>
          <w:color w:val="000000" w:themeColor="text1"/>
          <w:sz w:val="24"/>
          <w:szCs w:val="24"/>
        </w:rPr>
        <w:t xml:space="preserve">  - 20pkt.</w:t>
      </w:r>
    </w:p>
    <w:p w:rsidR="007F30F0" w:rsidRPr="00EE4A96" w:rsidRDefault="007F30F0" w:rsidP="00D269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cs="LiberationSans"/>
          <w:color w:val="000000" w:themeColor="text1"/>
          <w:sz w:val="24"/>
          <w:szCs w:val="24"/>
        </w:rPr>
      </w:pPr>
      <w:r w:rsidRPr="00EE4A96">
        <w:rPr>
          <w:rFonts w:cs="LiberationSans"/>
          <w:color w:val="000000" w:themeColor="text1"/>
          <w:sz w:val="24"/>
          <w:szCs w:val="24"/>
        </w:rPr>
        <w:t>Wykonawca przedstaw</w:t>
      </w:r>
      <w:r w:rsidR="002B0C86">
        <w:rPr>
          <w:rFonts w:cs="LiberationSans"/>
          <w:color w:val="000000" w:themeColor="text1"/>
          <w:sz w:val="24"/>
          <w:szCs w:val="24"/>
        </w:rPr>
        <w:t>ił metodologię przygotowania SRG</w:t>
      </w:r>
      <w:r w:rsidRPr="00EE4A96">
        <w:rPr>
          <w:rFonts w:cs="LiberationSans"/>
          <w:color w:val="000000" w:themeColor="text1"/>
          <w:sz w:val="24"/>
          <w:szCs w:val="24"/>
        </w:rPr>
        <w:t>, która w pełni realizuje cele, st</w:t>
      </w:r>
      <w:r w:rsidR="002B0C86">
        <w:rPr>
          <w:rFonts w:cs="LiberationSans"/>
          <w:color w:val="000000" w:themeColor="text1"/>
          <w:sz w:val="24"/>
          <w:szCs w:val="24"/>
        </w:rPr>
        <w:t>awiane przez wykonawcę wobec SRG</w:t>
      </w:r>
      <w:r w:rsidR="008F446F">
        <w:rPr>
          <w:rFonts w:cs="LiberationSans"/>
          <w:color w:val="000000" w:themeColor="text1"/>
          <w:sz w:val="24"/>
          <w:szCs w:val="24"/>
        </w:rPr>
        <w:t xml:space="preserve">  - 40pkt.</w:t>
      </w:r>
    </w:p>
    <w:p w:rsidR="002C442B" w:rsidRPr="00EE4A96" w:rsidRDefault="002C442B" w:rsidP="002C442B">
      <w:pPr>
        <w:rPr>
          <w:color w:val="000000" w:themeColor="text1"/>
          <w:sz w:val="24"/>
          <w:szCs w:val="24"/>
          <w:lang w:eastAsia="pl-PL"/>
        </w:rPr>
      </w:pPr>
    </w:p>
    <w:p w:rsidR="002C442B" w:rsidRPr="00EE4A96" w:rsidRDefault="002C442B" w:rsidP="002C442B">
      <w:pPr>
        <w:rPr>
          <w:color w:val="000000" w:themeColor="text1"/>
          <w:sz w:val="24"/>
          <w:szCs w:val="24"/>
          <w:lang w:eastAsia="pl-PL"/>
        </w:rPr>
      </w:pPr>
      <w:r w:rsidRPr="00EE4A96">
        <w:rPr>
          <w:color w:val="000000" w:themeColor="text1"/>
          <w:sz w:val="24"/>
          <w:szCs w:val="24"/>
          <w:lang w:eastAsia="pl-PL"/>
        </w:rPr>
        <w:t>Opis c</w:t>
      </w:r>
      <w:r w:rsidR="002B0C86">
        <w:rPr>
          <w:color w:val="000000" w:themeColor="text1"/>
          <w:sz w:val="24"/>
          <w:szCs w:val="24"/>
          <w:lang w:eastAsia="pl-PL"/>
        </w:rPr>
        <w:t>elów znajduje się w załączniku 5</w:t>
      </w:r>
      <w:r w:rsidRPr="00EE4A96">
        <w:rPr>
          <w:color w:val="000000" w:themeColor="text1"/>
          <w:sz w:val="24"/>
          <w:szCs w:val="24"/>
          <w:lang w:eastAsia="pl-PL"/>
        </w:rPr>
        <w:t xml:space="preserve"> do ogłoszenia</w:t>
      </w:r>
      <w:r w:rsidR="008F446F">
        <w:rPr>
          <w:color w:val="000000" w:themeColor="text1"/>
          <w:sz w:val="24"/>
          <w:szCs w:val="24"/>
          <w:lang w:eastAsia="pl-PL"/>
        </w:rPr>
        <w:t>.</w:t>
      </w:r>
    </w:p>
    <w:p w:rsidR="004932D8" w:rsidRPr="00EE4A96" w:rsidRDefault="004932D8" w:rsidP="004932D8">
      <w:pPr>
        <w:rPr>
          <w:sz w:val="24"/>
          <w:szCs w:val="24"/>
          <w:lang w:eastAsia="pl-PL"/>
        </w:rPr>
      </w:pPr>
      <w:r w:rsidRPr="00EE4A96">
        <w:rPr>
          <w:sz w:val="24"/>
          <w:szCs w:val="24"/>
          <w:lang w:eastAsia="pl-PL"/>
        </w:rPr>
        <w:t>Punkty za kryterium „</w:t>
      </w:r>
      <w:r w:rsidR="00D2698F" w:rsidRPr="00EE4A96">
        <w:rPr>
          <w:sz w:val="24"/>
          <w:szCs w:val="24"/>
          <w:lang w:eastAsia="pl-PL"/>
        </w:rPr>
        <w:t>m</w:t>
      </w:r>
      <w:r w:rsidRPr="00EE4A96">
        <w:rPr>
          <w:sz w:val="24"/>
          <w:szCs w:val="24"/>
          <w:lang w:eastAsia="pl-PL"/>
        </w:rPr>
        <w:t>etodologia” zostaną obliczone według wzoru:</w:t>
      </w:r>
    </w:p>
    <w:p w:rsidR="004932D8" w:rsidRPr="00EE4A96" w:rsidRDefault="004932D8" w:rsidP="004932D8">
      <w:pPr>
        <w:rPr>
          <w:sz w:val="24"/>
          <w:szCs w:val="24"/>
          <w:lang w:eastAsia="pl-PL"/>
        </w:rPr>
      </w:pPr>
    </w:p>
    <w:p w:rsidR="004932D8" w:rsidRPr="00EE4A96" w:rsidRDefault="004932D8" w:rsidP="004932D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LiberationSans"/>
          <w:sz w:val="24"/>
          <w:szCs w:val="24"/>
        </w:rPr>
      </w:pPr>
      <w:r w:rsidRPr="00EE4A96">
        <w:rPr>
          <w:rFonts w:cs="LiberationSans"/>
          <w:sz w:val="24"/>
          <w:szCs w:val="24"/>
        </w:rPr>
        <w:t>Liczba punktów uzyskanych</w:t>
      </w:r>
    </w:p>
    <w:p w:rsidR="004932D8" w:rsidRPr="00EE4A96" w:rsidRDefault="004932D8" w:rsidP="004932D8">
      <w:pPr>
        <w:spacing w:after="0" w:line="240" w:lineRule="auto"/>
        <w:ind w:firstLine="360"/>
        <w:rPr>
          <w:sz w:val="24"/>
          <w:szCs w:val="24"/>
        </w:rPr>
      </w:pPr>
      <w:r w:rsidRPr="00EE4A96">
        <w:rPr>
          <w:sz w:val="24"/>
          <w:szCs w:val="24"/>
        </w:rPr>
        <w:t>-------------------------------------  x 40 = liczba punktów</w:t>
      </w:r>
    </w:p>
    <w:p w:rsidR="004932D8" w:rsidRPr="00EE4A96" w:rsidRDefault="004932D8" w:rsidP="004932D8">
      <w:pPr>
        <w:spacing w:after="0" w:line="240" w:lineRule="auto"/>
        <w:ind w:firstLine="360"/>
        <w:rPr>
          <w:sz w:val="24"/>
          <w:szCs w:val="24"/>
        </w:rPr>
      </w:pPr>
      <w:r w:rsidRPr="00EE4A96">
        <w:rPr>
          <w:sz w:val="24"/>
          <w:szCs w:val="24"/>
        </w:rPr>
        <w:t>Maksymalna możliwa liczba punktów</w:t>
      </w:r>
    </w:p>
    <w:p w:rsidR="004932D8" w:rsidRPr="00EE4A96" w:rsidRDefault="004932D8" w:rsidP="004932D8">
      <w:pPr>
        <w:rPr>
          <w:sz w:val="24"/>
          <w:szCs w:val="24"/>
          <w:lang w:eastAsia="pl-PL"/>
        </w:rPr>
      </w:pPr>
    </w:p>
    <w:p w:rsidR="004932D8" w:rsidRPr="00EE4A96" w:rsidRDefault="00D2698F" w:rsidP="00D2698F">
      <w:pPr>
        <w:spacing w:after="0" w:line="240" w:lineRule="auto"/>
        <w:rPr>
          <w:sz w:val="24"/>
          <w:szCs w:val="24"/>
        </w:rPr>
      </w:pPr>
      <w:r w:rsidRPr="00EE4A96">
        <w:rPr>
          <w:sz w:val="24"/>
          <w:szCs w:val="24"/>
        </w:rPr>
        <w:t>Wynik zostanie zaokrąglony do dwóch miejsc po przecinku</w:t>
      </w:r>
      <w:r w:rsidR="008F446F">
        <w:rPr>
          <w:sz w:val="24"/>
          <w:szCs w:val="24"/>
        </w:rPr>
        <w:t>.</w:t>
      </w:r>
    </w:p>
    <w:p w:rsidR="00D2698F" w:rsidRPr="00EE4A96" w:rsidRDefault="00D2698F" w:rsidP="00D2698F">
      <w:pPr>
        <w:spacing w:after="0" w:line="240" w:lineRule="auto"/>
        <w:rPr>
          <w:sz w:val="24"/>
          <w:szCs w:val="24"/>
        </w:rPr>
      </w:pPr>
    </w:p>
    <w:p w:rsidR="00D2698F" w:rsidRPr="00EE4A96" w:rsidRDefault="00D2698F" w:rsidP="00D2698F">
      <w:pPr>
        <w:spacing w:after="0" w:line="240" w:lineRule="auto"/>
        <w:rPr>
          <w:sz w:val="24"/>
          <w:szCs w:val="24"/>
        </w:rPr>
      </w:pPr>
      <w:r w:rsidRPr="00EE4A96">
        <w:rPr>
          <w:sz w:val="24"/>
          <w:szCs w:val="24"/>
        </w:rPr>
        <w:t>Punktacja oferty = punkty za kryterium „cena” + punkty za kryterium „metodologia”</w:t>
      </w:r>
    </w:p>
    <w:p w:rsidR="00D2698F" w:rsidRPr="00EE4A96" w:rsidRDefault="00D2698F" w:rsidP="00D2698F">
      <w:pPr>
        <w:spacing w:after="0" w:line="240" w:lineRule="auto"/>
        <w:rPr>
          <w:sz w:val="24"/>
          <w:szCs w:val="24"/>
        </w:rPr>
      </w:pPr>
    </w:p>
    <w:p w:rsidR="00D2698F" w:rsidRPr="00EE4A96" w:rsidRDefault="00D2698F" w:rsidP="00D2698F">
      <w:pPr>
        <w:spacing w:after="0" w:line="240" w:lineRule="auto"/>
        <w:rPr>
          <w:sz w:val="24"/>
          <w:szCs w:val="24"/>
        </w:rPr>
      </w:pPr>
      <w:r w:rsidRPr="00EE4A96">
        <w:rPr>
          <w:sz w:val="24"/>
          <w:szCs w:val="24"/>
        </w:rPr>
        <w:t>Za najkorzystniejszą zostanie uznana oferta, która otrzyma najwyższą liczbę punktów, będącą sumą punktów za poszczególne wskazane kryteria.</w:t>
      </w:r>
    </w:p>
    <w:p w:rsidR="00D2698F" w:rsidRPr="00EE4A96" w:rsidRDefault="00D2698F" w:rsidP="00D2698F">
      <w:pPr>
        <w:spacing w:after="0" w:line="240" w:lineRule="auto"/>
        <w:rPr>
          <w:sz w:val="24"/>
          <w:szCs w:val="24"/>
        </w:rPr>
      </w:pPr>
    </w:p>
    <w:p w:rsidR="00D2698F" w:rsidRPr="00EE4A96" w:rsidRDefault="00D2698F" w:rsidP="00B91B84">
      <w:pPr>
        <w:pStyle w:val="Nagwek2"/>
        <w:numPr>
          <w:ilvl w:val="0"/>
          <w:numId w:val="0"/>
        </w:numPr>
        <w:jc w:val="both"/>
        <w:rPr>
          <w:rFonts w:asciiTheme="minorHAnsi" w:hAnsiTheme="minorHAnsi"/>
          <w:szCs w:val="24"/>
        </w:rPr>
      </w:pPr>
      <w:r w:rsidRPr="00EE4A96">
        <w:rPr>
          <w:rFonts w:asciiTheme="minorHAnsi" w:hAnsiTheme="minorHAnsi"/>
          <w:szCs w:val="24"/>
        </w:rPr>
        <w:t xml:space="preserve">Zamawiający nie dopuszcza możliwości składania ofert częściowych </w:t>
      </w:r>
      <w:r w:rsidR="002C442B" w:rsidRPr="00EE4A96">
        <w:rPr>
          <w:rFonts w:asciiTheme="minorHAnsi" w:hAnsiTheme="minorHAnsi"/>
          <w:szCs w:val="24"/>
        </w:rPr>
        <w:br/>
      </w:r>
      <w:r w:rsidRPr="00EE4A96">
        <w:rPr>
          <w:rFonts w:asciiTheme="minorHAnsi" w:hAnsiTheme="minorHAnsi"/>
          <w:szCs w:val="24"/>
        </w:rPr>
        <w:t>i wariantowych.</w:t>
      </w:r>
    </w:p>
    <w:p w:rsidR="00FE4BCD" w:rsidRPr="00EE4A96" w:rsidRDefault="008666BA" w:rsidP="00B91B84">
      <w:pPr>
        <w:pStyle w:val="Nagwek2"/>
        <w:numPr>
          <w:ilvl w:val="0"/>
          <w:numId w:val="24"/>
        </w:numPr>
        <w:rPr>
          <w:rFonts w:asciiTheme="minorHAnsi" w:hAnsiTheme="minorHAnsi"/>
          <w:sz w:val="28"/>
          <w:szCs w:val="28"/>
        </w:rPr>
      </w:pPr>
      <w:r w:rsidRPr="00EE4A96">
        <w:rPr>
          <w:rFonts w:asciiTheme="minorHAnsi" w:hAnsiTheme="minorHAnsi"/>
          <w:sz w:val="28"/>
          <w:szCs w:val="28"/>
        </w:rPr>
        <w:t>Termin składania i otwarcia ofert</w:t>
      </w:r>
    </w:p>
    <w:p w:rsidR="00FE4BCD" w:rsidRPr="00EE4A96" w:rsidRDefault="00FE4BCD" w:rsidP="002C442B">
      <w:pPr>
        <w:jc w:val="both"/>
        <w:rPr>
          <w:sz w:val="24"/>
          <w:szCs w:val="24"/>
          <w:lang w:eastAsia="pl-PL"/>
        </w:rPr>
      </w:pPr>
      <w:r w:rsidRPr="00EE4A96">
        <w:rPr>
          <w:sz w:val="24"/>
          <w:szCs w:val="24"/>
          <w:lang w:eastAsia="pl-PL"/>
        </w:rPr>
        <w:t>Ofertę należy złożyć w zamkniętej i oznaczonej kopercie. Koperta powinna być opisana w następujący sposób: Nie otwierać przed</w:t>
      </w:r>
      <w:r w:rsidR="00B52A07">
        <w:rPr>
          <w:sz w:val="24"/>
          <w:szCs w:val="24"/>
          <w:lang w:eastAsia="pl-PL"/>
        </w:rPr>
        <w:t xml:space="preserve"> 04</w:t>
      </w:r>
      <w:r w:rsidR="00B91B84" w:rsidRPr="00EE4A96">
        <w:rPr>
          <w:sz w:val="24"/>
          <w:szCs w:val="24"/>
          <w:lang w:eastAsia="pl-PL"/>
        </w:rPr>
        <w:t>.0</w:t>
      </w:r>
      <w:r w:rsidR="002B0C86">
        <w:rPr>
          <w:sz w:val="24"/>
          <w:szCs w:val="24"/>
          <w:lang w:eastAsia="pl-PL"/>
        </w:rPr>
        <w:t>5.2016 r. godz. 12.3</w:t>
      </w:r>
      <w:r w:rsidR="00B91B84" w:rsidRPr="00EE4A96">
        <w:rPr>
          <w:sz w:val="24"/>
          <w:szCs w:val="24"/>
          <w:lang w:eastAsia="pl-PL"/>
        </w:rPr>
        <w:t>0</w:t>
      </w:r>
      <w:r w:rsidR="008F446F">
        <w:rPr>
          <w:sz w:val="24"/>
          <w:szCs w:val="24"/>
          <w:lang w:eastAsia="pl-PL"/>
        </w:rPr>
        <w:t xml:space="preserve">. </w:t>
      </w:r>
      <w:r w:rsidR="00B91B84" w:rsidRPr="00EE4A96">
        <w:rPr>
          <w:sz w:val="24"/>
          <w:szCs w:val="24"/>
          <w:lang w:eastAsia="pl-PL"/>
        </w:rPr>
        <w:t xml:space="preserve"> Oferta dotyczy zamówienia: „</w:t>
      </w:r>
      <w:r w:rsidR="00B91B84" w:rsidRPr="00EE4A96">
        <w:rPr>
          <w:rFonts w:cs="Arial"/>
          <w:b/>
          <w:color w:val="000000"/>
          <w:sz w:val="24"/>
          <w:szCs w:val="24"/>
        </w:rPr>
        <w:t xml:space="preserve">Opracowanie </w:t>
      </w:r>
      <w:r w:rsidR="002B0C86">
        <w:rPr>
          <w:b/>
          <w:color w:val="000000"/>
          <w:sz w:val="24"/>
          <w:szCs w:val="24"/>
        </w:rPr>
        <w:t xml:space="preserve">Strategii Rozwoju </w:t>
      </w:r>
      <w:r w:rsidR="00B91B84" w:rsidRPr="00EE4A96">
        <w:rPr>
          <w:b/>
          <w:color w:val="000000"/>
          <w:sz w:val="24"/>
          <w:szCs w:val="24"/>
        </w:rPr>
        <w:t>Gminy Radziejowice na lata 2016-2026</w:t>
      </w:r>
      <w:r w:rsidRPr="00EE4A96">
        <w:rPr>
          <w:sz w:val="24"/>
          <w:szCs w:val="24"/>
          <w:lang w:eastAsia="pl-PL"/>
        </w:rPr>
        <w:t>”</w:t>
      </w:r>
    </w:p>
    <w:p w:rsidR="00FE4BCD" w:rsidRPr="00EE4A96" w:rsidRDefault="00FE4BCD" w:rsidP="002C442B">
      <w:pPr>
        <w:jc w:val="both"/>
        <w:rPr>
          <w:sz w:val="24"/>
          <w:szCs w:val="24"/>
          <w:lang w:eastAsia="pl-PL"/>
        </w:rPr>
      </w:pPr>
      <w:r w:rsidRPr="00EE4A96">
        <w:rPr>
          <w:sz w:val="24"/>
          <w:szCs w:val="24"/>
          <w:lang w:eastAsia="pl-PL"/>
        </w:rPr>
        <w:t>Koperta może zawierać oznaczenie wykonawcy.</w:t>
      </w:r>
    </w:p>
    <w:p w:rsidR="00B91B84" w:rsidRPr="00EE4A96" w:rsidRDefault="00FE4BCD" w:rsidP="002C442B">
      <w:pPr>
        <w:jc w:val="both"/>
        <w:rPr>
          <w:sz w:val="24"/>
          <w:szCs w:val="24"/>
          <w:lang w:eastAsia="pl-PL"/>
        </w:rPr>
      </w:pPr>
      <w:r w:rsidRPr="00EE4A96">
        <w:rPr>
          <w:sz w:val="24"/>
          <w:szCs w:val="24"/>
          <w:lang w:eastAsia="pl-PL"/>
        </w:rPr>
        <w:t xml:space="preserve">Ofertę należy złożyć w </w:t>
      </w:r>
      <w:r w:rsidR="00B91B84" w:rsidRPr="00EE4A96">
        <w:rPr>
          <w:sz w:val="24"/>
          <w:szCs w:val="24"/>
          <w:lang w:eastAsia="pl-PL"/>
        </w:rPr>
        <w:t>Sekretariacie Urzędu Gminy Radziejowice:</w:t>
      </w:r>
    </w:p>
    <w:p w:rsidR="00B91B84" w:rsidRPr="00EE4A96" w:rsidRDefault="00B91B84" w:rsidP="00B91B84">
      <w:pPr>
        <w:spacing w:after="0"/>
        <w:jc w:val="both"/>
        <w:rPr>
          <w:b/>
          <w:sz w:val="24"/>
          <w:szCs w:val="24"/>
          <w:lang w:eastAsia="pl-PL"/>
        </w:rPr>
      </w:pPr>
      <w:r w:rsidRPr="00EE4A96">
        <w:rPr>
          <w:b/>
          <w:sz w:val="24"/>
          <w:szCs w:val="24"/>
          <w:lang w:eastAsia="pl-PL"/>
        </w:rPr>
        <w:t>Urząd Gminy Radziejowice</w:t>
      </w:r>
    </w:p>
    <w:p w:rsidR="00B91B84" w:rsidRPr="00EE4A96" w:rsidRDefault="008F446F" w:rsidP="00B91B84">
      <w:pPr>
        <w:spacing w:after="0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u</w:t>
      </w:r>
      <w:r w:rsidR="00B91B84" w:rsidRPr="00EE4A96">
        <w:rPr>
          <w:b/>
          <w:sz w:val="24"/>
          <w:szCs w:val="24"/>
          <w:lang w:eastAsia="pl-PL"/>
        </w:rPr>
        <w:t>l. Kubickiego 10</w:t>
      </w:r>
    </w:p>
    <w:p w:rsidR="00B91B84" w:rsidRPr="00EE4A96" w:rsidRDefault="00B91B84" w:rsidP="00B91B84">
      <w:pPr>
        <w:spacing w:after="0"/>
        <w:jc w:val="both"/>
        <w:rPr>
          <w:b/>
          <w:sz w:val="24"/>
          <w:szCs w:val="24"/>
          <w:lang w:eastAsia="pl-PL"/>
        </w:rPr>
      </w:pPr>
      <w:r w:rsidRPr="00EE4A96">
        <w:rPr>
          <w:b/>
          <w:sz w:val="24"/>
          <w:szCs w:val="24"/>
          <w:lang w:eastAsia="pl-PL"/>
        </w:rPr>
        <w:t>96-325 Radziejowice</w:t>
      </w:r>
    </w:p>
    <w:p w:rsidR="00FE4BCD" w:rsidRPr="00EE4A96" w:rsidRDefault="00FE4BCD" w:rsidP="002C442B">
      <w:pPr>
        <w:jc w:val="both"/>
        <w:rPr>
          <w:sz w:val="24"/>
          <w:szCs w:val="24"/>
          <w:lang w:eastAsia="pl-PL"/>
        </w:rPr>
      </w:pPr>
      <w:r w:rsidRPr="00EE4A96">
        <w:rPr>
          <w:sz w:val="24"/>
          <w:szCs w:val="24"/>
          <w:lang w:eastAsia="pl-PL"/>
        </w:rPr>
        <w:t xml:space="preserve"> w nieprzekraczalnym terminie </w:t>
      </w:r>
      <w:r w:rsidRPr="00EE4A96">
        <w:rPr>
          <w:b/>
          <w:sz w:val="24"/>
          <w:szCs w:val="24"/>
          <w:lang w:eastAsia="pl-PL"/>
        </w:rPr>
        <w:t xml:space="preserve">do dnia </w:t>
      </w:r>
      <w:r w:rsidR="000F4B22">
        <w:rPr>
          <w:b/>
          <w:sz w:val="24"/>
          <w:szCs w:val="24"/>
          <w:lang w:eastAsia="pl-PL"/>
        </w:rPr>
        <w:t>05</w:t>
      </w:r>
      <w:r w:rsidR="009C01DF">
        <w:rPr>
          <w:b/>
          <w:sz w:val="24"/>
          <w:szCs w:val="24"/>
          <w:lang w:eastAsia="pl-PL"/>
        </w:rPr>
        <w:t>.0</w:t>
      </w:r>
      <w:r w:rsidR="002B0C86">
        <w:rPr>
          <w:b/>
          <w:sz w:val="24"/>
          <w:szCs w:val="24"/>
          <w:lang w:eastAsia="pl-PL"/>
        </w:rPr>
        <w:t>5</w:t>
      </w:r>
      <w:r w:rsidR="00EE4A96" w:rsidRPr="00EE4A96">
        <w:rPr>
          <w:b/>
          <w:sz w:val="24"/>
          <w:szCs w:val="24"/>
          <w:lang w:eastAsia="pl-PL"/>
        </w:rPr>
        <w:t xml:space="preserve">.2016r. </w:t>
      </w:r>
      <w:r w:rsidRPr="00EE4A96">
        <w:rPr>
          <w:b/>
          <w:sz w:val="24"/>
          <w:szCs w:val="24"/>
          <w:lang w:eastAsia="pl-PL"/>
        </w:rPr>
        <w:t xml:space="preserve"> </w:t>
      </w:r>
      <w:r w:rsidR="009C01DF">
        <w:rPr>
          <w:b/>
          <w:sz w:val="24"/>
          <w:szCs w:val="24"/>
          <w:lang w:eastAsia="pl-PL"/>
        </w:rPr>
        <w:t>do godziny 12.00</w:t>
      </w:r>
      <w:r w:rsidR="00EE4A96" w:rsidRPr="00EE4A96">
        <w:rPr>
          <w:b/>
          <w:sz w:val="24"/>
          <w:szCs w:val="24"/>
          <w:lang w:eastAsia="pl-PL"/>
        </w:rPr>
        <w:t>.</w:t>
      </w:r>
      <w:r w:rsidR="00EE4A96" w:rsidRPr="00EE4A96">
        <w:rPr>
          <w:sz w:val="24"/>
          <w:szCs w:val="24"/>
          <w:lang w:eastAsia="pl-PL"/>
        </w:rPr>
        <w:t xml:space="preserve"> </w:t>
      </w:r>
      <w:r w:rsidRPr="00EE4A96">
        <w:rPr>
          <w:sz w:val="24"/>
          <w:szCs w:val="24"/>
          <w:lang w:eastAsia="pl-PL"/>
        </w:rPr>
        <w:t>(decyduje data wpływu do zamawiającego).</w:t>
      </w:r>
    </w:p>
    <w:p w:rsidR="00FE4BCD" w:rsidRPr="00EE4A96" w:rsidRDefault="00FE4BCD" w:rsidP="002C442B">
      <w:pPr>
        <w:jc w:val="both"/>
        <w:rPr>
          <w:sz w:val="24"/>
          <w:szCs w:val="24"/>
          <w:lang w:eastAsia="pl-PL"/>
        </w:rPr>
      </w:pPr>
      <w:r w:rsidRPr="00EE4A96">
        <w:rPr>
          <w:sz w:val="24"/>
          <w:szCs w:val="24"/>
          <w:lang w:eastAsia="pl-PL"/>
        </w:rPr>
        <w:lastRenderedPageBreak/>
        <w:t>Ofertę złożoną po terminie zamawiający zwróci wykonawcy niezwłocznie.</w:t>
      </w:r>
    </w:p>
    <w:p w:rsidR="00FE4BCD" w:rsidRPr="00EE4A96" w:rsidRDefault="00FE4BCD" w:rsidP="002C442B">
      <w:pPr>
        <w:jc w:val="both"/>
        <w:rPr>
          <w:b/>
          <w:sz w:val="24"/>
          <w:szCs w:val="24"/>
          <w:lang w:eastAsia="pl-PL"/>
        </w:rPr>
      </w:pPr>
      <w:r w:rsidRPr="00EE4A96">
        <w:rPr>
          <w:sz w:val="24"/>
          <w:szCs w:val="24"/>
          <w:lang w:eastAsia="pl-PL"/>
        </w:rPr>
        <w:t xml:space="preserve">Otwarcie ofert nastąpi w siedzibie Zamawiającego w </w:t>
      </w:r>
      <w:r w:rsidR="00EE4A96" w:rsidRPr="00EE4A96">
        <w:rPr>
          <w:sz w:val="24"/>
          <w:szCs w:val="24"/>
          <w:lang w:eastAsia="pl-PL"/>
        </w:rPr>
        <w:t xml:space="preserve">Urzędzie Gminy Radziejowice w </w:t>
      </w:r>
      <w:r w:rsidR="000F4B22">
        <w:rPr>
          <w:b/>
          <w:sz w:val="24"/>
          <w:szCs w:val="24"/>
          <w:lang w:eastAsia="pl-PL"/>
        </w:rPr>
        <w:t>dniu 05</w:t>
      </w:r>
      <w:r w:rsidR="002B0C86">
        <w:rPr>
          <w:b/>
          <w:sz w:val="24"/>
          <w:szCs w:val="24"/>
          <w:lang w:eastAsia="pl-PL"/>
        </w:rPr>
        <w:t>.05</w:t>
      </w:r>
      <w:r w:rsidR="009C01DF">
        <w:rPr>
          <w:b/>
          <w:sz w:val="24"/>
          <w:szCs w:val="24"/>
          <w:lang w:eastAsia="pl-PL"/>
        </w:rPr>
        <w:t>.2016 o godzinie 12.3</w:t>
      </w:r>
      <w:r w:rsidR="00EE4A96" w:rsidRPr="00EE4A96">
        <w:rPr>
          <w:b/>
          <w:sz w:val="24"/>
          <w:szCs w:val="24"/>
          <w:lang w:eastAsia="pl-PL"/>
        </w:rPr>
        <w:t>0</w:t>
      </w:r>
      <w:r w:rsidR="008F446F">
        <w:rPr>
          <w:b/>
          <w:sz w:val="24"/>
          <w:szCs w:val="24"/>
          <w:lang w:eastAsia="pl-PL"/>
        </w:rPr>
        <w:t>.</w:t>
      </w:r>
    </w:p>
    <w:p w:rsidR="00FE4BCD" w:rsidRPr="00EE4A96" w:rsidRDefault="00FE4BCD" w:rsidP="002C442B">
      <w:pPr>
        <w:jc w:val="both"/>
        <w:rPr>
          <w:sz w:val="24"/>
          <w:szCs w:val="24"/>
          <w:lang w:eastAsia="pl-PL"/>
        </w:rPr>
      </w:pPr>
      <w:r w:rsidRPr="00EE4A96">
        <w:rPr>
          <w:sz w:val="24"/>
          <w:szCs w:val="24"/>
          <w:lang w:eastAsia="pl-PL"/>
        </w:rPr>
        <w:t>Bezpośrednio przed otwarciem ofert zamawiający poda nazwę zamówienia, kwotę, jaką zamierza przeznaczyć na sfinansowanie zamówienia, ilość założonych ofert, a następnie otworzy oferty i poda nazwy wykonawców biorących udział w postępowaniu, ceny ofert.</w:t>
      </w:r>
    </w:p>
    <w:p w:rsidR="0063282C" w:rsidRPr="00EE4A96" w:rsidRDefault="0063282C" w:rsidP="002C442B">
      <w:pPr>
        <w:jc w:val="both"/>
        <w:rPr>
          <w:sz w:val="28"/>
          <w:szCs w:val="28"/>
          <w:lang w:eastAsia="pl-PL"/>
        </w:rPr>
      </w:pPr>
    </w:p>
    <w:p w:rsidR="008666BA" w:rsidRPr="00EE4A96" w:rsidRDefault="008666BA" w:rsidP="00EE4A96">
      <w:pPr>
        <w:pStyle w:val="Nagwek2"/>
        <w:numPr>
          <w:ilvl w:val="0"/>
          <w:numId w:val="24"/>
        </w:numPr>
        <w:rPr>
          <w:rFonts w:asciiTheme="minorHAnsi" w:eastAsia="Bookman Old Style" w:hAnsiTheme="minorHAnsi"/>
          <w:sz w:val="28"/>
          <w:szCs w:val="28"/>
        </w:rPr>
      </w:pPr>
      <w:r w:rsidRPr="00EE4A96">
        <w:rPr>
          <w:rFonts w:asciiTheme="minorHAnsi" w:eastAsia="Bookman Old Style" w:hAnsiTheme="minorHAnsi"/>
          <w:sz w:val="28"/>
          <w:szCs w:val="28"/>
        </w:rPr>
        <w:t>Rozstrzygnięcie postępowania.</w:t>
      </w:r>
    </w:p>
    <w:p w:rsidR="008666BA" w:rsidRPr="00EE4A96" w:rsidRDefault="008666BA" w:rsidP="008666BA">
      <w:pPr>
        <w:numPr>
          <w:ilvl w:val="0"/>
          <w:numId w:val="19"/>
        </w:numPr>
        <w:tabs>
          <w:tab w:val="clear" w:pos="1117"/>
          <w:tab w:val="left" w:pos="360"/>
        </w:tabs>
        <w:spacing w:after="0" w:line="240" w:lineRule="auto"/>
        <w:ind w:left="360"/>
        <w:jc w:val="both"/>
        <w:rPr>
          <w:rFonts w:eastAsia="Bookman Old Style"/>
          <w:sz w:val="24"/>
          <w:szCs w:val="24"/>
        </w:rPr>
      </w:pPr>
      <w:r w:rsidRPr="00EE4A96">
        <w:rPr>
          <w:sz w:val="24"/>
          <w:szCs w:val="24"/>
        </w:rPr>
        <w:t>Zamawiający niezwłocznie po dokonaniu wyboru oferty informuje jednocześnie wszystkich wykonawców, którzy złożyli oferty o wyborze oferty najkorzystniejszej, odrzuceniu ofert, wykluczeniu wykonawców, planowanym terminie zawarcia umowy.</w:t>
      </w:r>
    </w:p>
    <w:p w:rsidR="008666BA" w:rsidRPr="00EE4A96" w:rsidRDefault="008666BA" w:rsidP="008666BA">
      <w:pPr>
        <w:numPr>
          <w:ilvl w:val="0"/>
          <w:numId w:val="19"/>
        </w:numPr>
        <w:tabs>
          <w:tab w:val="clear" w:pos="1117"/>
          <w:tab w:val="left" w:pos="360"/>
        </w:tabs>
        <w:spacing w:after="0" w:line="240" w:lineRule="auto"/>
        <w:ind w:left="360"/>
        <w:jc w:val="both"/>
        <w:rPr>
          <w:rFonts w:eastAsia="Bookman Old Style"/>
          <w:sz w:val="24"/>
          <w:szCs w:val="24"/>
        </w:rPr>
      </w:pPr>
      <w:r w:rsidRPr="00EE4A96">
        <w:rPr>
          <w:sz w:val="24"/>
          <w:szCs w:val="24"/>
        </w:rPr>
        <w:t xml:space="preserve">Jeżeli wykonawca wybrany do realizacji zamówienia </w:t>
      </w:r>
      <w:r w:rsidR="006B7340" w:rsidRPr="00EE4A96">
        <w:rPr>
          <w:sz w:val="24"/>
          <w:szCs w:val="24"/>
        </w:rPr>
        <w:t xml:space="preserve">uchyla się od podpisania umowy </w:t>
      </w:r>
      <w:r w:rsidRPr="00EE4A96">
        <w:rPr>
          <w:sz w:val="24"/>
          <w:szCs w:val="24"/>
        </w:rPr>
        <w:t>zamawiający może wybrać ofertę najkorzystniejszą spośród pozostałych bez przeprowadzania ponownej procedury</w:t>
      </w:r>
      <w:r w:rsidR="002B0C86">
        <w:rPr>
          <w:sz w:val="24"/>
          <w:szCs w:val="24"/>
        </w:rPr>
        <w:t>,</w:t>
      </w:r>
      <w:r w:rsidRPr="00EE4A96">
        <w:rPr>
          <w:sz w:val="24"/>
          <w:szCs w:val="24"/>
        </w:rPr>
        <w:t xml:space="preserve"> ich badania i oceny.</w:t>
      </w:r>
    </w:p>
    <w:p w:rsidR="008666BA" w:rsidRPr="00EE4A96" w:rsidRDefault="008666BA" w:rsidP="008666BA">
      <w:pPr>
        <w:tabs>
          <w:tab w:val="left" w:pos="360"/>
        </w:tabs>
        <w:spacing w:after="0" w:line="240" w:lineRule="auto"/>
        <w:ind w:left="360"/>
        <w:jc w:val="both"/>
        <w:rPr>
          <w:rFonts w:eastAsia="Bookman Old Style"/>
          <w:sz w:val="24"/>
          <w:szCs w:val="24"/>
        </w:rPr>
      </w:pPr>
    </w:p>
    <w:p w:rsidR="008666BA" w:rsidRPr="00EE4A96" w:rsidRDefault="008666BA" w:rsidP="00EE4A96">
      <w:pPr>
        <w:pStyle w:val="Nagwek2"/>
        <w:numPr>
          <w:ilvl w:val="0"/>
          <w:numId w:val="0"/>
        </w:numPr>
        <w:jc w:val="both"/>
        <w:rPr>
          <w:rFonts w:asciiTheme="minorHAnsi" w:hAnsiTheme="minorHAnsi"/>
          <w:szCs w:val="24"/>
        </w:rPr>
      </w:pPr>
      <w:r w:rsidRPr="00EE4A96">
        <w:rPr>
          <w:rFonts w:asciiTheme="minorHAnsi" w:hAnsiTheme="minorHAnsi"/>
          <w:szCs w:val="24"/>
        </w:rPr>
        <w:t>Zamawiający zastrzega sobie możliwość zakończenia postępowania bez wyboru oferty niezwłocznie zawiadamiając wykonawców.</w:t>
      </w:r>
    </w:p>
    <w:p w:rsidR="00FE4BCD" w:rsidRPr="00EE4A96" w:rsidRDefault="00FE4BCD" w:rsidP="0063282C">
      <w:pPr>
        <w:tabs>
          <w:tab w:val="num" w:pos="360"/>
        </w:tabs>
        <w:jc w:val="both"/>
        <w:rPr>
          <w:sz w:val="24"/>
          <w:szCs w:val="24"/>
        </w:rPr>
      </w:pPr>
      <w:r w:rsidRPr="00EE4A96">
        <w:rPr>
          <w:sz w:val="24"/>
          <w:szCs w:val="24"/>
        </w:rPr>
        <w:t>Informacja, o unieważnieniu zamieszczana będzie w si</w:t>
      </w:r>
      <w:r w:rsidR="0063282C" w:rsidRPr="00EE4A96">
        <w:rPr>
          <w:sz w:val="24"/>
          <w:szCs w:val="24"/>
        </w:rPr>
        <w:t xml:space="preserve">edzibie zamawiającego w miejscu </w:t>
      </w:r>
      <w:r w:rsidRPr="00EE4A96">
        <w:rPr>
          <w:sz w:val="24"/>
          <w:szCs w:val="24"/>
        </w:rPr>
        <w:t>publicznie dostępnym oraz na stronie internetowej i wysłana do wykonawców.</w:t>
      </w:r>
    </w:p>
    <w:p w:rsidR="008D0F2F" w:rsidRPr="00EE4A96" w:rsidRDefault="008D0F2F" w:rsidP="008D0F2F">
      <w:pPr>
        <w:rPr>
          <w:b/>
          <w:sz w:val="24"/>
          <w:szCs w:val="24"/>
          <w:lang w:eastAsia="pl-PL"/>
        </w:rPr>
      </w:pPr>
      <w:r w:rsidRPr="00EE4A96">
        <w:rPr>
          <w:b/>
          <w:sz w:val="24"/>
          <w:szCs w:val="24"/>
          <w:lang w:eastAsia="pl-PL"/>
        </w:rPr>
        <w:t>Załączniki:</w:t>
      </w:r>
    </w:p>
    <w:p w:rsidR="008D0F2F" w:rsidRPr="00EE4A96" w:rsidRDefault="004223FA" w:rsidP="008D0F2F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EE4A96">
        <w:rPr>
          <w:sz w:val="24"/>
          <w:szCs w:val="24"/>
          <w:lang w:eastAsia="pl-PL"/>
        </w:rPr>
        <w:t>Opis przedmiotu zamówienia</w:t>
      </w:r>
      <w:r w:rsidR="0063282C" w:rsidRPr="00EE4A96">
        <w:rPr>
          <w:sz w:val="24"/>
          <w:szCs w:val="24"/>
          <w:lang w:eastAsia="pl-PL"/>
        </w:rPr>
        <w:t>;</w:t>
      </w:r>
    </w:p>
    <w:p w:rsidR="004223FA" w:rsidRPr="00453368" w:rsidRDefault="004223FA" w:rsidP="00FE4BCD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453368">
        <w:rPr>
          <w:sz w:val="24"/>
          <w:szCs w:val="24"/>
          <w:lang w:eastAsia="pl-PL"/>
        </w:rPr>
        <w:t>Formularz oferty;</w:t>
      </w:r>
    </w:p>
    <w:p w:rsidR="00FE4BCD" w:rsidRPr="00453368" w:rsidRDefault="00FE4BCD" w:rsidP="00FE4BCD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453368">
        <w:rPr>
          <w:sz w:val="24"/>
          <w:szCs w:val="24"/>
          <w:lang w:eastAsia="pl-PL"/>
        </w:rPr>
        <w:t>Wzór wykazu usług</w:t>
      </w:r>
      <w:r w:rsidR="0063282C" w:rsidRPr="00453368">
        <w:rPr>
          <w:sz w:val="24"/>
          <w:szCs w:val="24"/>
          <w:lang w:eastAsia="pl-PL"/>
        </w:rPr>
        <w:t>;</w:t>
      </w:r>
    </w:p>
    <w:p w:rsidR="00FE4BCD" w:rsidRPr="00453368" w:rsidRDefault="00021631" w:rsidP="004223FA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453368">
        <w:rPr>
          <w:sz w:val="24"/>
          <w:szCs w:val="24"/>
          <w:lang w:eastAsia="pl-PL"/>
        </w:rPr>
        <w:t>Wzór wykazu osób;</w:t>
      </w:r>
      <w:r w:rsidR="00FE4BCD" w:rsidRPr="00453368">
        <w:rPr>
          <w:sz w:val="24"/>
          <w:szCs w:val="24"/>
          <w:lang w:eastAsia="pl-PL"/>
        </w:rPr>
        <w:t xml:space="preserve"> </w:t>
      </w:r>
    </w:p>
    <w:p w:rsidR="002B0C86" w:rsidRPr="00453368" w:rsidRDefault="002B0C86" w:rsidP="004223FA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453368">
        <w:rPr>
          <w:sz w:val="24"/>
          <w:szCs w:val="24"/>
          <w:lang w:eastAsia="pl-PL"/>
        </w:rPr>
        <w:t>Opis celów SRG</w:t>
      </w:r>
      <w:r w:rsidR="008F446F">
        <w:rPr>
          <w:sz w:val="24"/>
          <w:szCs w:val="24"/>
          <w:lang w:eastAsia="pl-PL"/>
        </w:rPr>
        <w:t>.</w:t>
      </w:r>
      <w:bookmarkStart w:id="0" w:name="_GoBack"/>
      <w:bookmarkEnd w:id="0"/>
    </w:p>
    <w:sectPr w:rsidR="002B0C86" w:rsidRPr="00453368" w:rsidSect="002905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E1" w:rsidRDefault="00597EE1" w:rsidP="000C0B16">
      <w:pPr>
        <w:spacing w:after="0" w:line="240" w:lineRule="auto"/>
      </w:pPr>
      <w:r>
        <w:separator/>
      </w:r>
    </w:p>
  </w:endnote>
  <w:endnote w:type="continuationSeparator" w:id="0">
    <w:p w:rsidR="00597EE1" w:rsidRDefault="00597EE1" w:rsidP="000C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E1" w:rsidRDefault="00597EE1" w:rsidP="000C0B16">
      <w:pPr>
        <w:spacing w:after="0" w:line="240" w:lineRule="auto"/>
      </w:pPr>
      <w:r>
        <w:separator/>
      </w:r>
    </w:p>
  </w:footnote>
  <w:footnote w:type="continuationSeparator" w:id="0">
    <w:p w:rsidR="00597EE1" w:rsidRDefault="00597EE1" w:rsidP="000C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16" w:rsidRDefault="000C0B16" w:rsidP="000C0B16">
    <w:pPr>
      <w:pStyle w:val="Nagwek"/>
    </w:pPr>
    <w:r>
      <w:rPr>
        <w:noProof/>
        <w:lang w:eastAsia="pl-PL"/>
      </w:rPr>
      <w:drawing>
        <wp:inline distT="0" distB="0" distL="0" distR="0">
          <wp:extent cx="2152650" cy="5810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0B16" w:rsidRDefault="000C0B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0D6"/>
    <w:multiLevelType w:val="multilevel"/>
    <w:tmpl w:val="78E2E22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C874B08"/>
    <w:multiLevelType w:val="multilevel"/>
    <w:tmpl w:val="4EE2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42FBD"/>
    <w:multiLevelType w:val="hybridMultilevel"/>
    <w:tmpl w:val="79CAB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64AE"/>
    <w:multiLevelType w:val="hybridMultilevel"/>
    <w:tmpl w:val="B0064BBC"/>
    <w:lvl w:ilvl="0" w:tplc="646AA056">
      <w:start w:val="1"/>
      <w:numFmt w:val="decimal"/>
      <w:lvlText w:val="%1)"/>
      <w:lvlJc w:val="left"/>
      <w:pPr>
        <w:tabs>
          <w:tab w:val="num" w:pos="1477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9424A3F4">
      <w:start w:val="5"/>
      <w:numFmt w:val="decimal"/>
      <w:lvlText w:val="%2."/>
      <w:lvlJc w:val="left"/>
      <w:pPr>
        <w:tabs>
          <w:tab w:val="num" w:pos="1861"/>
        </w:tabs>
        <w:ind w:left="1861" w:hanging="360"/>
      </w:pPr>
      <w:rPr>
        <w:rFonts w:hint="default"/>
      </w:rPr>
    </w:lvl>
    <w:lvl w:ilvl="2" w:tplc="D040ABFA">
      <w:start w:val="1"/>
      <w:numFmt w:val="decimal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</w:rPr>
    </w:lvl>
    <w:lvl w:ilvl="3" w:tplc="24123B92">
      <w:start w:val="1"/>
      <w:numFmt w:val="decimal"/>
      <w:lvlText w:val="%4)"/>
      <w:lvlJc w:val="left"/>
      <w:pPr>
        <w:tabs>
          <w:tab w:val="num" w:pos="3301"/>
        </w:tabs>
        <w:ind w:left="3301" w:hanging="360"/>
      </w:pPr>
      <w:rPr>
        <w:rFonts w:ascii="Times New Roman" w:eastAsia="Times New Roman" w:hAnsi="Times New Roman" w:cs="Times New Roman"/>
      </w:rPr>
    </w:lvl>
    <w:lvl w:ilvl="4" w:tplc="70169B48">
      <w:start w:val="1"/>
      <w:numFmt w:val="decimal"/>
      <w:lvlText w:val="%5)"/>
      <w:lvlJc w:val="left"/>
      <w:pPr>
        <w:tabs>
          <w:tab w:val="num" w:pos="4021"/>
        </w:tabs>
        <w:ind w:left="4021" w:hanging="360"/>
      </w:pPr>
      <w:rPr>
        <w:rFonts w:ascii="Times New Roman" w:eastAsia="Times New Roman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4" w15:restartNumberingAfterBreak="0">
    <w:nsid w:val="1BC04B66"/>
    <w:multiLevelType w:val="hybridMultilevel"/>
    <w:tmpl w:val="CCB00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1F41"/>
    <w:multiLevelType w:val="hybridMultilevel"/>
    <w:tmpl w:val="A9C8D99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2269C2"/>
    <w:multiLevelType w:val="hybridMultilevel"/>
    <w:tmpl w:val="1BE442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rFonts w:hint="default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38F67843"/>
    <w:multiLevelType w:val="hybridMultilevel"/>
    <w:tmpl w:val="E7903B94"/>
    <w:lvl w:ilvl="0" w:tplc="31060DEA">
      <w:start w:val="1"/>
      <w:numFmt w:val="decimal"/>
      <w:lvlText w:val="%1)"/>
      <w:lvlJc w:val="left"/>
      <w:pPr>
        <w:tabs>
          <w:tab w:val="num" w:pos="1823"/>
        </w:tabs>
        <w:ind w:left="2146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9" w15:restartNumberingAfterBreak="0">
    <w:nsid w:val="484F33B4"/>
    <w:multiLevelType w:val="hybridMultilevel"/>
    <w:tmpl w:val="819A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481B4A"/>
    <w:multiLevelType w:val="multilevel"/>
    <w:tmpl w:val="2FA2E2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1338F"/>
    <w:multiLevelType w:val="multilevel"/>
    <w:tmpl w:val="0F2C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816691"/>
    <w:multiLevelType w:val="hybridMultilevel"/>
    <w:tmpl w:val="352676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0C091D"/>
    <w:multiLevelType w:val="multilevel"/>
    <w:tmpl w:val="6BD436B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CC76D7"/>
    <w:multiLevelType w:val="hybridMultilevel"/>
    <w:tmpl w:val="E870AC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A57527"/>
    <w:multiLevelType w:val="hybridMultilevel"/>
    <w:tmpl w:val="F34E9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16D95"/>
    <w:multiLevelType w:val="hybridMultilevel"/>
    <w:tmpl w:val="98B04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31FFB"/>
    <w:multiLevelType w:val="hybridMultilevel"/>
    <w:tmpl w:val="14C426C2"/>
    <w:lvl w:ilvl="0" w:tplc="869CB1B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6641"/>
    <w:multiLevelType w:val="hybridMultilevel"/>
    <w:tmpl w:val="C166F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66F94"/>
    <w:multiLevelType w:val="hybridMultilevel"/>
    <w:tmpl w:val="BBC2999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D56C2A"/>
    <w:multiLevelType w:val="multilevel"/>
    <w:tmpl w:val="4EBE4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5A3678"/>
    <w:multiLevelType w:val="hybridMultilevel"/>
    <w:tmpl w:val="31C251DA"/>
    <w:lvl w:ilvl="0" w:tplc="56882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2354F"/>
    <w:multiLevelType w:val="hybridMultilevel"/>
    <w:tmpl w:val="CE60C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B03F0"/>
    <w:multiLevelType w:val="hybridMultilevel"/>
    <w:tmpl w:val="E54C46C4"/>
    <w:lvl w:ilvl="0" w:tplc="4EEE633A">
      <w:start w:val="1"/>
      <w:numFmt w:val="decimal"/>
      <w:lvlText w:val="%1)"/>
      <w:lvlJc w:val="left"/>
      <w:pPr>
        <w:tabs>
          <w:tab w:val="num" w:pos="111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21C5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6"/>
  </w:num>
  <w:num w:numId="11">
    <w:abstractNumId w:val="1"/>
  </w:num>
  <w:num w:numId="12">
    <w:abstractNumId w:val="19"/>
  </w:num>
  <w:num w:numId="13">
    <w:abstractNumId w:val="10"/>
  </w:num>
  <w:num w:numId="14">
    <w:abstractNumId w:val="4"/>
  </w:num>
  <w:num w:numId="15">
    <w:abstractNumId w:val="12"/>
  </w:num>
  <w:num w:numId="16">
    <w:abstractNumId w:val="2"/>
  </w:num>
  <w:num w:numId="17">
    <w:abstractNumId w:val="3"/>
  </w:num>
  <w:num w:numId="18">
    <w:abstractNumId w:val="8"/>
  </w:num>
  <w:num w:numId="19">
    <w:abstractNumId w:val="23"/>
  </w:num>
  <w:num w:numId="20">
    <w:abstractNumId w:val="22"/>
  </w:num>
  <w:num w:numId="21">
    <w:abstractNumId w:val="20"/>
  </w:num>
  <w:num w:numId="22">
    <w:abstractNumId w:val="14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D5"/>
    <w:rsid w:val="0000145B"/>
    <w:rsid w:val="00021631"/>
    <w:rsid w:val="0006775C"/>
    <w:rsid w:val="000925C0"/>
    <w:rsid w:val="000C0B16"/>
    <w:rsid w:val="000F4B22"/>
    <w:rsid w:val="00176719"/>
    <w:rsid w:val="001B28AE"/>
    <w:rsid w:val="0029050A"/>
    <w:rsid w:val="002934B3"/>
    <w:rsid w:val="002B0C86"/>
    <w:rsid w:val="002C442B"/>
    <w:rsid w:val="003357FD"/>
    <w:rsid w:val="00386EA8"/>
    <w:rsid w:val="003E1367"/>
    <w:rsid w:val="004223FA"/>
    <w:rsid w:val="004449A3"/>
    <w:rsid w:val="00453368"/>
    <w:rsid w:val="004932D8"/>
    <w:rsid w:val="004F2FF1"/>
    <w:rsid w:val="00554D89"/>
    <w:rsid w:val="00597EE1"/>
    <w:rsid w:val="005A54F0"/>
    <w:rsid w:val="0063282C"/>
    <w:rsid w:val="0066655E"/>
    <w:rsid w:val="00685FF4"/>
    <w:rsid w:val="006B7340"/>
    <w:rsid w:val="00725E82"/>
    <w:rsid w:val="007C1B72"/>
    <w:rsid w:val="007C6588"/>
    <w:rsid w:val="007F30F0"/>
    <w:rsid w:val="00813F3D"/>
    <w:rsid w:val="00841394"/>
    <w:rsid w:val="00842D8F"/>
    <w:rsid w:val="008666BA"/>
    <w:rsid w:val="0087081D"/>
    <w:rsid w:val="008D0F2F"/>
    <w:rsid w:val="008F446F"/>
    <w:rsid w:val="008F453B"/>
    <w:rsid w:val="009946D5"/>
    <w:rsid w:val="009C01DF"/>
    <w:rsid w:val="00A011BB"/>
    <w:rsid w:val="00AB10B0"/>
    <w:rsid w:val="00AC2B9A"/>
    <w:rsid w:val="00AC71BA"/>
    <w:rsid w:val="00B140A4"/>
    <w:rsid w:val="00B4645A"/>
    <w:rsid w:val="00B52A07"/>
    <w:rsid w:val="00B57297"/>
    <w:rsid w:val="00B57818"/>
    <w:rsid w:val="00B871B7"/>
    <w:rsid w:val="00B91B84"/>
    <w:rsid w:val="00D2698F"/>
    <w:rsid w:val="00DB3ECB"/>
    <w:rsid w:val="00E118E2"/>
    <w:rsid w:val="00EB71D2"/>
    <w:rsid w:val="00EC7570"/>
    <w:rsid w:val="00ED42F9"/>
    <w:rsid w:val="00EE4A96"/>
    <w:rsid w:val="00F13425"/>
    <w:rsid w:val="00F63EA9"/>
    <w:rsid w:val="00F94ED9"/>
    <w:rsid w:val="00FE4BCD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1588"/>
  <w15:docId w15:val="{35F23E46-0EEF-4DAE-A2E3-01A9A710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50A"/>
  </w:style>
  <w:style w:type="paragraph" w:styleId="Nagwek1">
    <w:name w:val="heading 1"/>
    <w:basedOn w:val="Normalny"/>
    <w:next w:val="Normalny"/>
    <w:link w:val="Nagwek1Znak"/>
    <w:qFormat/>
    <w:rsid w:val="009946D5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46D5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946D5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946D5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946D5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946D5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946D5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946D5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946D5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6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946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94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946D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946D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946D5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46D5"/>
    <w:pPr>
      <w:ind w:left="720"/>
      <w:contextualSpacing/>
    </w:pPr>
  </w:style>
  <w:style w:type="paragraph" w:customStyle="1" w:styleId="ZnakZnakZnakZnakZnakZnak">
    <w:name w:val="Znak Znak Znak Znak Znak Znak"/>
    <w:basedOn w:val="Normalny"/>
    <w:rsid w:val="00A011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uiPriority w:val="99"/>
    <w:rsid w:val="000C0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rsid w:val="000C0B16"/>
    <w:rPr>
      <w:rFonts w:cs="Times New Roman"/>
      <w:i/>
      <w:iCs/>
    </w:rPr>
  </w:style>
  <w:style w:type="paragraph" w:styleId="Nagwek">
    <w:name w:val="header"/>
    <w:basedOn w:val="Normalny"/>
    <w:link w:val="NagwekZnak"/>
    <w:unhideWhenUsed/>
    <w:rsid w:val="000C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C0B16"/>
  </w:style>
  <w:style w:type="paragraph" w:styleId="Stopka">
    <w:name w:val="footer"/>
    <w:basedOn w:val="Normalny"/>
    <w:link w:val="StopkaZnak"/>
    <w:uiPriority w:val="99"/>
    <w:semiHidden/>
    <w:unhideWhenUsed/>
    <w:rsid w:val="000C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B16"/>
  </w:style>
  <w:style w:type="paragraph" w:styleId="Tekstdymka">
    <w:name w:val="Balloon Text"/>
    <w:basedOn w:val="Normalny"/>
    <w:link w:val="TekstdymkaZnak"/>
    <w:uiPriority w:val="99"/>
    <w:semiHidden/>
    <w:unhideWhenUsed/>
    <w:rsid w:val="000C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1814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Lenovo</cp:lastModifiedBy>
  <cp:revision>11</cp:revision>
  <cp:lastPrinted>2016-04-27T17:43:00Z</cp:lastPrinted>
  <dcterms:created xsi:type="dcterms:W3CDTF">2016-04-25T16:36:00Z</dcterms:created>
  <dcterms:modified xsi:type="dcterms:W3CDTF">2016-04-27T18:37:00Z</dcterms:modified>
</cp:coreProperties>
</file>