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51CF" w:rsidRDefault="002B1AC4" w:rsidP="009551C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BD5724">
        <w:rPr>
          <w:rFonts w:ascii="Times New Roman" w:hAnsi="Times New Roman"/>
          <w:b/>
          <w:sz w:val="24"/>
          <w:szCs w:val="24"/>
        </w:rPr>
        <w:t>Zarządzenie Nr</w:t>
      </w:r>
      <w:r w:rsidR="005C371B">
        <w:rPr>
          <w:rFonts w:ascii="Times New Roman" w:hAnsi="Times New Roman"/>
          <w:b/>
          <w:sz w:val="24"/>
          <w:szCs w:val="24"/>
        </w:rPr>
        <w:t xml:space="preserve"> </w:t>
      </w:r>
      <w:r w:rsidR="000F2EEC">
        <w:rPr>
          <w:rFonts w:ascii="Times New Roman" w:hAnsi="Times New Roman"/>
          <w:b/>
          <w:sz w:val="24"/>
          <w:szCs w:val="24"/>
        </w:rPr>
        <w:t xml:space="preserve">66 </w:t>
      </w:r>
      <w:r w:rsidR="00C321E7">
        <w:rPr>
          <w:rFonts w:ascii="Times New Roman" w:hAnsi="Times New Roman"/>
          <w:b/>
          <w:sz w:val="24"/>
          <w:szCs w:val="24"/>
        </w:rPr>
        <w:t xml:space="preserve">/ 2016 </w:t>
      </w:r>
    </w:p>
    <w:p w:rsidR="002B1AC4" w:rsidRPr="00BD5724" w:rsidRDefault="002B1AC4" w:rsidP="009551C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BD5724">
        <w:rPr>
          <w:rFonts w:ascii="Times New Roman" w:hAnsi="Times New Roman"/>
          <w:b/>
          <w:sz w:val="24"/>
          <w:szCs w:val="24"/>
        </w:rPr>
        <w:t>Wójta Gminy Radziejowice</w:t>
      </w:r>
    </w:p>
    <w:p w:rsidR="002B1AC4" w:rsidRPr="00BD5724" w:rsidRDefault="002B1AC4" w:rsidP="002B1AC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D5724">
        <w:rPr>
          <w:rFonts w:ascii="Times New Roman" w:hAnsi="Times New Roman"/>
          <w:b/>
          <w:sz w:val="24"/>
          <w:szCs w:val="24"/>
        </w:rPr>
        <w:t>z dnia</w:t>
      </w:r>
      <w:r w:rsidR="000F2EEC">
        <w:rPr>
          <w:rFonts w:ascii="Times New Roman" w:hAnsi="Times New Roman"/>
          <w:b/>
          <w:sz w:val="24"/>
          <w:szCs w:val="24"/>
        </w:rPr>
        <w:t xml:space="preserve"> 28 </w:t>
      </w:r>
      <w:r w:rsidR="0046158B">
        <w:rPr>
          <w:rFonts w:ascii="Times New Roman" w:hAnsi="Times New Roman"/>
          <w:b/>
          <w:sz w:val="24"/>
          <w:szCs w:val="24"/>
        </w:rPr>
        <w:t xml:space="preserve">grudnia </w:t>
      </w:r>
      <w:r w:rsidR="00C321E7">
        <w:rPr>
          <w:rFonts w:ascii="Times New Roman" w:hAnsi="Times New Roman"/>
          <w:b/>
          <w:sz w:val="24"/>
          <w:szCs w:val="24"/>
        </w:rPr>
        <w:t xml:space="preserve">2016 r. </w:t>
      </w:r>
    </w:p>
    <w:p w:rsidR="002B1AC4" w:rsidRPr="00BD5724" w:rsidRDefault="002B1AC4" w:rsidP="002B1AC4">
      <w:pPr>
        <w:spacing w:after="0" w:line="240" w:lineRule="auto"/>
        <w:ind w:firstLine="708"/>
        <w:jc w:val="center"/>
        <w:rPr>
          <w:rFonts w:ascii="Times New Roman" w:hAnsi="Times New Roman"/>
          <w:b/>
        </w:rPr>
      </w:pPr>
    </w:p>
    <w:p w:rsidR="002B1AC4" w:rsidRPr="002B1AC4" w:rsidRDefault="002B1AC4" w:rsidP="00EE14EF">
      <w:pPr>
        <w:jc w:val="both"/>
        <w:rPr>
          <w:rFonts w:ascii="Times New Roman" w:hAnsi="Times New Roman"/>
          <w:b/>
          <w:sz w:val="24"/>
          <w:szCs w:val="24"/>
        </w:rPr>
      </w:pPr>
      <w:r w:rsidRPr="002B1AC4">
        <w:rPr>
          <w:rFonts w:ascii="Times New Roman" w:hAnsi="Times New Roman"/>
          <w:b/>
          <w:sz w:val="24"/>
          <w:szCs w:val="24"/>
        </w:rPr>
        <w:t xml:space="preserve">w sprawie </w:t>
      </w:r>
      <w:r w:rsidR="0046158B">
        <w:rPr>
          <w:rFonts w:ascii="Times New Roman" w:hAnsi="Times New Roman"/>
          <w:b/>
          <w:sz w:val="24"/>
          <w:szCs w:val="24"/>
        </w:rPr>
        <w:t xml:space="preserve">scentralizowania zasad rozliczeń podatku </w:t>
      </w:r>
      <w:r w:rsidR="0058723E">
        <w:rPr>
          <w:rFonts w:ascii="Times New Roman" w:hAnsi="Times New Roman"/>
          <w:b/>
          <w:sz w:val="24"/>
          <w:szCs w:val="24"/>
        </w:rPr>
        <w:t xml:space="preserve">od towarów i usług </w:t>
      </w:r>
      <w:r w:rsidR="0046158B">
        <w:rPr>
          <w:rFonts w:ascii="Times New Roman" w:hAnsi="Times New Roman"/>
          <w:b/>
          <w:sz w:val="24"/>
          <w:szCs w:val="24"/>
        </w:rPr>
        <w:t xml:space="preserve">w </w:t>
      </w:r>
      <w:r w:rsidRPr="002B1AC4">
        <w:rPr>
          <w:rFonts w:ascii="Times New Roman" w:hAnsi="Times New Roman"/>
          <w:b/>
          <w:sz w:val="24"/>
          <w:szCs w:val="24"/>
        </w:rPr>
        <w:t>Gmin</w:t>
      </w:r>
      <w:r w:rsidR="0046158B">
        <w:rPr>
          <w:rFonts w:ascii="Times New Roman" w:hAnsi="Times New Roman"/>
          <w:b/>
          <w:sz w:val="24"/>
          <w:szCs w:val="24"/>
        </w:rPr>
        <w:t xml:space="preserve">ie Radziejowice </w:t>
      </w:r>
      <w:r w:rsidR="00EE14EF">
        <w:rPr>
          <w:rFonts w:ascii="Times New Roman" w:hAnsi="Times New Roman"/>
          <w:b/>
          <w:sz w:val="24"/>
          <w:szCs w:val="24"/>
        </w:rPr>
        <w:t>i</w:t>
      </w:r>
      <w:r w:rsidR="0046158B">
        <w:rPr>
          <w:rFonts w:ascii="Times New Roman" w:hAnsi="Times New Roman"/>
          <w:b/>
          <w:sz w:val="24"/>
          <w:szCs w:val="24"/>
        </w:rPr>
        <w:t xml:space="preserve"> jej jednostkach podległych</w:t>
      </w:r>
    </w:p>
    <w:p w:rsidR="0046158B" w:rsidRPr="0046158B" w:rsidRDefault="002B1AC4" w:rsidP="0046158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46158B">
        <w:rPr>
          <w:rFonts w:ascii="Times New Roman" w:hAnsi="Times New Roman" w:cs="Times New Roman"/>
          <w:sz w:val="24"/>
          <w:szCs w:val="24"/>
        </w:rPr>
        <w:t xml:space="preserve">Na podstawie art. 30 ust. </w:t>
      </w:r>
      <w:r w:rsidR="00770D3D">
        <w:rPr>
          <w:rFonts w:ascii="Times New Roman" w:hAnsi="Times New Roman" w:cs="Times New Roman"/>
          <w:sz w:val="24"/>
          <w:szCs w:val="24"/>
        </w:rPr>
        <w:t>1</w:t>
      </w:r>
      <w:r w:rsidRPr="0046158B">
        <w:rPr>
          <w:rFonts w:ascii="Times New Roman" w:hAnsi="Times New Roman" w:cs="Times New Roman"/>
          <w:sz w:val="24"/>
          <w:szCs w:val="24"/>
        </w:rPr>
        <w:t xml:space="preserve"> ustawy z dnia 8 marca 1990 r. o samorządzie gminnym </w:t>
      </w:r>
      <w:r w:rsidR="007D5E26" w:rsidRPr="0046158B">
        <w:rPr>
          <w:rFonts w:ascii="Times New Roman" w:hAnsi="Times New Roman" w:cs="Times New Roman"/>
          <w:sz w:val="24"/>
          <w:szCs w:val="24"/>
        </w:rPr>
        <w:br/>
      </w:r>
      <w:r w:rsidR="001B0037" w:rsidRPr="0046158B">
        <w:rPr>
          <w:rFonts w:ascii="Times New Roman" w:hAnsi="Times New Roman" w:cs="Times New Roman"/>
          <w:sz w:val="24"/>
          <w:szCs w:val="24"/>
        </w:rPr>
        <w:t>(Dz. U. z 201</w:t>
      </w:r>
      <w:r w:rsidR="003833AC" w:rsidRPr="0046158B">
        <w:rPr>
          <w:rFonts w:ascii="Times New Roman" w:hAnsi="Times New Roman" w:cs="Times New Roman"/>
          <w:sz w:val="24"/>
          <w:szCs w:val="24"/>
        </w:rPr>
        <w:t>6</w:t>
      </w:r>
      <w:r w:rsidR="001B0037" w:rsidRPr="0046158B">
        <w:rPr>
          <w:rFonts w:ascii="Times New Roman" w:hAnsi="Times New Roman" w:cs="Times New Roman"/>
          <w:sz w:val="24"/>
          <w:szCs w:val="24"/>
        </w:rPr>
        <w:t xml:space="preserve"> r. poz. </w:t>
      </w:r>
      <w:r w:rsidR="003833AC" w:rsidRPr="0046158B">
        <w:rPr>
          <w:rFonts w:ascii="Times New Roman" w:hAnsi="Times New Roman" w:cs="Times New Roman"/>
          <w:sz w:val="24"/>
          <w:szCs w:val="24"/>
        </w:rPr>
        <w:t>446</w:t>
      </w:r>
      <w:r w:rsidR="00F368E2">
        <w:rPr>
          <w:rFonts w:ascii="Times New Roman" w:hAnsi="Times New Roman" w:cs="Times New Roman"/>
          <w:sz w:val="24"/>
          <w:szCs w:val="24"/>
        </w:rPr>
        <w:t>,</w:t>
      </w:r>
      <w:r w:rsidR="00770D3D">
        <w:rPr>
          <w:rFonts w:ascii="Times New Roman" w:hAnsi="Times New Roman" w:cs="Times New Roman"/>
          <w:sz w:val="24"/>
          <w:szCs w:val="24"/>
        </w:rPr>
        <w:t xml:space="preserve"> poz. 1579</w:t>
      </w:r>
      <w:r w:rsidR="003833AC" w:rsidRPr="0046158B">
        <w:rPr>
          <w:rFonts w:ascii="Times New Roman" w:hAnsi="Times New Roman" w:cs="Times New Roman"/>
          <w:sz w:val="24"/>
          <w:szCs w:val="24"/>
        </w:rPr>
        <w:t>)</w:t>
      </w:r>
      <w:r w:rsidR="0046158B" w:rsidRPr="0046158B">
        <w:rPr>
          <w:rFonts w:ascii="Times New Roman" w:hAnsi="Times New Roman" w:cs="Times New Roman"/>
          <w:sz w:val="24"/>
          <w:szCs w:val="24"/>
        </w:rPr>
        <w:t xml:space="preserve"> oraz w związku z wyrokiem Trybunału Sprawiedliwości Unii Europejskiej z</w:t>
      </w:r>
      <w:r w:rsidR="00EE14EF">
        <w:rPr>
          <w:rFonts w:ascii="Times New Roman" w:hAnsi="Times New Roman" w:cs="Times New Roman"/>
          <w:sz w:val="24"/>
          <w:szCs w:val="24"/>
        </w:rPr>
        <w:t xml:space="preserve"> </w:t>
      </w:r>
      <w:r w:rsidR="00770D3D">
        <w:rPr>
          <w:rFonts w:ascii="Times New Roman" w:hAnsi="Times New Roman" w:cs="Times New Roman"/>
          <w:sz w:val="24"/>
          <w:szCs w:val="24"/>
        </w:rPr>
        <w:t xml:space="preserve">dnia </w:t>
      </w:r>
      <w:r w:rsidR="00EE14EF">
        <w:rPr>
          <w:rFonts w:ascii="Times New Roman" w:hAnsi="Times New Roman" w:cs="Times New Roman"/>
          <w:sz w:val="24"/>
          <w:szCs w:val="24"/>
        </w:rPr>
        <w:t>29 września 2015 r.</w:t>
      </w:r>
      <w:r w:rsidR="00770D3D">
        <w:rPr>
          <w:rFonts w:ascii="Times New Roman" w:hAnsi="Times New Roman" w:cs="Times New Roman"/>
          <w:sz w:val="24"/>
          <w:szCs w:val="24"/>
        </w:rPr>
        <w:t xml:space="preserve"> (sygn. akt: akt C-276/14) oraz </w:t>
      </w:r>
      <w:r w:rsidR="0046158B" w:rsidRPr="0046158B">
        <w:rPr>
          <w:rFonts w:ascii="Times New Roman" w:hAnsi="Times New Roman" w:cs="Times New Roman"/>
          <w:sz w:val="24"/>
          <w:szCs w:val="24"/>
        </w:rPr>
        <w:t xml:space="preserve">w związku </w:t>
      </w:r>
      <w:r w:rsidR="00770D3D">
        <w:rPr>
          <w:rFonts w:ascii="Times New Roman" w:hAnsi="Times New Roman" w:cs="Times New Roman"/>
          <w:sz w:val="24"/>
          <w:szCs w:val="24"/>
        </w:rPr>
        <w:br/>
      </w:r>
      <w:r w:rsidR="0046158B" w:rsidRPr="0046158B">
        <w:rPr>
          <w:rFonts w:ascii="Times New Roman" w:hAnsi="Times New Roman" w:cs="Times New Roman"/>
          <w:sz w:val="24"/>
          <w:szCs w:val="24"/>
        </w:rPr>
        <w:t>z uchwa</w:t>
      </w:r>
      <w:r w:rsidR="00EE14EF">
        <w:rPr>
          <w:rFonts w:ascii="Times New Roman" w:hAnsi="Times New Roman" w:cs="Times New Roman"/>
          <w:sz w:val="24"/>
          <w:szCs w:val="24"/>
        </w:rPr>
        <w:t>ł</w:t>
      </w:r>
      <w:r w:rsidR="0046158B" w:rsidRPr="0046158B">
        <w:rPr>
          <w:rFonts w:ascii="Times New Roman" w:hAnsi="Times New Roman" w:cs="Times New Roman"/>
          <w:sz w:val="24"/>
          <w:szCs w:val="24"/>
        </w:rPr>
        <w:t xml:space="preserve">ą Naczelnego Sądu </w:t>
      </w:r>
      <w:r w:rsidR="00EE14EF">
        <w:rPr>
          <w:rFonts w:ascii="Times New Roman" w:hAnsi="Times New Roman" w:cs="Times New Roman"/>
          <w:sz w:val="24"/>
          <w:szCs w:val="24"/>
        </w:rPr>
        <w:t>A</w:t>
      </w:r>
      <w:r w:rsidR="0046158B" w:rsidRPr="0046158B">
        <w:rPr>
          <w:rFonts w:ascii="Times New Roman" w:hAnsi="Times New Roman" w:cs="Times New Roman"/>
          <w:sz w:val="24"/>
          <w:szCs w:val="24"/>
        </w:rPr>
        <w:t xml:space="preserve">dministracyjnego z </w:t>
      </w:r>
      <w:r w:rsidR="00770D3D">
        <w:rPr>
          <w:rFonts w:ascii="Times New Roman" w:hAnsi="Times New Roman" w:cs="Times New Roman"/>
          <w:sz w:val="24"/>
          <w:szCs w:val="24"/>
        </w:rPr>
        <w:t xml:space="preserve">dnia </w:t>
      </w:r>
      <w:r w:rsidR="0046158B" w:rsidRPr="0046158B">
        <w:rPr>
          <w:rFonts w:ascii="Times New Roman" w:hAnsi="Times New Roman" w:cs="Times New Roman"/>
          <w:sz w:val="24"/>
          <w:szCs w:val="24"/>
        </w:rPr>
        <w:t xml:space="preserve">26 października 2015 r. </w:t>
      </w:r>
      <w:r w:rsidR="00770D3D">
        <w:rPr>
          <w:rFonts w:ascii="Times New Roman" w:hAnsi="Times New Roman" w:cs="Times New Roman"/>
          <w:sz w:val="24"/>
          <w:szCs w:val="24"/>
        </w:rPr>
        <w:br/>
      </w:r>
      <w:r w:rsidR="0046158B" w:rsidRPr="0046158B">
        <w:rPr>
          <w:rFonts w:ascii="Times New Roman" w:hAnsi="Times New Roman" w:cs="Times New Roman"/>
          <w:sz w:val="24"/>
          <w:szCs w:val="24"/>
        </w:rPr>
        <w:t xml:space="preserve">(sygn. </w:t>
      </w:r>
      <w:r w:rsidR="00770D3D">
        <w:rPr>
          <w:rFonts w:ascii="Times New Roman" w:hAnsi="Times New Roman" w:cs="Times New Roman"/>
          <w:sz w:val="24"/>
          <w:szCs w:val="24"/>
        </w:rPr>
        <w:t xml:space="preserve">akt: </w:t>
      </w:r>
      <w:r w:rsidR="0046158B" w:rsidRPr="0046158B">
        <w:rPr>
          <w:rFonts w:ascii="Times New Roman" w:hAnsi="Times New Roman" w:cs="Times New Roman"/>
          <w:sz w:val="24"/>
          <w:szCs w:val="24"/>
        </w:rPr>
        <w:t>I FPS 4/15)</w:t>
      </w:r>
    </w:p>
    <w:p w:rsidR="0046158B" w:rsidRDefault="002B1AC4" w:rsidP="0046158B">
      <w:pPr>
        <w:jc w:val="both"/>
        <w:rPr>
          <w:rFonts w:ascii="Times New Roman" w:hAnsi="Times New Roman"/>
          <w:b/>
          <w:sz w:val="24"/>
          <w:szCs w:val="24"/>
        </w:rPr>
      </w:pPr>
      <w:r w:rsidRPr="002B1AC4">
        <w:rPr>
          <w:rFonts w:ascii="Times New Roman" w:hAnsi="Times New Roman"/>
          <w:b/>
          <w:sz w:val="24"/>
          <w:szCs w:val="24"/>
        </w:rPr>
        <w:t>zarządzam co następuje</w:t>
      </w:r>
      <w:r w:rsidR="00D76D14">
        <w:rPr>
          <w:rFonts w:ascii="Times New Roman" w:hAnsi="Times New Roman"/>
          <w:b/>
          <w:sz w:val="24"/>
          <w:szCs w:val="24"/>
        </w:rPr>
        <w:t xml:space="preserve"> </w:t>
      </w:r>
      <w:r w:rsidRPr="002B1AC4">
        <w:rPr>
          <w:rFonts w:ascii="Times New Roman" w:hAnsi="Times New Roman"/>
          <w:b/>
          <w:sz w:val="24"/>
          <w:szCs w:val="24"/>
        </w:rPr>
        <w:t>:</w:t>
      </w:r>
    </w:p>
    <w:p w:rsidR="005375A1" w:rsidRDefault="005375A1" w:rsidP="00A30D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§ </w:t>
      </w:r>
      <w:r w:rsidR="0046158B" w:rsidRPr="00002182">
        <w:rPr>
          <w:rFonts w:ascii="Times New Roman" w:hAnsi="Times New Roman" w:cs="Times New Roman"/>
          <w:b/>
          <w:sz w:val="24"/>
          <w:szCs w:val="24"/>
        </w:rPr>
        <w:t>1</w:t>
      </w:r>
      <w:r w:rsidR="0046158B" w:rsidRPr="00A30D3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375A1" w:rsidRPr="005375A1" w:rsidRDefault="005375A1" w:rsidP="00A30D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46158B" w:rsidRDefault="0046158B" w:rsidP="00A30D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0D3A">
        <w:rPr>
          <w:rFonts w:ascii="Times New Roman" w:hAnsi="Times New Roman" w:cs="Times New Roman"/>
          <w:sz w:val="24"/>
          <w:szCs w:val="24"/>
        </w:rPr>
        <w:t xml:space="preserve">W celu zapewnienia poprawności i spójności rozliczeń podatku </w:t>
      </w:r>
      <w:r w:rsidR="00A01785">
        <w:rPr>
          <w:rFonts w:ascii="Times New Roman" w:hAnsi="Times New Roman" w:cs="Times New Roman"/>
          <w:sz w:val="24"/>
          <w:szCs w:val="24"/>
        </w:rPr>
        <w:t>od towarów i usług (</w:t>
      </w:r>
      <w:r w:rsidRPr="00A30D3A">
        <w:rPr>
          <w:rFonts w:ascii="Times New Roman" w:hAnsi="Times New Roman" w:cs="Times New Roman"/>
          <w:sz w:val="24"/>
          <w:szCs w:val="24"/>
        </w:rPr>
        <w:t>VAT</w:t>
      </w:r>
      <w:r w:rsidR="00A01785">
        <w:rPr>
          <w:rFonts w:ascii="Times New Roman" w:hAnsi="Times New Roman" w:cs="Times New Roman"/>
          <w:sz w:val="24"/>
          <w:szCs w:val="24"/>
        </w:rPr>
        <w:t>)</w:t>
      </w:r>
      <w:r w:rsidRPr="00A30D3A">
        <w:rPr>
          <w:rFonts w:ascii="Times New Roman" w:hAnsi="Times New Roman" w:cs="Times New Roman"/>
          <w:sz w:val="24"/>
          <w:szCs w:val="24"/>
        </w:rPr>
        <w:t xml:space="preserve"> </w:t>
      </w:r>
      <w:r w:rsidR="005375A1">
        <w:rPr>
          <w:rFonts w:ascii="Times New Roman" w:hAnsi="Times New Roman" w:cs="Times New Roman"/>
          <w:sz w:val="24"/>
          <w:szCs w:val="24"/>
        </w:rPr>
        <w:br/>
      </w:r>
      <w:r w:rsidRPr="00A30D3A">
        <w:rPr>
          <w:rFonts w:ascii="Times New Roman" w:hAnsi="Times New Roman" w:cs="Times New Roman"/>
          <w:sz w:val="24"/>
          <w:szCs w:val="24"/>
        </w:rPr>
        <w:t xml:space="preserve">w </w:t>
      </w:r>
      <w:r w:rsidR="002F2D2B">
        <w:rPr>
          <w:rFonts w:ascii="Times New Roman" w:hAnsi="Times New Roman" w:cs="Times New Roman"/>
          <w:sz w:val="24"/>
          <w:szCs w:val="24"/>
        </w:rPr>
        <w:t>G</w:t>
      </w:r>
      <w:r w:rsidRPr="00A30D3A">
        <w:rPr>
          <w:rFonts w:ascii="Times New Roman" w:hAnsi="Times New Roman" w:cs="Times New Roman"/>
          <w:sz w:val="24"/>
          <w:szCs w:val="24"/>
        </w:rPr>
        <w:t xml:space="preserve">minie </w:t>
      </w:r>
      <w:r w:rsidR="002F2D2B">
        <w:rPr>
          <w:rFonts w:ascii="Times New Roman" w:hAnsi="Times New Roman" w:cs="Times New Roman"/>
          <w:sz w:val="24"/>
          <w:szCs w:val="24"/>
        </w:rPr>
        <w:t>Radziejowice</w:t>
      </w:r>
      <w:r w:rsidR="00A30D3A" w:rsidRPr="00A30D3A">
        <w:rPr>
          <w:rFonts w:ascii="Times New Roman" w:hAnsi="Times New Roman" w:cs="Times New Roman"/>
          <w:sz w:val="24"/>
          <w:szCs w:val="24"/>
        </w:rPr>
        <w:t xml:space="preserve"> oraz </w:t>
      </w:r>
      <w:r w:rsidRPr="00A30D3A">
        <w:rPr>
          <w:rFonts w:ascii="Times New Roman" w:hAnsi="Times New Roman" w:cs="Times New Roman"/>
          <w:sz w:val="24"/>
          <w:szCs w:val="24"/>
        </w:rPr>
        <w:t>jej jednostkach</w:t>
      </w:r>
      <w:r w:rsidR="00A30D3A" w:rsidRPr="00A30D3A">
        <w:rPr>
          <w:rFonts w:ascii="Times New Roman" w:hAnsi="Times New Roman" w:cs="Times New Roman"/>
          <w:sz w:val="24"/>
          <w:szCs w:val="24"/>
        </w:rPr>
        <w:t xml:space="preserve"> podległych (jednostkach) </w:t>
      </w:r>
      <w:r w:rsidRPr="00A30D3A">
        <w:rPr>
          <w:rFonts w:ascii="Times New Roman" w:hAnsi="Times New Roman" w:cs="Times New Roman"/>
          <w:sz w:val="24"/>
          <w:szCs w:val="24"/>
        </w:rPr>
        <w:t xml:space="preserve">ustala się obowiązujące w tym </w:t>
      </w:r>
      <w:r w:rsidR="00A30D3A" w:rsidRPr="00A30D3A">
        <w:rPr>
          <w:rFonts w:ascii="Times New Roman" w:hAnsi="Times New Roman" w:cs="Times New Roman"/>
          <w:sz w:val="24"/>
          <w:szCs w:val="24"/>
        </w:rPr>
        <w:t>z</w:t>
      </w:r>
      <w:r w:rsidRPr="00A30D3A">
        <w:rPr>
          <w:rFonts w:ascii="Times New Roman" w:hAnsi="Times New Roman" w:cs="Times New Roman"/>
          <w:sz w:val="24"/>
          <w:szCs w:val="24"/>
        </w:rPr>
        <w:t>akresie</w:t>
      </w:r>
      <w:r w:rsidR="00A30D3A" w:rsidRPr="00A30D3A">
        <w:rPr>
          <w:rFonts w:ascii="Times New Roman" w:hAnsi="Times New Roman" w:cs="Times New Roman"/>
          <w:sz w:val="24"/>
          <w:szCs w:val="24"/>
        </w:rPr>
        <w:t xml:space="preserve"> procedury, które </w:t>
      </w:r>
      <w:r w:rsidRPr="00A30D3A">
        <w:rPr>
          <w:rFonts w:ascii="Times New Roman" w:hAnsi="Times New Roman" w:cs="Times New Roman"/>
          <w:sz w:val="24"/>
          <w:szCs w:val="24"/>
        </w:rPr>
        <w:t>obejm</w:t>
      </w:r>
      <w:r w:rsidR="00A30D3A" w:rsidRPr="00A30D3A">
        <w:rPr>
          <w:rFonts w:ascii="Times New Roman" w:hAnsi="Times New Roman" w:cs="Times New Roman"/>
          <w:sz w:val="24"/>
          <w:szCs w:val="24"/>
        </w:rPr>
        <w:t xml:space="preserve">ować będą </w:t>
      </w:r>
      <w:r w:rsidRPr="00A30D3A">
        <w:rPr>
          <w:rFonts w:ascii="Times New Roman" w:hAnsi="Times New Roman" w:cs="Times New Roman"/>
          <w:sz w:val="24"/>
          <w:szCs w:val="24"/>
        </w:rPr>
        <w:t>wszystkie jednostki</w:t>
      </w:r>
      <w:r w:rsidR="00A30D3A" w:rsidRPr="00A30D3A">
        <w:rPr>
          <w:rFonts w:ascii="Times New Roman" w:hAnsi="Times New Roman" w:cs="Times New Roman"/>
          <w:sz w:val="24"/>
          <w:szCs w:val="24"/>
        </w:rPr>
        <w:t xml:space="preserve"> wymienione </w:t>
      </w:r>
      <w:r w:rsidR="005375A1">
        <w:rPr>
          <w:rFonts w:ascii="Times New Roman" w:hAnsi="Times New Roman" w:cs="Times New Roman"/>
          <w:sz w:val="24"/>
          <w:szCs w:val="24"/>
        </w:rPr>
        <w:br/>
      </w:r>
      <w:r w:rsidR="00A30D3A" w:rsidRPr="00A30D3A">
        <w:rPr>
          <w:rFonts w:ascii="Times New Roman" w:hAnsi="Times New Roman" w:cs="Times New Roman"/>
          <w:sz w:val="24"/>
          <w:szCs w:val="24"/>
        </w:rPr>
        <w:t xml:space="preserve">w </w:t>
      </w:r>
      <w:r w:rsidRPr="00A30D3A">
        <w:rPr>
          <w:rFonts w:ascii="Times New Roman" w:hAnsi="Times New Roman" w:cs="Times New Roman"/>
          <w:sz w:val="24"/>
          <w:szCs w:val="24"/>
        </w:rPr>
        <w:t>załącznik</w:t>
      </w:r>
      <w:r w:rsidR="00A30D3A" w:rsidRPr="00A30D3A">
        <w:rPr>
          <w:rFonts w:ascii="Times New Roman" w:hAnsi="Times New Roman" w:cs="Times New Roman"/>
          <w:sz w:val="24"/>
          <w:szCs w:val="24"/>
        </w:rPr>
        <w:t xml:space="preserve">u Nr 1 </w:t>
      </w:r>
      <w:r w:rsidRPr="00A30D3A">
        <w:rPr>
          <w:rFonts w:ascii="Times New Roman" w:hAnsi="Times New Roman" w:cs="Times New Roman"/>
          <w:sz w:val="24"/>
          <w:szCs w:val="24"/>
        </w:rPr>
        <w:t>do niniejszego zarządzenia</w:t>
      </w:r>
      <w:r w:rsidR="00A30D3A" w:rsidRPr="00A30D3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01785" w:rsidRDefault="00A01785" w:rsidP="00A30D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5375A1" w:rsidRDefault="005375A1" w:rsidP="00A30D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§ </w:t>
      </w:r>
      <w:r w:rsidR="00EE14EF" w:rsidRPr="00002182">
        <w:rPr>
          <w:rFonts w:ascii="Times New Roman" w:hAnsi="Times New Roman" w:cs="Times New Roman"/>
          <w:b/>
          <w:sz w:val="24"/>
          <w:szCs w:val="24"/>
        </w:rPr>
        <w:t>2</w:t>
      </w:r>
    </w:p>
    <w:p w:rsidR="005375A1" w:rsidRPr="005375A1" w:rsidRDefault="005375A1" w:rsidP="00A30D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12"/>
          <w:szCs w:val="12"/>
        </w:rPr>
      </w:pPr>
    </w:p>
    <w:p w:rsidR="00A30D3A" w:rsidRDefault="00A30D3A" w:rsidP="00A30D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0D3A">
        <w:rPr>
          <w:rFonts w:ascii="Times New Roman" w:hAnsi="Times New Roman" w:cs="Times New Roman"/>
          <w:sz w:val="24"/>
          <w:szCs w:val="24"/>
        </w:rPr>
        <w:t>Zobowiązuje się dyrektorów i kierowników jednostek do dokonania przeglądu dochodów budżetowych</w:t>
      </w:r>
      <w:r w:rsidR="00B0534E">
        <w:rPr>
          <w:rFonts w:ascii="Times New Roman" w:hAnsi="Times New Roman" w:cs="Times New Roman"/>
          <w:sz w:val="24"/>
          <w:szCs w:val="24"/>
        </w:rPr>
        <w:t xml:space="preserve"> </w:t>
      </w:r>
      <w:r w:rsidRPr="00A30D3A">
        <w:rPr>
          <w:rFonts w:ascii="Times New Roman" w:hAnsi="Times New Roman" w:cs="Times New Roman"/>
          <w:sz w:val="24"/>
          <w:szCs w:val="24"/>
        </w:rPr>
        <w:t>osiąganych przez jednostkę i odprowadzanych do budżetu pod kątem opodatkowania podatkiem VAT, a w konsekwencji ich podziału na trzy kategorie, t</w:t>
      </w:r>
      <w:r w:rsidR="002F2D2B">
        <w:rPr>
          <w:rFonts w:ascii="Times New Roman" w:hAnsi="Times New Roman" w:cs="Times New Roman"/>
          <w:sz w:val="24"/>
          <w:szCs w:val="24"/>
        </w:rPr>
        <w:t xml:space="preserve">j. objętych zwolnieniami od VAT, </w:t>
      </w:r>
      <w:r w:rsidRPr="00A30D3A">
        <w:rPr>
          <w:rFonts w:ascii="Times New Roman" w:hAnsi="Times New Roman" w:cs="Times New Roman"/>
          <w:sz w:val="24"/>
          <w:szCs w:val="24"/>
        </w:rPr>
        <w:t>objętych</w:t>
      </w:r>
      <w:r w:rsidR="00B0534E">
        <w:rPr>
          <w:rFonts w:ascii="Times New Roman" w:hAnsi="Times New Roman" w:cs="Times New Roman"/>
          <w:sz w:val="24"/>
          <w:szCs w:val="24"/>
        </w:rPr>
        <w:t xml:space="preserve"> </w:t>
      </w:r>
      <w:r w:rsidRPr="00A30D3A">
        <w:rPr>
          <w:rFonts w:ascii="Times New Roman" w:hAnsi="Times New Roman" w:cs="Times New Roman"/>
          <w:sz w:val="24"/>
          <w:szCs w:val="24"/>
        </w:rPr>
        <w:t>stawkami VAT (23</w:t>
      </w:r>
      <w:r w:rsidR="00EE14EF">
        <w:rPr>
          <w:rFonts w:ascii="Times New Roman" w:hAnsi="Times New Roman" w:cs="Times New Roman"/>
          <w:sz w:val="24"/>
          <w:szCs w:val="24"/>
        </w:rPr>
        <w:t>%</w:t>
      </w:r>
      <w:r w:rsidRPr="00A30D3A">
        <w:rPr>
          <w:rFonts w:ascii="Times New Roman" w:hAnsi="Times New Roman" w:cs="Times New Roman"/>
          <w:sz w:val="24"/>
          <w:szCs w:val="24"/>
        </w:rPr>
        <w:t>, 8</w:t>
      </w:r>
      <w:r w:rsidR="00EE14EF">
        <w:rPr>
          <w:rFonts w:ascii="Times New Roman" w:hAnsi="Times New Roman" w:cs="Times New Roman"/>
          <w:sz w:val="24"/>
          <w:szCs w:val="24"/>
        </w:rPr>
        <w:t>%</w:t>
      </w:r>
      <w:r w:rsidRPr="00A30D3A">
        <w:rPr>
          <w:rFonts w:ascii="Times New Roman" w:hAnsi="Times New Roman" w:cs="Times New Roman"/>
          <w:sz w:val="24"/>
          <w:szCs w:val="24"/>
        </w:rPr>
        <w:t xml:space="preserve"> i 5</w:t>
      </w:r>
      <w:r w:rsidR="00EE14EF">
        <w:rPr>
          <w:rFonts w:ascii="Times New Roman" w:hAnsi="Times New Roman" w:cs="Times New Roman"/>
          <w:sz w:val="24"/>
          <w:szCs w:val="24"/>
        </w:rPr>
        <w:t xml:space="preserve">%) </w:t>
      </w:r>
      <w:r w:rsidRPr="00A30D3A">
        <w:rPr>
          <w:rFonts w:ascii="Times New Roman" w:hAnsi="Times New Roman" w:cs="Times New Roman"/>
          <w:sz w:val="24"/>
          <w:szCs w:val="24"/>
        </w:rPr>
        <w:t>oraz niepodlegających opodatkowaniu podatkiem VAT.</w:t>
      </w:r>
    </w:p>
    <w:p w:rsidR="00A01785" w:rsidRPr="004F1DBD" w:rsidRDefault="00A01785" w:rsidP="00A30D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5375A1" w:rsidRDefault="005375A1" w:rsidP="00EE14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§ </w:t>
      </w:r>
      <w:r w:rsidR="00EE14EF" w:rsidRPr="00002182">
        <w:rPr>
          <w:rFonts w:ascii="Times New Roman" w:hAnsi="Times New Roman" w:cs="Times New Roman"/>
          <w:b/>
          <w:sz w:val="24"/>
          <w:szCs w:val="24"/>
        </w:rPr>
        <w:t>3</w:t>
      </w:r>
    </w:p>
    <w:p w:rsidR="00E40989" w:rsidRPr="00E40989" w:rsidRDefault="00E40989" w:rsidP="00EE14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12"/>
          <w:szCs w:val="12"/>
        </w:rPr>
      </w:pPr>
    </w:p>
    <w:p w:rsidR="00EE14EF" w:rsidRDefault="00EE14EF" w:rsidP="00C655D1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655D1">
        <w:rPr>
          <w:rFonts w:ascii="Times New Roman" w:hAnsi="Times New Roman" w:cs="Times New Roman"/>
          <w:sz w:val="24"/>
          <w:szCs w:val="24"/>
        </w:rPr>
        <w:t xml:space="preserve">Począwszy od miesiąca stycznia 2017 r., zobowiązuje się dyrektorów i kierowników jednostek do obowiązkowego prowadzenia cząstkowych ewidencji sprzedaży </w:t>
      </w:r>
      <w:r w:rsidR="00E40989" w:rsidRPr="00C655D1">
        <w:rPr>
          <w:rFonts w:ascii="Times New Roman" w:hAnsi="Times New Roman" w:cs="Times New Roman"/>
          <w:sz w:val="24"/>
          <w:szCs w:val="24"/>
        </w:rPr>
        <w:br/>
      </w:r>
      <w:r w:rsidRPr="00C655D1">
        <w:rPr>
          <w:rFonts w:ascii="Times New Roman" w:hAnsi="Times New Roman" w:cs="Times New Roman"/>
          <w:sz w:val="24"/>
          <w:szCs w:val="24"/>
        </w:rPr>
        <w:t>za poszczególne miesiące rozliczeniowe.</w:t>
      </w:r>
    </w:p>
    <w:p w:rsidR="00E40989" w:rsidRPr="00C655D1" w:rsidRDefault="00EE14EF" w:rsidP="00C655D1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655D1">
        <w:rPr>
          <w:rFonts w:ascii="Times New Roman" w:hAnsi="Times New Roman" w:cs="Times New Roman"/>
          <w:sz w:val="24"/>
          <w:szCs w:val="24"/>
        </w:rPr>
        <w:t xml:space="preserve">Ewidencja dokonywanej sprzedaży powinna być prowadzona zarówno na podstawie  wystawianych przez jednostkę faktur, jak i innych dokumentów. </w:t>
      </w:r>
      <w:r w:rsidR="002F2D2B" w:rsidRPr="00C655D1">
        <w:rPr>
          <w:rFonts w:ascii="Times New Roman" w:hAnsi="Times New Roman" w:cs="Times New Roman"/>
          <w:sz w:val="24"/>
          <w:szCs w:val="24"/>
        </w:rPr>
        <w:t>In</w:t>
      </w:r>
      <w:r w:rsidRPr="00C655D1">
        <w:rPr>
          <w:rFonts w:ascii="Times New Roman" w:hAnsi="Times New Roman" w:cs="Times New Roman"/>
          <w:sz w:val="24"/>
          <w:szCs w:val="24"/>
        </w:rPr>
        <w:t>ne dokumenty dotyczyć będą w szczególności sytuacji, gdy sprzedaż odbywa się na rzecz osób fizycznych nieprowadzących działalności</w:t>
      </w:r>
      <w:r w:rsidR="00FD3477" w:rsidRPr="00C655D1">
        <w:rPr>
          <w:rFonts w:ascii="Times New Roman" w:hAnsi="Times New Roman" w:cs="Times New Roman"/>
          <w:sz w:val="24"/>
          <w:szCs w:val="24"/>
        </w:rPr>
        <w:t xml:space="preserve"> </w:t>
      </w:r>
      <w:r w:rsidRPr="00C655D1">
        <w:rPr>
          <w:rFonts w:ascii="Times New Roman" w:hAnsi="Times New Roman" w:cs="Times New Roman"/>
          <w:sz w:val="24"/>
          <w:szCs w:val="24"/>
        </w:rPr>
        <w:t>gospodarczej. Wówczas ewidencja sprzedaży może być prowadzona np. na podstawie zestawień kwitariuszy</w:t>
      </w:r>
      <w:r w:rsidR="00FD3477" w:rsidRPr="00C655D1">
        <w:rPr>
          <w:rFonts w:ascii="Times New Roman" w:hAnsi="Times New Roman" w:cs="Times New Roman"/>
          <w:sz w:val="24"/>
          <w:szCs w:val="24"/>
        </w:rPr>
        <w:t xml:space="preserve"> </w:t>
      </w:r>
      <w:r w:rsidRPr="00C655D1">
        <w:rPr>
          <w:rFonts w:ascii="Times New Roman" w:hAnsi="Times New Roman" w:cs="Times New Roman"/>
          <w:sz w:val="24"/>
          <w:szCs w:val="24"/>
        </w:rPr>
        <w:t xml:space="preserve">wydanych obiadów na stołówce </w:t>
      </w:r>
      <w:r w:rsidR="002F2D2B" w:rsidRPr="00C655D1">
        <w:rPr>
          <w:rFonts w:ascii="Times New Roman" w:hAnsi="Times New Roman" w:cs="Times New Roman"/>
          <w:sz w:val="24"/>
          <w:szCs w:val="24"/>
        </w:rPr>
        <w:br/>
      </w:r>
      <w:r w:rsidRPr="00C655D1">
        <w:rPr>
          <w:rFonts w:ascii="Times New Roman" w:hAnsi="Times New Roman" w:cs="Times New Roman"/>
          <w:sz w:val="24"/>
          <w:szCs w:val="24"/>
        </w:rPr>
        <w:t xml:space="preserve">lub zestawień przypisów księgowych </w:t>
      </w:r>
      <w:r w:rsidR="002F2D2B" w:rsidRPr="00C655D1">
        <w:rPr>
          <w:rFonts w:ascii="Times New Roman" w:hAnsi="Times New Roman" w:cs="Times New Roman"/>
          <w:sz w:val="24"/>
          <w:szCs w:val="24"/>
        </w:rPr>
        <w:t xml:space="preserve">dotyczących </w:t>
      </w:r>
      <w:r w:rsidRPr="00C655D1">
        <w:rPr>
          <w:rFonts w:ascii="Times New Roman" w:hAnsi="Times New Roman" w:cs="Times New Roman"/>
          <w:sz w:val="24"/>
          <w:szCs w:val="24"/>
        </w:rPr>
        <w:t>czynszu lub najmu.</w:t>
      </w:r>
    </w:p>
    <w:p w:rsidR="00F9212B" w:rsidRPr="004F1DBD" w:rsidRDefault="00F9212B" w:rsidP="00EE14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5375A1" w:rsidRDefault="005375A1" w:rsidP="00FD34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§ </w:t>
      </w:r>
      <w:r w:rsidR="00FD3477" w:rsidRPr="00002182">
        <w:rPr>
          <w:rFonts w:ascii="Times New Roman" w:hAnsi="Times New Roman" w:cs="Times New Roman"/>
          <w:b/>
          <w:sz w:val="24"/>
          <w:szCs w:val="24"/>
        </w:rPr>
        <w:t>4</w:t>
      </w:r>
    </w:p>
    <w:p w:rsidR="005375A1" w:rsidRPr="005375A1" w:rsidRDefault="005375A1" w:rsidP="00FD34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12"/>
          <w:szCs w:val="12"/>
        </w:rPr>
      </w:pPr>
    </w:p>
    <w:p w:rsidR="00FD3477" w:rsidRDefault="00FD3477" w:rsidP="00FD34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3477">
        <w:rPr>
          <w:rFonts w:ascii="Times New Roman" w:hAnsi="Times New Roman" w:cs="Times New Roman"/>
          <w:sz w:val="24"/>
          <w:szCs w:val="24"/>
        </w:rPr>
        <w:t>W celu zapewnienia poprawności i jednolitości rozliczeń podatku VAT ustala się metodę bezpośredniego</w:t>
      </w:r>
      <w:r w:rsidR="00A01785">
        <w:rPr>
          <w:rFonts w:ascii="Times New Roman" w:hAnsi="Times New Roman" w:cs="Times New Roman"/>
          <w:sz w:val="24"/>
          <w:szCs w:val="24"/>
        </w:rPr>
        <w:t xml:space="preserve"> </w:t>
      </w:r>
      <w:r w:rsidRPr="00FD3477">
        <w:rPr>
          <w:rFonts w:ascii="Times New Roman" w:hAnsi="Times New Roman" w:cs="Times New Roman"/>
          <w:sz w:val="24"/>
          <w:szCs w:val="24"/>
        </w:rPr>
        <w:t>rozliczenia podatku naliczonego</w:t>
      </w:r>
      <w:r w:rsidR="002F2D2B">
        <w:rPr>
          <w:rFonts w:ascii="Times New Roman" w:hAnsi="Times New Roman" w:cs="Times New Roman"/>
          <w:sz w:val="24"/>
          <w:szCs w:val="24"/>
        </w:rPr>
        <w:t>,</w:t>
      </w:r>
      <w:r w:rsidRPr="00FD3477">
        <w:rPr>
          <w:rFonts w:ascii="Times New Roman" w:hAnsi="Times New Roman" w:cs="Times New Roman"/>
          <w:sz w:val="24"/>
          <w:szCs w:val="24"/>
        </w:rPr>
        <w:t xml:space="preserve"> zgodnie z przepisami ustawy </w:t>
      </w:r>
      <w:r w:rsidR="0058723E">
        <w:rPr>
          <w:rFonts w:ascii="Times New Roman" w:hAnsi="Times New Roman" w:cs="Times New Roman"/>
          <w:sz w:val="24"/>
          <w:szCs w:val="24"/>
        </w:rPr>
        <w:t xml:space="preserve">z dnia 11 marca 2004 r. o </w:t>
      </w:r>
      <w:r w:rsidRPr="00FD3477">
        <w:rPr>
          <w:rFonts w:ascii="Times New Roman" w:hAnsi="Times New Roman" w:cs="Times New Roman"/>
          <w:sz w:val="24"/>
          <w:szCs w:val="24"/>
        </w:rPr>
        <w:t>podatku</w:t>
      </w:r>
      <w:r w:rsidR="0058723E">
        <w:rPr>
          <w:rFonts w:ascii="Times New Roman" w:hAnsi="Times New Roman" w:cs="Times New Roman"/>
          <w:sz w:val="24"/>
          <w:szCs w:val="24"/>
        </w:rPr>
        <w:t xml:space="preserve"> od towarów i usług (Dz. U. z 2016 r. poz. 710 z późn. zm.) (ustawa o VAT).</w:t>
      </w:r>
    </w:p>
    <w:p w:rsidR="00A01785" w:rsidRPr="004F1DBD" w:rsidRDefault="00A01785" w:rsidP="00FD34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5375A1" w:rsidRDefault="005375A1" w:rsidP="00FD34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§ </w:t>
      </w:r>
      <w:r w:rsidR="00FD3477" w:rsidRPr="00002182">
        <w:rPr>
          <w:rFonts w:ascii="Times New Roman" w:hAnsi="Times New Roman" w:cs="Times New Roman"/>
          <w:b/>
          <w:sz w:val="24"/>
          <w:szCs w:val="24"/>
        </w:rPr>
        <w:t>5</w:t>
      </w:r>
    </w:p>
    <w:p w:rsidR="005375A1" w:rsidRPr="005375A1" w:rsidRDefault="005375A1" w:rsidP="00FD34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12"/>
          <w:szCs w:val="12"/>
        </w:rPr>
      </w:pPr>
    </w:p>
    <w:p w:rsidR="00FD3477" w:rsidRDefault="00FD3477" w:rsidP="00FD34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3477">
        <w:rPr>
          <w:rFonts w:ascii="Times New Roman" w:hAnsi="Times New Roman" w:cs="Times New Roman"/>
          <w:sz w:val="24"/>
          <w:szCs w:val="24"/>
        </w:rPr>
        <w:t xml:space="preserve">Jeśli jednostce przysługuje prawo do odliczeń podatku naliczonego VAT, to począwszy </w:t>
      </w:r>
      <w:r>
        <w:rPr>
          <w:rFonts w:ascii="Times New Roman" w:hAnsi="Times New Roman" w:cs="Times New Roman"/>
          <w:sz w:val="24"/>
          <w:szCs w:val="24"/>
        </w:rPr>
        <w:br/>
      </w:r>
      <w:r w:rsidRPr="00FD3477">
        <w:rPr>
          <w:rFonts w:ascii="Times New Roman" w:hAnsi="Times New Roman" w:cs="Times New Roman"/>
          <w:sz w:val="24"/>
          <w:szCs w:val="24"/>
        </w:rPr>
        <w:t>od miesiąca stycznia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3477">
        <w:rPr>
          <w:rFonts w:ascii="Times New Roman" w:hAnsi="Times New Roman" w:cs="Times New Roman"/>
          <w:sz w:val="24"/>
          <w:szCs w:val="24"/>
        </w:rPr>
        <w:t xml:space="preserve">2017 r., zobowiązuje się dyrektorów i kierowników jednostek </w:t>
      </w:r>
      <w:r>
        <w:rPr>
          <w:rFonts w:ascii="Times New Roman" w:hAnsi="Times New Roman" w:cs="Times New Roman"/>
          <w:sz w:val="24"/>
          <w:szCs w:val="24"/>
        </w:rPr>
        <w:br/>
      </w:r>
      <w:r w:rsidRPr="00FD3477">
        <w:rPr>
          <w:rFonts w:ascii="Times New Roman" w:hAnsi="Times New Roman" w:cs="Times New Roman"/>
          <w:sz w:val="24"/>
          <w:szCs w:val="24"/>
        </w:rPr>
        <w:t xml:space="preserve">do </w:t>
      </w:r>
      <w:r>
        <w:rPr>
          <w:rFonts w:ascii="Times New Roman" w:hAnsi="Times New Roman" w:cs="Times New Roman"/>
          <w:sz w:val="24"/>
          <w:szCs w:val="24"/>
        </w:rPr>
        <w:t>p</w:t>
      </w:r>
      <w:r w:rsidRPr="00FD3477">
        <w:rPr>
          <w:rFonts w:ascii="Times New Roman" w:hAnsi="Times New Roman" w:cs="Times New Roman"/>
          <w:sz w:val="24"/>
          <w:szCs w:val="24"/>
        </w:rPr>
        <w:t>rowadzenia cząstkowych ewidencji zakupów za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3477">
        <w:rPr>
          <w:rFonts w:ascii="Times New Roman" w:hAnsi="Times New Roman" w:cs="Times New Roman"/>
          <w:sz w:val="24"/>
          <w:szCs w:val="24"/>
        </w:rPr>
        <w:t xml:space="preserve">poszczególne miesiące rozliczeniowe. </w:t>
      </w:r>
      <w:r w:rsidRPr="00FD3477">
        <w:rPr>
          <w:rFonts w:ascii="Times New Roman" w:hAnsi="Times New Roman" w:cs="Times New Roman"/>
          <w:sz w:val="24"/>
          <w:szCs w:val="24"/>
        </w:rPr>
        <w:lastRenderedPageBreak/>
        <w:t>Ewidencja dokonywanych zakupów powinna być prowadzona wyłącznie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3477">
        <w:rPr>
          <w:rFonts w:ascii="Times New Roman" w:hAnsi="Times New Roman" w:cs="Times New Roman"/>
          <w:sz w:val="24"/>
          <w:szCs w:val="24"/>
        </w:rPr>
        <w:t>na podstawie otrzymywanych faktur, i to jedynie takich, z których jednostka</w:t>
      </w:r>
      <w:r w:rsidR="00C655D1">
        <w:rPr>
          <w:rFonts w:ascii="Times New Roman" w:hAnsi="Times New Roman" w:cs="Times New Roman"/>
          <w:sz w:val="24"/>
          <w:szCs w:val="24"/>
        </w:rPr>
        <w:t xml:space="preserve"> posiada – wynikające z ustawy o</w:t>
      </w:r>
      <w:r w:rsidRPr="00FD3477">
        <w:rPr>
          <w:rFonts w:ascii="Times New Roman" w:hAnsi="Times New Roman" w:cs="Times New Roman"/>
          <w:sz w:val="24"/>
          <w:szCs w:val="24"/>
        </w:rPr>
        <w:t xml:space="preserve"> VAT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3477">
        <w:rPr>
          <w:rFonts w:ascii="Times New Roman" w:hAnsi="Times New Roman" w:cs="Times New Roman"/>
          <w:sz w:val="24"/>
          <w:szCs w:val="24"/>
        </w:rPr>
        <w:t>– prawo do odliczeń podatku naliczonego VAT. Prawo takie przysługuje</w:t>
      </w:r>
      <w:r w:rsidR="00C61F16" w:rsidRPr="00C61F16">
        <w:rPr>
          <w:rFonts w:ascii="Times New Roman" w:hAnsi="Times New Roman" w:cs="Times New Roman"/>
          <w:sz w:val="24"/>
          <w:szCs w:val="24"/>
        </w:rPr>
        <w:t xml:space="preserve"> </w:t>
      </w:r>
      <w:r w:rsidR="00C61F16" w:rsidRPr="00FD3477">
        <w:rPr>
          <w:rFonts w:ascii="Times New Roman" w:hAnsi="Times New Roman" w:cs="Times New Roman"/>
          <w:sz w:val="24"/>
          <w:szCs w:val="24"/>
        </w:rPr>
        <w:t>jednostce</w:t>
      </w:r>
      <w:r w:rsidRPr="00FD3477">
        <w:rPr>
          <w:rFonts w:ascii="Times New Roman" w:hAnsi="Times New Roman" w:cs="Times New Roman"/>
          <w:sz w:val="24"/>
          <w:szCs w:val="24"/>
        </w:rPr>
        <w:t xml:space="preserve"> wyłącznie wówczas, gdy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3477">
        <w:rPr>
          <w:rFonts w:ascii="Times New Roman" w:hAnsi="Times New Roman" w:cs="Times New Roman"/>
          <w:sz w:val="24"/>
          <w:szCs w:val="24"/>
        </w:rPr>
        <w:t xml:space="preserve">dokonany zakup związany jest z czynnościami jednostki, </w:t>
      </w:r>
      <w:r w:rsidR="002F2D2B">
        <w:rPr>
          <w:rFonts w:ascii="Times New Roman" w:hAnsi="Times New Roman" w:cs="Times New Roman"/>
          <w:sz w:val="24"/>
          <w:szCs w:val="24"/>
        </w:rPr>
        <w:br/>
      </w:r>
      <w:r w:rsidRPr="00FD3477">
        <w:rPr>
          <w:rFonts w:ascii="Times New Roman" w:hAnsi="Times New Roman" w:cs="Times New Roman"/>
          <w:sz w:val="24"/>
          <w:szCs w:val="24"/>
        </w:rPr>
        <w:t>które zostały lub zostaną opodatkowane stawkami VAT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3477">
        <w:rPr>
          <w:rFonts w:ascii="Times New Roman" w:hAnsi="Times New Roman" w:cs="Times New Roman"/>
          <w:sz w:val="24"/>
          <w:szCs w:val="24"/>
        </w:rPr>
        <w:t>w wysokości</w:t>
      </w:r>
      <w:r w:rsidR="00C61F16">
        <w:rPr>
          <w:rFonts w:ascii="Times New Roman" w:hAnsi="Times New Roman" w:cs="Times New Roman"/>
          <w:sz w:val="24"/>
          <w:szCs w:val="24"/>
        </w:rPr>
        <w:t xml:space="preserve"> </w:t>
      </w:r>
      <w:r w:rsidRPr="00A30D3A">
        <w:rPr>
          <w:rFonts w:ascii="Times New Roman" w:hAnsi="Times New Roman" w:cs="Times New Roman"/>
          <w:sz w:val="24"/>
          <w:szCs w:val="24"/>
        </w:rPr>
        <w:t>23</w:t>
      </w:r>
      <w:r>
        <w:rPr>
          <w:rFonts w:ascii="Times New Roman" w:hAnsi="Times New Roman" w:cs="Times New Roman"/>
          <w:sz w:val="24"/>
          <w:szCs w:val="24"/>
        </w:rPr>
        <w:t>%</w:t>
      </w:r>
      <w:r w:rsidRPr="00A30D3A">
        <w:rPr>
          <w:rFonts w:ascii="Times New Roman" w:hAnsi="Times New Roman" w:cs="Times New Roman"/>
          <w:sz w:val="24"/>
          <w:szCs w:val="24"/>
        </w:rPr>
        <w:t>, 8</w:t>
      </w:r>
      <w:r>
        <w:rPr>
          <w:rFonts w:ascii="Times New Roman" w:hAnsi="Times New Roman" w:cs="Times New Roman"/>
          <w:sz w:val="24"/>
          <w:szCs w:val="24"/>
        </w:rPr>
        <w:t>%</w:t>
      </w:r>
      <w:r w:rsidRPr="00A30D3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lub </w:t>
      </w:r>
      <w:r w:rsidRPr="00A30D3A">
        <w:rPr>
          <w:rFonts w:ascii="Times New Roman" w:hAnsi="Times New Roman" w:cs="Times New Roman"/>
          <w:sz w:val="24"/>
          <w:szCs w:val="24"/>
        </w:rPr>
        <w:t>5</w:t>
      </w:r>
      <w:r w:rsidR="00C61F16">
        <w:rPr>
          <w:rFonts w:ascii="Times New Roman" w:hAnsi="Times New Roman" w:cs="Times New Roman"/>
          <w:sz w:val="24"/>
          <w:szCs w:val="24"/>
        </w:rPr>
        <w:t>%.</w:t>
      </w:r>
    </w:p>
    <w:p w:rsidR="00A01785" w:rsidRPr="004F1DBD" w:rsidRDefault="00A01785" w:rsidP="00FD34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5375A1" w:rsidRDefault="005375A1" w:rsidP="00C61F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§ </w:t>
      </w:r>
      <w:r w:rsidR="00C61F16" w:rsidRPr="00002182">
        <w:rPr>
          <w:rFonts w:ascii="Times New Roman" w:hAnsi="Times New Roman" w:cs="Times New Roman"/>
          <w:b/>
          <w:sz w:val="24"/>
          <w:szCs w:val="24"/>
        </w:rPr>
        <w:t>6</w:t>
      </w:r>
    </w:p>
    <w:p w:rsidR="005375A1" w:rsidRPr="005375A1" w:rsidRDefault="005375A1" w:rsidP="00C61F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12"/>
          <w:szCs w:val="12"/>
        </w:rPr>
      </w:pPr>
    </w:p>
    <w:p w:rsidR="00C61F16" w:rsidRPr="00C61F16" w:rsidRDefault="00C61F16" w:rsidP="00C61F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1F16">
        <w:rPr>
          <w:rFonts w:ascii="Times New Roman" w:hAnsi="Times New Roman" w:cs="Times New Roman"/>
          <w:sz w:val="24"/>
          <w:szCs w:val="24"/>
        </w:rPr>
        <w:t>W celu ujednolicenia numeracji prowadzonych cząstkowych ewidencji sprzedaży i zakupu ustala się 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61F16">
        <w:rPr>
          <w:rFonts w:ascii="Times New Roman" w:hAnsi="Times New Roman" w:cs="Times New Roman"/>
          <w:sz w:val="24"/>
          <w:szCs w:val="24"/>
        </w:rPr>
        <w:t>jednostkach następujący sposób ich oznaczania:</w:t>
      </w:r>
    </w:p>
    <w:p w:rsidR="00C61F16" w:rsidRDefault="00C61F16" w:rsidP="00E40989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E40989">
        <w:rPr>
          <w:rFonts w:ascii="Times New Roman" w:hAnsi="Times New Roman" w:cs="Times New Roman"/>
          <w:sz w:val="24"/>
          <w:szCs w:val="24"/>
        </w:rPr>
        <w:t>nazwa rejestru: rejestr zakupu</w:t>
      </w:r>
      <w:r w:rsidR="00002182" w:rsidRPr="00E40989">
        <w:rPr>
          <w:rFonts w:ascii="Times New Roman" w:hAnsi="Times New Roman" w:cs="Times New Roman"/>
          <w:sz w:val="24"/>
          <w:szCs w:val="24"/>
        </w:rPr>
        <w:t xml:space="preserve"> </w:t>
      </w:r>
      <w:r w:rsidRPr="00E40989">
        <w:rPr>
          <w:rFonts w:ascii="Times New Roman" w:hAnsi="Times New Roman" w:cs="Times New Roman"/>
          <w:sz w:val="24"/>
          <w:szCs w:val="24"/>
        </w:rPr>
        <w:t>/</w:t>
      </w:r>
      <w:r w:rsidR="00002182" w:rsidRPr="00E40989">
        <w:rPr>
          <w:rFonts w:ascii="Times New Roman" w:hAnsi="Times New Roman" w:cs="Times New Roman"/>
          <w:sz w:val="24"/>
          <w:szCs w:val="24"/>
        </w:rPr>
        <w:t xml:space="preserve"> </w:t>
      </w:r>
      <w:r w:rsidRPr="00E40989">
        <w:rPr>
          <w:rFonts w:ascii="Times New Roman" w:hAnsi="Times New Roman" w:cs="Times New Roman"/>
          <w:sz w:val="24"/>
          <w:szCs w:val="24"/>
        </w:rPr>
        <w:t>rejestr sprzedaży,</w:t>
      </w:r>
    </w:p>
    <w:p w:rsidR="00C61F16" w:rsidRDefault="00C61F16" w:rsidP="00C61F16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E40989">
        <w:rPr>
          <w:rFonts w:ascii="Times New Roman" w:hAnsi="Times New Roman" w:cs="Times New Roman"/>
          <w:sz w:val="24"/>
          <w:szCs w:val="24"/>
        </w:rPr>
        <w:t>numer rejestru: „kolejny numer</w:t>
      </w:r>
      <w:r w:rsidR="00A01785" w:rsidRPr="00E40989">
        <w:rPr>
          <w:rFonts w:ascii="Times New Roman" w:hAnsi="Times New Roman" w:cs="Times New Roman"/>
          <w:sz w:val="24"/>
          <w:szCs w:val="24"/>
        </w:rPr>
        <w:t xml:space="preserve"> </w:t>
      </w:r>
      <w:r w:rsidRPr="00E40989">
        <w:rPr>
          <w:rFonts w:ascii="Times New Roman" w:hAnsi="Times New Roman" w:cs="Times New Roman"/>
          <w:sz w:val="24"/>
          <w:szCs w:val="24"/>
        </w:rPr>
        <w:t>/</w:t>
      </w:r>
      <w:r w:rsidR="00A01785" w:rsidRPr="00E40989">
        <w:rPr>
          <w:rFonts w:ascii="Times New Roman" w:hAnsi="Times New Roman" w:cs="Times New Roman"/>
          <w:sz w:val="24"/>
          <w:szCs w:val="24"/>
        </w:rPr>
        <w:t xml:space="preserve"> </w:t>
      </w:r>
      <w:r w:rsidRPr="00E40989">
        <w:rPr>
          <w:rFonts w:ascii="Times New Roman" w:hAnsi="Times New Roman" w:cs="Times New Roman"/>
          <w:sz w:val="24"/>
          <w:szCs w:val="24"/>
        </w:rPr>
        <w:t>nazwa skrócona gminy</w:t>
      </w:r>
      <w:r w:rsidR="00A01785" w:rsidRPr="00E40989">
        <w:rPr>
          <w:rFonts w:ascii="Times New Roman" w:hAnsi="Times New Roman" w:cs="Times New Roman"/>
          <w:sz w:val="24"/>
          <w:szCs w:val="24"/>
        </w:rPr>
        <w:t xml:space="preserve"> </w:t>
      </w:r>
      <w:r w:rsidRPr="00E40989">
        <w:rPr>
          <w:rFonts w:ascii="Times New Roman" w:hAnsi="Times New Roman" w:cs="Times New Roman"/>
          <w:sz w:val="24"/>
          <w:szCs w:val="24"/>
        </w:rPr>
        <w:t>(GMRADZ)</w:t>
      </w:r>
      <w:r w:rsidR="00A01785" w:rsidRPr="00E40989">
        <w:rPr>
          <w:rFonts w:ascii="Times New Roman" w:hAnsi="Times New Roman" w:cs="Times New Roman"/>
          <w:sz w:val="24"/>
          <w:szCs w:val="24"/>
        </w:rPr>
        <w:t xml:space="preserve"> </w:t>
      </w:r>
      <w:r w:rsidRPr="00E40989">
        <w:rPr>
          <w:rFonts w:ascii="Times New Roman" w:hAnsi="Times New Roman" w:cs="Times New Roman"/>
          <w:sz w:val="24"/>
          <w:szCs w:val="24"/>
        </w:rPr>
        <w:t>/</w:t>
      </w:r>
      <w:r w:rsidR="00A01785" w:rsidRPr="00E40989">
        <w:rPr>
          <w:rFonts w:ascii="Times New Roman" w:hAnsi="Times New Roman" w:cs="Times New Roman"/>
          <w:sz w:val="24"/>
          <w:szCs w:val="24"/>
        </w:rPr>
        <w:t xml:space="preserve"> </w:t>
      </w:r>
      <w:r w:rsidRPr="00E40989">
        <w:rPr>
          <w:rFonts w:ascii="Times New Roman" w:hAnsi="Times New Roman" w:cs="Times New Roman"/>
          <w:sz w:val="24"/>
          <w:szCs w:val="24"/>
        </w:rPr>
        <w:t>skrócona nazwa jednostki</w:t>
      </w:r>
      <w:r w:rsidR="00A01785" w:rsidRPr="00E40989">
        <w:rPr>
          <w:rFonts w:ascii="Times New Roman" w:hAnsi="Times New Roman" w:cs="Times New Roman"/>
          <w:sz w:val="24"/>
          <w:szCs w:val="24"/>
        </w:rPr>
        <w:t>,</w:t>
      </w:r>
    </w:p>
    <w:p w:rsidR="00C61F16" w:rsidRDefault="00C61F16" w:rsidP="00C61F16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E40989">
        <w:rPr>
          <w:rFonts w:ascii="Times New Roman" w:hAnsi="Times New Roman" w:cs="Times New Roman"/>
          <w:sz w:val="24"/>
          <w:szCs w:val="24"/>
        </w:rPr>
        <w:t>okres którego dotyczy: miesiąc</w:t>
      </w:r>
      <w:r w:rsidR="00A01785" w:rsidRPr="00E40989">
        <w:rPr>
          <w:rFonts w:ascii="Times New Roman" w:hAnsi="Times New Roman" w:cs="Times New Roman"/>
          <w:sz w:val="24"/>
          <w:szCs w:val="24"/>
        </w:rPr>
        <w:t xml:space="preserve"> </w:t>
      </w:r>
      <w:r w:rsidRPr="00E40989">
        <w:rPr>
          <w:rFonts w:ascii="Times New Roman" w:hAnsi="Times New Roman" w:cs="Times New Roman"/>
          <w:sz w:val="24"/>
          <w:szCs w:val="24"/>
        </w:rPr>
        <w:t>/</w:t>
      </w:r>
      <w:r w:rsidR="00A01785" w:rsidRPr="00E40989">
        <w:rPr>
          <w:rFonts w:ascii="Times New Roman" w:hAnsi="Times New Roman" w:cs="Times New Roman"/>
          <w:sz w:val="24"/>
          <w:szCs w:val="24"/>
        </w:rPr>
        <w:t xml:space="preserve"> </w:t>
      </w:r>
      <w:r w:rsidRPr="00E40989">
        <w:rPr>
          <w:rFonts w:ascii="Times New Roman" w:hAnsi="Times New Roman" w:cs="Times New Roman"/>
          <w:sz w:val="24"/>
          <w:szCs w:val="24"/>
        </w:rPr>
        <w:t>rok,</w:t>
      </w:r>
    </w:p>
    <w:p w:rsidR="00C61F16" w:rsidRDefault="00C61F16" w:rsidP="00C61F16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E40989">
        <w:rPr>
          <w:rFonts w:ascii="Times New Roman" w:hAnsi="Times New Roman" w:cs="Times New Roman"/>
          <w:sz w:val="24"/>
          <w:szCs w:val="24"/>
        </w:rPr>
        <w:t xml:space="preserve">nazwa podmiotu: Gmina Radziejowice </w:t>
      </w:r>
      <w:r w:rsidR="00A01785" w:rsidRPr="00E40989">
        <w:rPr>
          <w:rFonts w:ascii="Times New Roman" w:hAnsi="Times New Roman" w:cs="Times New Roman"/>
          <w:sz w:val="24"/>
          <w:szCs w:val="24"/>
        </w:rPr>
        <w:t xml:space="preserve"> </w:t>
      </w:r>
      <w:r w:rsidRPr="00E40989">
        <w:rPr>
          <w:rFonts w:ascii="Times New Roman" w:hAnsi="Times New Roman" w:cs="Times New Roman"/>
          <w:sz w:val="24"/>
          <w:szCs w:val="24"/>
        </w:rPr>
        <w:t>/</w:t>
      </w:r>
      <w:r w:rsidR="00A01785" w:rsidRPr="00E40989">
        <w:rPr>
          <w:rFonts w:ascii="Times New Roman" w:hAnsi="Times New Roman" w:cs="Times New Roman"/>
          <w:sz w:val="24"/>
          <w:szCs w:val="24"/>
        </w:rPr>
        <w:t xml:space="preserve"> </w:t>
      </w:r>
      <w:r w:rsidRPr="00E40989">
        <w:rPr>
          <w:rFonts w:ascii="Times New Roman" w:hAnsi="Times New Roman" w:cs="Times New Roman"/>
          <w:sz w:val="24"/>
          <w:szCs w:val="24"/>
        </w:rPr>
        <w:t>pełna nazwa jednostki,</w:t>
      </w:r>
    </w:p>
    <w:p w:rsidR="00C61F16" w:rsidRDefault="00C61F16" w:rsidP="00C61F16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E40989">
        <w:rPr>
          <w:rFonts w:ascii="Times New Roman" w:hAnsi="Times New Roman" w:cs="Times New Roman"/>
          <w:sz w:val="24"/>
          <w:szCs w:val="24"/>
        </w:rPr>
        <w:t>adres jednostki,</w:t>
      </w:r>
    </w:p>
    <w:p w:rsidR="00C61F16" w:rsidRPr="00E40989" w:rsidRDefault="00C61F16" w:rsidP="00C61F16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E40989">
        <w:rPr>
          <w:rFonts w:ascii="Times New Roman" w:hAnsi="Times New Roman" w:cs="Times New Roman"/>
          <w:sz w:val="24"/>
          <w:szCs w:val="24"/>
        </w:rPr>
        <w:t>NIP Gminy Radziejowice : 838-14-26-414.</w:t>
      </w:r>
    </w:p>
    <w:p w:rsidR="005A2365" w:rsidRPr="004F1DBD" w:rsidRDefault="005A2365" w:rsidP="00C61F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5375A1" w:rsidRDefault="005375A1" w:rsidP="005A23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§ </w:t>
      </w:r>
      <w:r w:rsidR="005A2365" w:rsidRPr="00002182">
        <w:rPr>
          <w:rFonts w:ascii="Times New Roman" w:hAnsi="Times New Roman" w:cs="Times New Roman"/>
          <w:b/>
          <w:sz w:val="24"/>
          <w:szCs w:val="24"/>
        </w:rPr>
        <w:t>7</w:t>
      </w:r>
    </w:p>
    <w:p w:rsidR="005375A1" w:rsidRPr="005375A1" w:rsidRDefault="005375A1" w:rsidP="005A23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12"/>
          <w:szCs w:val="12"/>
        </w:rPr>
      </w:pPr>
    </w:p>
    <w:p w:rsidR="005A2365" w:rsidRDefault="005A2365" w:rsidP="005A23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2365">
        <w:rPr>
          <w:rFonts w:ascii="Times New Roman" w:hAnsi="Times New Roman" w:cs="Times New Roman"/>
          <w:sz w:val="24"/>
          <w:szCs w:val="24"/>
        </w:rPr>
        <w:t xml:space="preserve">Umowy cywilnoprawne (np. </w:t>
      </w:r>
      <w:r w:rsidR="002F2D2B">
        <w:rPr>
          <w:rFonts w:ascii="Times New Roman" w:hAnsi="Times New Roman" w:cs="Times New Roman"/>
          <w:sz w:val="24"/>
          <w:szCs w:val="24"/>
        </w:rPr>
        <w:t xml:space="preserve">umowy </w:t>
      </w:r>
      <w:r w:rsidRPr="005A2365">
        <w:rPr>
          <w:rFonts w:ascii="Times New Roman" w:hAnsi="Times New Roman" w:cs="Times New Roman"/>
          <w:sz w:val="24"/>
          <w:szCs w:val="24"/>
        </w:rPr>
        <w:t xml:space="preserve">najmu) zawierane przez </w:t>
      </w:r>
      <w:r w:rsidR="00F43196">
        <w:rPr>
          <w:rFonts w:ascii="Times New Roman" w:hAnsi="Times New Roman" w:cs="Times New Roman"/>
          <w:sz w:val="24"/>
          <w:szCs w:val="24"/>
        </w:rPr>
        <w:t>jednostki w imieniu i na rzecz G</w:t>
      </w:r>
      <w:r w:rsidRPr="005A2365">
        <w:rPr>
          <w:rFonts w:ascii="Times New Roman" w:hAnsi="Times New Roman" w:cs="Times New Roman"/>
          <w:sz w:val="24"/>
          <w:szCs w:val="24"/>
        </w:rPr>
        <w:t xml:space="preserve">miny </w:t>
      </w:r>
      <w:r w:rsidR="00F43196">
        <w:rPr>
          <w:rFonts w:ascii="Times New Roman" w:hAnsi="Times New Roman" w:cs="Times New Roman"/>
          <w:sz w:val="24"/>
          <w:szCs w:val="24"/>
        </w:rPr>
        <w:t xml:space="preserve">Radziejowice </w:t>
      </w:r>
      <w:r w:rsidRPr="005A2365">
        <w:rPr>
          <w:rFonts w:ascii="Times New Roman" w:hAnsi="Times New Roman" w:cs="Times New Roman"/>
          <w:sz w:val="24"/>
          <w:szCs w:val="24"/>
        </w:rPr>
        <w:t>muszą zawierać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A2365">
        <w:rPr>
          <w:rFonts w:ascii="Times New Roman" w:hAnsi="Times New Roman" w:cs="Times New Roman"/>
          <w:sz w:val="24"/>
          <w:szCs w:val="24"/>
        </w:rPr>
        <w:t>właści</w:t>
      </w:r>
      <w:r w:rsidR="002F2D2B">
        <w:rPr>
          <w:rFonts w:ascii="Times New Roman" w:hAnsi="Times New Roman" w:cs="Times New Roman"/>
          <w:sz w:val="24"/>
          <w:szCs w:val="24"/>
        </w:rPr>
        <w:t>we dane identyfikacyjne podmiotów</w:t>
      </w:r>
      <w:r w:rsidRPr="005A2365">
        <w:rPr>
          <w:rFonts w:ascii="Times New Roman" w:hAnsi="Times New Roman" w:cs="Times New Roman"/>
          <w:sz w:val="24"/>
          <w:szCs w:val="24"/>
        </w:rPr>
        <w:t xml:space="preserve"> je zawierając</w:t>
      </w:r>
      <w:r w:rsidR="002F2D2B">
        <w:rPr>
          <w:rFonts w:ascii="Times New Roman" w:hAnsi="Times New Roman" w:cs="Times New Roman"/>
          <w:sz w:val="24"/>
          <w:szCs w:val="24"/>
        </w:rPr>
        <w:t>ych</w:t>
      </w:r>
      <w:r w:rsidRPr="005A2365">
        <w:rPr>
          <w:rFonts w:ascii="Times New Roman" w:hAnsi="Times New Roman" w:cs="Times New Roman"/>
          <w:sz w:val="24"/>
          <w:szCs w:val="24"/>
        </w:rPr>
        <w:t xml:space="preserve">, czyli: pełną nazwę </w:t>
      </w:r>
      <w:r w:rsidR="000F2EEC">
        <w:rPr>
          <w:rFonts w:ascii="Times New Roman" w:hAnsi="Times New Roman" w:cs="Times New Roman"/>
          <w:sz w:val="24"/>
          <w:szCs w:val="24"/>
        </w:rPr>
        <w:t>G</w:t>
      </w:r>
      <w:r w:rsidRPr="005A2365">
        <w:rPr>
          <w:rFonts w:ascii="Times New Roman" w:hAnsi="Times New Roman" w:cs="Times New Roman"/>
          <w:sz w:val="24"/>
          <w:szCs w:val="24"/>
        </w:rPr>
        <w:t xml:space="preserve">miny, jej adres i NIP </w:t>
      </w:r>
      <w:r w:rsidR="002F2D2B">
        <w:rPr>
          <w:rFonts w:ascii="Times New Roman" w:hAnsi="Times New Roman" w:cs="Times New Roman"/>
          <w:sz w:val="24"/>
          <w:szCs w:val="24"/>
        </w:rPr>
        <w:t>(</w:t>
      </w:r>
      <w:r w:rsidRPr="005A2365">
        <w:rPr>
          <w:rFonts w:ascii="Times New Roman" w:hAnsi="Times New Roman" w:cs="Times New Roman"/>
          <w:sz w:val="24"/>
          <w:szCs w:val="24"/>
        </w:rPr>
        <w:t>Gmina</w:t>
      </w:r>
      <w:r>
        <w:rPr>
          <w:rFonts w:ascii="Times New Roman" w:hAnsi="Times New Roman" w:cs="Times New Roman"/>
          <w:sz w:val="24"/>
          <w:szCs w:val="24"/>
        </w:rPr>
        <w:t xml:space="preserve"> Radziejowice, u</w:t>
      </w:r>
      <w:r w:rsidRPr="005A2365">
        <w:rPr>
          <w:rFonts w:ascii="Times New Roman" w:hAnsi="Times New Roman" w:cs="Times New Roman"/>
          <w:sz w:val="24"/>
          <w:szCs w:val="24"/>
        </w:rPr>
        <w:t xml:space="preserve">l. </w:t>
      </w:r>
      <w:r>
        <w:rPr>
          <w:rFonts w:ascii="Times New Roman" w:hAnsi="Times New Roman" w:cs="Times New Roman"/>
          <w:sz w:val="24"/>
          <w:szCs w:val="24"/>
        </w:rPr>
        <w:t>Kubickiego 10</w:t>
      </w:r>
      <w:r w:rsidRPr="005A2365">
        <w:rPr>
          <w:rFonts w:ascii="Times New Roman" w:hAnsi="Times New Roman" w:cs="Times New Roman"/>
          <w:sz w:val="24"/>
          <w:szCs w:val="24"/>
        </w:rPr>
        <w:t>, 96-32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A236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Radziejowice,</w:t>
      </w:r>
      <w:r w:rsidRPr="005A2365">
        <w:rPr>
          <w:rFonts w:ascii="Times New Roman" w:hAnsi="Times New Roman" w:cs="Times New Roman"/>
          <w:sz w:val="24"/>
          <w:szCs w:val="24"/>
        </w:rPr>
        <w:t xml:space="preserve"> NIP </w:t>
      </w:r>
      <w:r w:rsidR="002F2D2B">
        <w:rPr>
          <w:rFonts w:ascii="Times New Roman" w:hAnsi="Times New Roman" w:cs="Times New Roman"/>
          <w:sz w:val="24"/>
          <w:szCs w:val="24"/>
        </w:rPr>
        <w:t xml:space="preserve">: </w:t>
      </w:r>
      <w:r w:rsidRPr="005A2365">
        <w:rPr>
          <w:rFonts w:ascii="Times New Roman" w:hAnsi="Times New Roman" w:cs="Times New Roman"/>
          <w:sz w:val="24"/>
          <w:szCs w:val="24"/>
        </w:rPr>
        <w:t>838-14-26-4</w:t>
      </w:r>
      <w:r>
        <w:rPr>
          <w:rFonts w:ascii="Times New Roman" w:hAnsi="Times New Roman" w:cs="Times New Roman"/>
          <w:sz w:val="24"/>
          <w:szCs w:val="24"/>
        </w:rPr>
        <w:t>14</w:t>
      </w:r>
      <w:r w:rsidR="002F2D2B">
        <w:rPr>
          <w:rFonts w:ascii="Times New Roman" w:hAnsi="Times New Roman" w:cs="Times New Roman"/>
          <w:sz w:val="24"/>
          <w:szCs w:val="24"/>
        </w:rPr>
        <w:t>)</w:t>
      </w:r>
      <w:r w:rsidRPr="005A2365">
        <w:rPr>
          <w:rFonts w:ascii="Times New Roman" w:hAnsi="Times New Roman" w:cs="Times New Roman"/>
          <w:sz w:val="24"/>
          <w:szCs w:val="24"/>
        </w:rPr>
        <w:t xml:space="preserve"> oraz dane jednostki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A2365">
        <w:rPr>
          <w:rFonts w:ascii="Times New Roman" w:hAnsi="Times New Roman" w:cs="Times New Roman"/>
          <w:sz w:val="24"/>
          <w:szCs w:val="24"/>
        </w:rPr>
        <w:t xml:space="preserve">jako podmiotu </w:t>
      </w:r>
      <w:r w:rsidR="002F2D2B">
        <w:rPr>
          <w:rFonts w:ascii="Times New Roman" w:hAnsi="Times New Roman" w:cs="Times New Roman"/>
          <w:sz w:val="24"/>
          <w:szCs w:val="24"/>
        </w:rPr>
        <w:t>r</w:t>
      </w:r>
      <w:r w:rsidRPr="005A2365">
        <w:rPr>
          <w:rFonts w:ascii="Times New Roman" w:hAnsi="Times New Roman" w:cs="Times New Roman"/>
          <w:sz w:val="24"/>
          <w:szCs w:val="24"/>
        </w:rPr>
        <w:t xml:space="preserve">eprezentującego </w:t>
      </w:r>
      <w:r w:rsidR="007F5329">
        <w:rPr>
          <w:rFonts w:ascii="Times New Roman" w:hAnsi="Times New Roman" w:cs="Times New Roman"/>
          <w:sz w:val="24"/>
          <w:szCs w:val="24"/>
        </w:rPr>
        <w:t>G</w:t>
      </w:r>
      <w:r w:rsidRPr="005A2365">
        <w:rPr>
          <w:rFonts w:ascii="Times New Roman" w:hAnsi="Times New Roman" w:cs="Times New Roman"/>
          <w:sz w:val="24"/>
          <w:szCs w:val="24"/>
        </w:rPr>
        <w:t>minę, czyli pełną nazwę jednostki wraz z jej adresem, a także podpis dyrektora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A2365">
        <w:rPr>
          <w:rFonts w:ascii="Times New Roman" w:hAnsi="Times New Roman" w:cs="Times New Roman"/>
          <w:sz w:val="24"/>
          <w:szCs w:val="24"/>
        </w:rPr>
        <w:t xml:space="preserve">lub kierownika jednostki z upoważnienia </w:t>
      </w:r>
      <w:r>
        <w:rPr>
          <w:rFonts w:ascii="Times New Roman" w:hAnsi="Times New Roman" w:cs="Times New Roman"/>
          <w:sz w:val="24"/>
          <w:szCs w:val="24"/>
        </w:rPr>
        <w:t>Wójta Gminy Radziejowice</w:t>
      </w:r>
      <w:r w:rsidRPr="005A2365">
        <w:rPr>
          <w:rFonts w:ascii="Times New Roman" w:hAnsi="Times New Roman" w:cs="Times New Roman"/>
          <w:sz w:val="24"/>
          <w:szCs w:val="24"/>
        </w:rPr>
        <w:t>. Jeśli jednostki we wcześniej zawieranych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A2365">
        <w:rPr>
          <w:rFonts w:ascii="Times New Roman" w:hAnsi="Times New Roman" w:cs="Times New Roman"/>
          <w:sz w:val="24"/>
          <w:szCs w:val="24"/>
        </w:rPr>
        <w:t>umowach nie mają cen brutto ani klauzuli o doliczeniu właściwej kwoty VAT do ceny netto, to w aneksach do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A2365">
        <w:rPr>
          <w:rFonts w:ascii="Times New Roman" w:hAnsi="Times New Roman" w:cs="Times New Roman"/>
          <w:sz w:val="24"/>
          <w:szCs w:val="24"/>
        </w:rPr>
        <w:t>takich umów takie klauzule z zasady powinny się pojawić. Jeśli nie będzie to możliwe ze względów społecznych,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A2365">
        <w:rPr>
          <w:rFonts w:ascii="Times New Roman" w:hAnsi="Times New Roman" w:cs="Times New Roman"/>
          <w:sz w:val="24"/>
          <w:szCs w:val="24"/>
        </w:rPr>
        <w:t xml:space="preserve">także zgodnie </w:t>
      </w:r>
      <w:r>
        <w:rPr>
          <w:rFonts w:ascii="Times New Roman" w:hAnsi="Times New Roman" w:cs="Times New Roman"/>
          <w:sz w:val="24"/>
          <w:szCs w:val="24"/>
        </w:rPr>
        <w:br/>
      </w:r>
      <w:r w:rsidRPr="005A2365">
        <w:rPr>
          <w:rFonts w:ascii="Times New Roman" w:hAnsi="Times New Roman" w:cs="Times New Roman"/>
          <w:sz w:val="24"/>
          <w:szCs w:val="24"/>
        </w:rPr>
        <w:t>z cenami zatwierdzonymi w umowach, należy pozostawić cenę dotychczasową, a należny VAT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A2365">
        <w:rPr>
          <w:rFonts w:ascii="Times New Roman" w:hAnsi="Times New Roman" w:cs="Times New Roman"/>
          <w:sz w:val="24"/>
          <w:szCs w:val="24"/>
        </w:rPr>
        <w:t>obliczać metodą „w stu”.</w:t>
      </w:r>
    </w:p>
    <w:p w:rsidR="00797204" w:rsidRPr="004F1DBD" w:rsidRDefault="00797204" w:rsidP="005A23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5375A1" w:rsidRDefault="005375A1" w:rsidP="007972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§ </w:t>
      </w:r>
      <w:r w:rsidR="00797204" w:rsidRPr="00002182">
        <w:rPr>
          <w:rFonts w:ascii="Times New Roman" w:hAnsi="Times New Roman" w:cs="Times New Roman"/>
          <w:b/>
          <w:sz w:val="24"/>
          <w:szCs w:val="24"/>
        </w:rPr>
        <w:t>8</w:t>
      </w:r>
    </w:p>
    <w:p w:rsidR="005375A1" w:rsidRPr="005375A1" w:rsidRDefault="005375A1" w:rsidP="007972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12"/>
          <w:szCs w:val="12"/>
        </w:rPr>
      </w:pPr>
    </w:p>
    <w:p w:rsidR="00797204" w:rsidRDefault="00797204" w:rsidP="007972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7204">
        <w:rPr>
          <w:rFonts w:ascii="Times New Roman" w:hAnsi="Times New Roman" w:cs="Times New Roman"/>
          <w:sz w:val="24"/>
          <w:szCs w:val="24"/>
        </w:rPr>
        <w:t xml:space="preserve">Faktury wystawiane przez jednostki muszą zawierać wszystkie niezbędne elementy, </w:t>
      </w:r>
      <w:r>
        <w:rPr>
          <w:rFonts w:ascii="Times New Roman" w:hAnsi="Times New Roman" w:cs="Times New Roman"/>
          <w:sz w:val="24"/>
          <w:szCs w:val="24"/>
        </w:rPr>
        <w:br/>
      </w:r>
      <w:r w:rsidRPr="00797204">
        <w:rPr>
          <w:rFonts w:ascii="Times New Roman" w:hAnsi="Times New Roman" w:cs="Times New Roman"/>
          <w:sz w:val="24"/>
          <w:szCs w:val="24"/>
        </w:rPr>
        <w:t>o których mowa w art.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97204">
        <w:rPr>
          <w:rFonts w:ascii="Times New Roman" w:hAnsi="Times New Roman" w:cs="Times New Roman"/>
          <w:sz w:val="24"/>
          <w:szCs w:val="24"/>
        </w:rPr>
        <w:t>106e ustawy o VAT, przy czym ustala się , że dane identyfikacyjne podmiotu dokonującego transakcji sprzedaży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97204">
        <w:rPr>
          <w:rFonts w:ascii="Times New Roman" w:hAnsi="Times New Roman" w:cs="Times New Roman"/>
          <w:sz w:val="24"/>
          <w:szCs w:val="24"/>
        </w:rPr>
        <w:t>bądź zakupu wpisywane będą na fakturach następująco</w:t>
      </w:r>
      <w:r w:rsidR="007970ED">
        <w:rPr>
          <w:rFonts w:ascii="Times New Roman" w:hAnsi="Times New Roman" w:cs="Times New Roman"/>
          <w:sz w:val="24"/>
          <w:szCs w:val="24"/>
        </w:rPr>
        <w:t xml:space="preserve"> </w:t>
      </w:r>
      <w:r w:rsidRPr="00797204">
        <w:rPr>
          <w:rFonts w:ascii="Times New Roman" w:hAnsi="Times New Roman" w:cs="Times New Roman"/>
          <w:sz w:val="24"/>
          <w:szCs w:val="24"/>
        </w:rPr>
        <w:t>:</w:t>
      </w:r>
    </w:p>
    <w:p w:rsidR="00F9212B" w:rsidRDefault="00F9212B" w:rsidP="007972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212B" w:rsidRDefault="00F9212B" w:rsidP="007972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531"/>
        <w:gridCol w:w="4531"/>
      </w:tblGrid>
      <w:tr w:rsidR="00DD5781" w:rsidRPr="00287FB1" w:rsidTr="006279A4">
        <w:trPr>
          <w:trHeight w:val="416"/>
          <w:jc w:val="center"/>
        </w:trPr>
        <w:tc>
          <w:tcPr>
            <w:tcW w:w="4531" w:type="dxa"/>
          </w:tcPr>
          <w:p w:rsidR="00DD5781" w:rsidRPr="00287FB1" w:rsidRDefault="00DD5781" w:rsidP="00627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7FB1">
              <w:rPr>
                <w:rFonts w:ascii="Times New Roman" w:hAnsi="Times New Roman" w:cs="Times New Roman"/>
                <w:sz w:val="24"/>
                <w:szCs w:val="24"/>
              </w:rPr>
              <w:t>Faktura sprzedaży</w:t>
            </w:r>
          </w:p>
        </w:tc>
        <w:tc>
          <w:tcPr>
            <w:tcW w:w="4531" w:type="dxa"/>
          </w:tcPr>
          <w:p w:rsidR="00DD5781" w:rsidRPr="00287FB1" w:rsidRDefault="00DD5781" w:rsidP="00627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Faktura zakupu</w:t>
            </w:r>
          </w:p>
        </w:tc>
      </w:tr>
      <w:tr w:rsidR="00DD5781" w:rsidRPr="00287FB1" w:rsidTr="006279A4">
        <w:trPr>
          <w:jc w:val="center"/>
        </w:trPr>
        <w:tc>
          <w:tcPr>
            <w:tcW w:w="4531" w:type="dxa"/>
          </w:tcPr>
          <w:p w:rsidR="00DD5781" w:rsidRPr="00DD5781" w:rsidRDefault="00DD5781" w:rsidP="006279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5781">
              <w:rPr>
                <w:rFonts w:ascii="Times New Roman" w:hAnsi="Times New Roman" w:cs="Times New Roman"/>
                <w:b/>
                <w:sz w:val="24"/>
                <w:szCs w:val="24"/>
              </w:rPr>
              <w:t>Sprzedawca :</w:t>
            </w:r>
          </w:p>
          <w:p w:rsidR="00DD5781" w:rsidRPr="00287FB1" w:rsidRDefault="00DD5781" w:rsidP="00627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7FB1">
              <w:rPr>
                <w:rFonts w:ascii="Times New Roman" w:hAnsi="Times New Roman" w:cs="Times New Roman"/>
                <w:sz w:val="24"/>
                <w:szCs w:val="24"/>
              </w:rPr>
              <w:t>Gmina Radziejowice</w:t>
            </w:r>
          </w:p>
          <w:p w:rsidR="00DD5781" w:rsidRPr="00287FB1" w:rsidRDefault="00DD5781" w:rsidP="006279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7FB1">
              <w:rPr>
                <w:rFonts w:ascii="Times New Roman" w:hAnsi="Times New Roman" w:cs="Times New Roman"/>
                <w:sz w:val="24"/>
                <w:szCs w:val="24"/>
              </w:rPr>
              <w:t>ul. Kubickiego 10</w:t>
            </w:r>
          </w:p>
          <w:p w:rsidR="00DD5781" w:rsidRPr="00287FB1" w:rsidRDefault="00DD5781" w:rsidP="006279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7FB1">
              <w:rPr>
                <w:rFonts w:ascii="Times New Roman" w:hAnsi="Times New Roman" w:cs="Times New Roman"/>
                <w:sz w:val="24"/>
                <w:szCs w:val="24"/>
              </w:rPr>
              <w:t>96 – 325  Radziejowice</w:t>
            </w:r>
          </w:p>
          <w:p w:rsidR="00DD5781" w:rsidRPr="00287FB1" w:rsidRDefault="00DD5781" w:rsidP="006279A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7FB1">
              <w:rPr>
                <w:rFonts w:ascii="Times New Roman" w:hAnsi="Times New Roman" w:cs="Times New Roman"/>
                <w:sz w:val="24"/>
                <w:szCs w:val="24"/>
              </w:rPr>
              <w:t xml:space="preserve">N I P : </w:t>
            </w:r>
            <w:r w:rsidRPr="00287FB1">
              <w:rPr>
                <w:rFonts w:ascii="Times New Roman" w:hAnsi="Times New Roman" w:cs="Times New Roman"/>
                <w:b/>
                <w:sz w:val="24"/>
                <w:szCs w:val="24"/>
              </w:rPr>
              <w:t>8 3 8   1 4   2 6   4 1 4</w:t>
            </w:r>
          </w:p>
          <w:p w:rsidR="00DD5781" w:rsidRPr="00287FB1" w:rsidRDefault="00DD5781" w:rsidP="00627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:rsidR="00DD5781" w:rsidRPr="00DD5781" w:rsidRDefault="00DD5781" w:rsidP="006279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5781">
              <w:rPr>
                <w:rFonts w:ascii="Times New Roman" w:hAnsi="Times New Roman" w:cs="Times New Roman"/>
                <w:b/>
                <w:sz w:val="24"/>
                <w:szCs w:val="24"/>
              </w:rPr>
              <w:t>Nabywca :</w:t>
            </w:r>
          </w:p>
          <w:p w:rsidR="00DD5781" w:rsidRPr="00287FB1" w:rsidRDefault="00DD5781" w:rsidP="00627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7FB1">
              <w:rPr>
                <w:rFonts w:ascii="Times New Roman" w:hAnsi="Times New Roman" w:cs="Times New Roman"/>
                <w:sz w:val="24"/>
                <w:szCs w:val="24"/>
              </w:rPr>
              <w:t>Gmina Radziejowice</w:t>
            </w:r>
          </w:p>
          <w:p w:rsidR="00DD5781" w:rsidRPr="00287FB1" w:rsidRDefault="00DD5781" w:rsidP="006279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7FB1">
              <w:rPr>
                <w:rFonts w:ascii="Times New Roman" w:hAnsi="Times New Roman" w:cs="Times New Roman"/>
                <w:sz w:val="24"/>
                <w:szCs w:val="24"/>
              </w:rPr>
              <w:t>ul. Kubickiego 10</w:t>
            </w:r>
          </w:p>
          <w:p w:rsidR="00DD5781" w:rsidRPr="00287FB1" w:rsidRDefault="00DD5781" w:rsidP="006279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7FB1">
              <w:rPr>
                <w:rFonts w:ascii="Times New Roman" w:hAnsi="Times New Roman" w:cs="Times New Roman"/>
                <w:sz w:val="24"/>
                <w:szCs w:val="24"/>
              </w:rPr>
              <w:t>96 – 325  Radziejowice</w:t>
            </w:r>
          </w:p>
          <w:p w:rsidR="00DD5781" w:rsidRPr="00287FB1" w:rsidRDefault="00DD5781" w:rsidP="006279A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7FB1">
              <w:rPr>
                <w:rFonts w:ascii="Times New Roman" w:hAnsi="Times New Roman" w:cs="Times New Roman"/>
                <w:sz w:val="24"/>
                <w:szCs w:val="24"/>
              </w:rPr>
              <w:t xml:space="preserve">N I P : </w:t>
            </w:r>
            <w:r w:rsidRPr="00287FB1">
              <w:rPr>
                <w:rFonts w:ascii="Times New Roman" w:hAnsi="Times New Roman" w:cs="Times New Roman"/>
                <w:b/>
                <w:sz w:val="24"/>
                <w:szCs w:val="24"/>
              </w:rPr>
              <w:t>8 3 8   1 4   2 6   4 1 4</w:t>
            </w:r>
          </w:p>
          <w:p w:rsidR="00DD5781" w:rsidRPr="00287FB1" w:rsidRDefault="00DD5781" w:rsidP="00627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5781" w:rsidRPr="00287FB1" w:rsidTr="006279A4">
        <w:trPr>
          <w:jc w:val="center"/>
        </w:trPr>
        <w:tc>
          <w:tcPr>
            <w:tcW w:w="4531" w:type="dxa"/>
          </w:tcPr>
          <w:p w:rsidR="00DD5781" w:rsidRPr="00DD5781" w:rsidRDefault="00DD5781" w:rsidP="006279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5781">
              <w:rPr>
                <w:rFonts w:ascii="Times New Roman" w:hAnsi="Times New Roman" w:cs="Times New Roman"/>
                <w:b/>
                <w:sz w:val="24"/>
                <w:szCs w:val="24"/>
              </w:rPr>
              <w:t>Wystawca :</w:t>
            </w:r>
          </w:p>
          <w:p w:rsidR="00DD5781" w:rsidRPr="00287FB1" w:rsidRDefault="00DD5781" w:rsidP="00627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Jednostka organizacyjna Gminy Radziejowi</w:t>
            </w:r>
            <w:r w:rsidR="004B4656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 (nazwa i adres jednostki)</w:t>
            </w:r>
          </w:p>
        </w:tc>
        <w:tc>
          <w:tcPr>
            <w:tcW w:w="4531" w:type="dxa"/>
          </w:tcPr>
          <w:p w:rsidR="00DD5781" w:rsidRPr="00DD5781" w:rsidRDefault="00DD5781" w:rsidP="006279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5781">
              <w:rPr>
                <w:rFonts w:ascii="Times New Roman" w:hAnsi="Times New Roman" w:cs="Times New Roman"/>
                <w:b/>
                <w:sz w:val="24"/>
                <w:szCs w:val="24"/>
              </w:rPr>
              <w:t>Odbiorca :</w:t>
            </w:r>
          </w:p>
          <w:p w:rsidR="00DD5781" w:rsidRDefault="00DD5781" w:rsidP="00627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Jednostka organizacyjna Gminy Radziejowi</w:t>
            </w:r>
            <w:r w:rsidR="004B4656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e (nazwa i adres jednostki)</w:t>
            </w:r>
          </w:p>
          <w:p w:rsidR="00DD5781" w:rsidRPr="00287FB1" w:rsidRDefault="00DD5781" w:rsidP="00627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97204" w:rsidRPr="000F2EEC" w:rsidRDefault="00797204" w:rsidP="007972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5375A1" w:rsidRDefault="005375A1" w:rsidP="00DD57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§ </w:t>
      </w:r>
      <w:r w:rsidR="00DD5781" w:rsidRPr="00002182">
        <w:rPr>
          <w:rFonts w:ascii="Times New Roman" w:hAnsi="Times New Roman" w:cs="Times New Roman"/>
          <w:b/>
          <w:sz w:val="24"/>
          <w:szCs w:val="24"/>
        </w:rPr>
        <w:t>9</w:t>
      </w:r>
    </w:p>
    <w:p w:rsidR="005375A1" w:rsidRPr="005375A1" w:rsidRDefault="005375A1" w:rsidP="00DD57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12"/>
          <w:szCs w:val="12"/>
        </w:rPr>
      </w:pPr>
    </w:p>
    <w:p w:rsidR="00DD5781" w:rsidRDefault="00DD5781" w:rsidP="00DD57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5781">
        <w:rPr>
          <w:rFonts w:ascii="Times New Roman" w:hAnsi="Times New Roman" w:cs="Times New Roman"/>
          <w:sz w:val="24"/>
          <w:szCs w:val="24"/>
        </w:rPr>
        <w:t xml:space="preserve">Wszelkie odpłatne czynności jednostek wymienionych w załączniku </w:t>
      </w:r>
      <w:r w:rsidR="0058723E">
        <w:rPr>
          <w:rFonts w:ascii="Times New Roman" w:hAnsi="Times New Roman" w:cs="Times New Roman"/>
          <w:sz w:val="24"/>
          <w:szCs w:val="24"/>
        </w:rPr>
        <w:t>Nr 1 do niniejszego zarządzeni</w:t>
      </w:r>
      <w:r w:rsidR="000F2EEC">
        <w:rPr>
          <w:rFonts w:ascii="Times New Roman" w:hAnsi="Times New Roman" w:cs="Times New Roman"/>
          <w:sz w:val="24"/>
          <w:szCs w:val="24"/>
        </w:rPr>
        <w:t>a</w:t>
      </w:r>
      <w:r w:rsidR="0058723E">
        <w:rPr>
          <w:rFonts w:ascii="Times New Roman" w:hAnsi="Times New Roman" w:cs="Times New Roman"/>
          <w:sz w:val="24"/>
          <w:szCs w:val="24"/>
        </w:rPr>
        <w:t xml:space="preserve"> dokonywane na </w:t>
      </w:r>
      <w:r w:rsidRPr="00DD5781">
        <w:rPr>
          <w:rFonts w:ascii="Times New Roman" w:hAnsi="Times New Roman" w:cs="Times New Roman"/>
          <w:sz w:val="24"/>
          <w:szCs w:val="24"/>
        </w:rPr>
        <w:t xml:space="preserve">rzecz własnej </w:t>
      </w:r>
      <w:r w:rsidR="0058723E">
        <w:rPr>
          <w:rFonts w:ascii="Times New Roman" w:hAnsi="Times New Roman" w:cs="Times New Roman"/>
          <w:sz w:val="24"/>
          <w:szCs w:val="24"/>
        </w:rPr>
        <w:t>G</w:t>
      </w:r>
      <w:r w:rsidRPr="00DD5781">
        <w:rPr>
          <w:rFonts w:ascii="Times New Roman" w:hAnsi="Times New Roman" w:cs="Times New Roman"/>
          <w:sz w:val="24"/>
          <w:szCs w:val="24"/>
        </w:rPr>
        <w:t>miny (</w:t>
      </w:r>
      <w:r w:rsidR="0058723E">
        <w:rPr>
          <w:rFonts w:ascii="Times New Roman" w:hAnsi="Times New Roman" w:cs="Times New Roman"/>
          <w:sz w:val="24"/>
          <w:szCs w:val="24"/>
        </w:rPr>
        <w:t>jak również G</w:t>
      </w:r>
      <w:r>
        <w:rPr>
          <w:rFonts w:ascii="Times New Roman" w:hAnsi="Times New Roman" w:cs="Times New Roman"/>
          <w:sz w:val="24"/>
          <w:szCs w:val="24"/>
        </w:rPr>
        <w:t>miny wobec własnych jednostek)</w:t>
      </w:r>
      <w:r w:rsidRPr="00DD5781">
        <w:rPr>
          <w:rFonts w:ascii="Times New Roman" w:hAnsi="Times New Roman" w:cs="Times New Roman"/>
          <w:sz w:val="24"/>
          <w:szCs w:val="24"/>
        </w:rPr>
        <w:t xml:space="preserve">, a także odpłatne czynności </w:t>
      </w:r>
      <w:r>
        <w:rPr>
          <w:rFonts w:ascii="Times New Roman" w:hAnsi="Times New Roman" w:cs="Times New Roman"/>
          <w:sz w:val="24"/>
          <w:szCs w:val="24"/>
        </w:rPr>
        <w:t>d</w:t>
      </w:r>
      <w:r w:rsidRPr="00DD5781">
        <w:rPr>
          <w:rFonts w:ascii="Times New Roman" w:hAnsi="Times New Roman" w:cs="Times New Roman"/>
          <w:sz w:val="24"/>
          <w:szCs w:val="24"/>
        </w:rPr>
        <w:t xml:space="preserve">okonywane pomiędzy jednostkami (w tym dostawa </w:t>
      </w:r>
      <w:r w:rsidR="007A78D4">
        <w:rPr>
          <w:rFonts w:ascii="Times New Roman" w:hAnsi="Times New Roman" w:cs="Times New Roman"/>
          <w:sz w:val="24"/>
          <w:szCs w:val="24"/>
        </w:rPr>
        <w:br/>
      </w:r>
      <w:r w:rsidRPr="00DD5781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D5781">
        <w:rPr>
          <w:rFonts w:ascii="Times New Roman" w:hAnsi="Times New Roman" w:cs="Times New Roman"/>
          <w:sz w:val="24"/>
          <w:szCs w:val="24"/>
        </w:rPr>
        <w:t xml:space="preserve">refakturowanie mediów), </w:t>
      </w:r>
      <w:r w:rsidR="0058723E">
        <w:rPr>
          <w:rFonts w:ascii="Times New Roman" w:hAnsi="Times New Roman" w:cs="Times New Roman"/>
          <w:sz w:val="24"/>
          <w:szCs w:val="24"/>
        </w:rPr>
        <w:t xml:space="preserve">powinny być traktowane jako rozliczenia wewnętrzne, które </w:t>
      </w:r>
      <w:r w:rsidRPr="00DD5781">
        <w:rPr>
          <w:rFonts w:ascii="Times New Roman" w:hAnsi="Times New Roman" w:cs="Times New Roman"/>
          <w:sz w:val="24"/>
          <w:szCs w:val="24"/>
        </w:rPr>
        <w:t>dokumentowa</w:t>
      </w:r>
      <w:r>
        <w:rPr>
          <w:rFonts w:ascii="Times New Roman" w:hAnsi="Times New Roman" w:cs="Times New Roman"/>
          <w:sz w:val="24"/>
          <w:szCs w:val="24"/>
        </w:rPr>
        <w:t>ć należy</w:t>
      </w:r>
      <w:r w:rsidRPr="00DD5781">
        <w:rPr>
          <w:rFonts w:ascii="Times New Roman" w:hAnsi="Times New Roman" w:cs="Times New Roman"/>
          <w:sz w:val="24"/>
          <w:szCs w:val="24"/>
        </w:rPr>
        <w:t xml:space="preserve"> notą księgową i nie powinn</w:t>
      </w:r>
      <w:r w:rsidR="007970ED">
        <w:rPr>
          <w:rFonts w:ascii="Times New Roman" w:hAnsi="Times New Roman" w:cs="Times New Roman"/>
          <w:sz w:val="24"/>
          <w:szCs w:val="24"/>
        </w:rPr>
        <w:t xml:space="preserve">o się ich </w:t>
      </w:r>
      <w:r w:rsidRPr="00DD5781">
        <w:rPr>
          <w:rFonts w:ascii="Times New Roman" w:hAnsi="Times New Roman" w:cs="Times New Roman"/>
          <w:sz w:val="24"/>
          <w:szCs w:val="24"/>
        </w:rPr>
        <w:t>ujmowa</w:t>
      </w:r>
      <w:r w:rsidR="007970ED">
        <w:rPr>
          <w:rFonts w:ascii="Times New Roman" w:hAnsi="Times New Roman" w:cs="Times New Roman"/>
          <w:sz w:val="24"/>
          <w:szCs w:val="24"/>
        </w:rPr>
        <w:t xml:space="preserve">ć </w:t>
      </w:r>
      <w:r w:rsidRPr="00DD5781">
        <w:rPr>
          <w:rFonts w:ascii="Times New Roman" w:hAnsi="Times New Roman" w:cs="Times New Roman"/>
          <w:sz w:val="24"/>
          <w:szCs w:val="24"/>
        </w:rPr>
        <w:t>w ewidencji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D5781">
        <w:rPr>
          <w:rFonts w:ascii="Times New Roman" w:hAnsi="Times New Roman" w:cs="Times New Roman"/>
          <w:sz w:val="24"/>
          <w:szCs w:val="24"/>
        </w:rPr>
        <w:t xml:space="preserve">sprzedaży ani w cząstkowych deklaracjach VAT-7 składanych przez te jednostki </w:t>
      </w:r>
      <w:r w:rsidR="0058723E">
        <w:rPr>
          <w:rFonts w:ascii="Times New Roman" w:hAnsi="Times New Roman" w:cs="Times New Roman"/>
          <w:sz w:val="24"/>
          <w:szCs w:val="24"/>
        </w:rPr>
        <w:t>G</w:t>
      </w:r>
      <w:r w:rsidRPr="00DD5781">
        <w:rPr>
          <w:rFonts w:ascii="Times New Roman" w:hAnsi="Times New Roman" w:cs="Times New Roman"/>
          <w:sz w:val="24"/>
          <w:szCs w:val="24"/>
        </w:rPr>
        <w:t>minie. Nie dotyczy to jednak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D5781">
        <w:rPr>
          <w:rFonts w:ascii="Times New Roman" w:hAnsi="Times New Roman" w:cs="Times New Roman"/>
          <w:sz w:val="24"/>
          <w:szCs w:val="24"/>
        </w:rPr>
        <w:t>odpłatnych świadczeń, jeśli stroną takiej transakcji będzie inna jed</w:t>
      </w:r>
      <w:r>
        <w:rPr>
          <w:rFonts w:ascii="Times New Roman" w:hAnsi="Times New Roman" w:cs="Times New Roman"/>
          <w:sz w:val="24"/>
          <w:szCs w:val="24"/>
        </w:rPr>
        <w:t xml:space="preserve">nostka samorządu terytorialnego. </w:t>
      </w:r>
      <w:r w:rsidRPr="00DD5781">
        <w:rPr>
          <w:rFonts w:ascii="Times New Roman" w:hAnsi="Times New Roman" w:cs="Times New Roman"/>
          <w:sz w:val="24"/>
          <w:szCs w:val="24"/>
        </w:rPr>
        <w:t>Wówczas taką transakcję dokumentuje się fakturą,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D5781">
        <w:rPr>
          <w:rFonts w:ascii="Times New Roman" w:hAnsi="Times New Roman" w:cs="Times New Roman"/>
          <w:sz w:val="24"/>
          <w:szCs w:val="24"/>
        </w:rPr>
        <w:t xml:space="preserve">a wynikające </w:t>
      </w:r>
      <w:r>
        <w:rPr>
          <w:rFonts w:ascii="Times New Roman" w:hAnsi="Times New Roman" w:cs="Times New Roman"/>
          <w:sz w:val="24"/>
          <w:szCs w:val="24"/>
        </w:rPr>
        <w:t xml:space="preserve">z niej </w:t>
      </w:r>
      <w:r w:rsidRPr="00DD5781">
        <w:rPr>
          <w:rFonts w:ascii="Times New Roman" w:hAnsi="Times New Roman" w:cs="Times New Roman"/>
          <w:sz w:val="24"/>
          <w:szCs w:val="24"/>
        </w:rPr>
        <w:t>kwoty ujmowane są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D5781">
        <w:rPr>
          <w:rFonts w:ascii="Times New Roman" w:hAnsi="Times New Roman" w:cs="Times New Roman"/>
          <w:sz w:val="24"/>
          <w:szCs w:val="24"/>
        </w:rPr>
        <w:t xml:space="preserve">w ewidencjach sprzedaży oraz w cząstkowych deklaracjach VAT-7 składanych przez jednostki </w:t>
      </w:r>
      <w:r w:rsidR="00F43196">
        <w:rPr>
          <w:rFonts w:ascii="Times New Roman" w:hAnsi="Times New Roman" w:cs="Times New Roman"/>
          <w:sz w:val="24"/>
          <w:szCs w:val="24"/>
        </w:rPr>
        <w:t>G</w:t>
      </w:r>
      <w:r w:rsidRPr="00DD5781">
        <w:rPr>
          <w:rFonts w:ascii="Times New Roman" w:hAnsi="Times New Roman" w:cs="Times New Roman"/>
          <w:sz w:val="24"/>
          <w:szCs w:val="24"/>
        </w:rPr>
        <w:t>minie.</w:t>
      </w:r>
    </w:p>
    <w:p w:rsidR="008A14C6" w:rsidRPr="004F1DBD" w:rsidRDefault="008A14C6" w:rsidP="00DD57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5375A1" w:rsidRDefault="005375A1" w:rsidP="00777B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§ </w:t>
      </w:r>
      <w:r w:rsidR="00777BE7" w:rsidRPr="00002182">
        <w:rPr>
          <w:rFonts w:ascii="Times New Roman" w:hAnsi="Times New Roman" w:cs="Times New Roman"/>
          <w:b/>
          <w:sz w:val="24"/>
          <w:szCs w:val="24"/>
        </w:rPr>
        <w:t>1</w:t>
      </w:r>
      <w:r w:rsidR="00FE3880">
        <w:rPr>
          <w:rFonts w:ascii="Times New Roman" w:hAnsi="Times New Roman" w:cs="Times New Roman"/>
          <w:b/>
          <w:sz w:val="24"/>
          <w:szCs w:val="24"/>
        </w:rPr>
        <w:t>0</w:t>
      </w:r>
    </w:p>
    <w:p w:rsidR="005375A1" w:rsidRPr="005375A1" w:rsidRDefault="005375A1" w:rsidP="00777B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12"/>
          <w:szCs w:val="12"/>
        </w:rPr>
      </w:pPr>
    </w:p>
    <w:p w:rsidR="00B93259" w:rsidRDefault="00777BE7" w:rsidP="00777B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7BE7">
        <w:rPr>
          <w:rFonts w:ascii="Times New Roman" w:hAnsi="Times New Roman" w:cs="Times New Roman"/>
          <w:sz w:val="24"/>
          <w:szCs w:val="24"/>
        </w:rPr>
        <w:t xml:space="preserve">W celu prawidłowego rozliczania przez Gminę </w:t>
      </w:r>
      <w:r w:rsidR="002F2D2B">
        <w:rPr>
          <w:rFonts w:ascii="Times New Roman" w:hAnsi="Times New Roman" w:cs="Times New Roman"/>
          <w:sz w:val="24"/>
          <w:szCs w:val="24"/>
        </w:rPr>
        <w:t>Radziejowice</w:t>
      </w:r>
      <w:r w:rsidRPr="00777BE7">
        <w:rPr>
          <w:rFonts w:ascii="Times New Roman" w:hAnsi="Times New Roman" w:cs="Times New Roman"/>
          <w:sz w:val="24"/>
          <w:szCs w:val="24"/>
        </w:rPr>
        <w:t xml:space="preserve"> podatku VAT z Urzędem Skarbowym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7BE7">
        <w:rPr>
          <w:rFonts w:ascii="Times New Roman" w:hAnsi="Times New Roman" w:cs="Times New Roman"/>
          <w:sz w:val="24"/>
          <w:szCs w:val="24"/>
        </w:rPr>
        <w:t>zobowiązuje się dyrektorów i kierowników jednostek do</w:t>
      </w:r>
      <w:r w:rsidR="007970ED">
        <w:rPr>
          <w:rFonts w:ascii="Times New Roman" w:hAnsi="Times New Roman" w:cs="Times New Roman"/>
          <w:sz w:val="24"/>
          <w:szCs w:val="24"/>
        </w:rPr>
        <w:t xml:space="preserve"> :</w:t>
      </w:r>
    </w:p>
    <w:p w:rsidR="00777BE7" w:rsidRDefault="00B72223" w:rsidP="00777BE7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B93259">
        <w:rPr>
          <w:rFonts w:ascii="Times New Roman" w:hAnsi="Times New Roman" w:cs="Times New Roman"/>
          <w:sz w:val="24"/>
          <w:szCs w:val="24"/>
        </w:rPr>
        <w:t>w</w:t>
      </w:r>
      <w:r w:rsidR="00777BE7" w:rsidRPr="00B93259">
        <w:rPr>
          <w:rFonts w:ascii="Times New Roman" w:hAnsi="Times New Roman" w:cs="Times New Roman"/>
          <w:sz w:val="24"/>
          <w:szCs w:val="24"/>
        </w:rPr>
        <w:t xml:space="preserve">yznaczenia osób odpowiedzialnych za prawidłowość rozliczeń podatku od towarów </w:t>
      </w:r>
      <w:r w:rsidR="007970ED" w:rsidRPr="00B93259">
        <w:rPr>
          <w:rFonts w:ascii="Times New Roman" w:hAnsi="Times New Roman" w:cs="Times New Roman"/>
          <w:sz w:val="24"/>
          <w:szCs w:val="24"/>
        </w:rPr>
        <w:br/>
      </w:r>
      <w:r w:rsidR="00777BE7" w:rsidRPr="00B93259">
        <w:rPr>
          <w:rFonts w:ascii="Times New Roman" w:hAnsi="Times New Roman" w:cs="Times New Roman"/>
          <w:sz w:val="24"/>
          <w:szCs w:val="24"/>
        </w:rPr>
        <w:t xml:space="preserve">i usług VAT w jednostce i przekazanie tych danych do </w:t>
      </w:r>
      <w:r w:rsidR="00002182" w:rsidRPr="00B93259">
        <w:rPr>
          <w:rFonts w:ascii="Times New Roman" w:hAnsi="Times New Roman" w:cs="Times New Roman"/>
          <w:sz w:val="24"/>
          <w:szCs w:val="24"/>
        </w:rPr>
        <w:t>Referatu Finansowego Urzędu Gminy Radziejowice,</w:t>
      </w:r>
    </w:p>
    <w:p w:rsidR="00B93259" w:rsidRDefault="00B72223" w:rsidP="00B93259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B93259">
        <w:rPr>
          <w:rFonts w:ascii="Times New Roman" w:hAnsi="Times New Roman" w:cs="Times New Roman"/>
          <w:sz w:val="24"/>
          <w:szCs w:val="24"/>
        </w:rPr>
        <w:t>d</w:t>
      </w:r>
      <w:r w:rsidR="00777BE7" w:rsidRPr="00B93259">
        <w:rPr>
          <w:rFonts w:ascii="Times New Roman" w:hAnsi="Times New Roman" w:cs="Times New Roman"/>
          <w:sz w:val="24"/>
          <w:szCs w:val="24"/>
        </w:rPr>
        <w:t>ostarczania ewidencji sprzedaży oraz jeśli jednostce przysługuje prawo do odliczania podatku naliczonego VAT ewidencji zakupu do Referatu Finansow</w:t>
      </w:r>
      <w:r w:rsidR="00F43196">
        <w:rPr>
          <w:rFonts w:ascii="Times New Roman" w:hAnsi="Times New Roman" w:cs="Times New Roman"/>
          <w:sz w:val="24"/>
          <w:szCs w:val="24"/>
        </w:rPr>
        <w:t>ego</w:t>
      </w:r>
      <w:r w:rsidR="00777BE7" w:rsidRPr="00B93259">
        <w:rPr>
          <w:rFonts w:ascii="Times New Roman" w:hAnsi="Times New Roman" w:cs="Times New Roman"/>
          <w:sz w:val="24"/>
          <w:szCs w:val="24"/>
        </w:rPr>
        <w:t xml:space="preserve"> Urzędu </w:t>
      </w:r>
      <w:r w:rsidR="00002182" w:rsidRPr="00B93259">
        <w:rPr>
          <w:rFonts w:ascii="Times New Roman" w:hAnsi="Times New Roman" w:cs="Times New Roman"/>
          <w:sz w:val="24"/>
          <w:szCs w:val="24"/>
        </w:rPr>
        <w:t xml:space="preserve">Gminy Radziejowice </w:t>
      </w:r>
      <w:r w:rsidR="00777BE7" w:rsidRPr="00B93259">
        <w:rPr>
          <w:rFonts w:ascii="Times New Roman" w:hAnsi="Times New Roman" w:cs="Times New Roman"/>
          <w:sz w:val="24"/>
          <w:szCs w:val="24"/>
        </w:rPr>
        <w:t>na</w:t>
      </w:r>
      <w:r w:rsidR="00002182" w:rsidRPr="00B93259">
        <w:rPr>
          <w:rFonts w:ascii="Times New Roman" w:hAnsi="Times New Roman" w:cs="Times New Roman"/>
          <w:sz w:val="24"/>
          <w:szCs w:val="24"/>
        </w:rPr>
        <w:t xml:space="preserve"> </w:t>
      </w:r>
      <w:r w:rsidR="00777BE7" w:rsidRPr="00B93259">
        <w:rPr>
          <w:rFonts w:ascii="Times New Roman" w:hAnsi="Times New Roman" w:cs="Times New Roman"/>
          <w:sz w:val="24"/>
          <w:szCs w:val="24"/>
        </w:rPr>
        <w:t xml:space="preserve">stanowisko pracownika zajmującego się </w:t>
      </w:r>
      <w:r w:rsidR="00002182" w:rsidRPr="00B93259">
        <w:rPr>
          <w:rFonts w:ascii="Times New Roman" w:hAnsi="Times New Roman" w:cs="Times New Roman"/>
          <w:sz w:val="24"/>
          <w:szCs w:val="24"/>
        </w:rPr>
        <w:t>rozliczaniem podatku VAT Gminy Radziejowice z</w:t>
      </w:r>
      <w:r w:rsidR="00777BE7" w:rsidRPr="00B93259">
        <w:rPr>
          <w:rFonts w:ascii="Times New Roman" w:hAnsi="Times New Roman" w:cs="Times New Roman"/>
          <w:sz w:val="24"/>
          <w:szCs w:val="24"/>
        </w:rPr>
        <w:t xml:space="preserve"> Urzędem</w:t>
      </w:r>
      <w:r w:rsidR="00002182" w:rsidRPr="00B93259">
        <w:rPr>
          <w:rFonts w:ascii="Times New Roman" w:hAnsi="Times New Roman" w:cs="Times New Roman"/>
          <w:sz w:val="24"/>
          <w:szCs w:val="24"/>
        </w:rPr>
        <w:t xml:space="preserve"> </w:t>
      </w:r>
      <w:r w:rsidR="00777BE7" w:rsidRPr="00B93259">
        <w:rPr>
          <w:rFonts w:ascii="Times New Roman" w:hAnsi="Times New Roman" w:cs="Times New Roman"/>
          <w:sz w:val="24"/>
          <w:szCs w:val="24"/>
        </w:rPr>
        <w:t>Skarbowym w nieprzekraczalnym terminie do 15</w:t>
      </w:r>
      <w:r w:rsidR="00002182" w:rsidRPr="00B93259">
        <w:rPr>
          <w:rFonts w:ascii="Times New Roman" w:hAnsi="Times New Roman" w:cs="Times New Roman"/>
          <w:sz w:val="24"/>
          <w:szCs w:val="24"/>
        </w:rPr>
        <w:t xml:space="preserve"> - go</w:t>
      </w:r>
      <w:r w:rsidR="00777BE7" w:rsidRPr="00B93259">
        <w:rPr>
          <w:rFonts w:ascii="Times New Roman" w:hAnsi="Times New Roman" w:cs="Times New Roman"/>
          <w:sz w:val="24"/>
          <w:szCs w:val="24"/>
        </w:rPr>
        <w:t xml:space="preserve"> dnia każdego miesiąca za miesiąc poprzedni. Łącznie z</w:t>
      </w:r>
      <w:r w:rsidR="00002182" w:rsidRPr="00B93259">
        <w:rPr>
          <w:rFonts w:ascii="Times New Roman" w:hAnsi="Times New Roman" w:cs="Times New Roman"/>
          <w:sz w:val="24"/>
          <w:szCs w:val="24"/>
        </w:rPr>
        <w:t xml:space="preserve"> </w:t>
      </w:r>
      <w:r w:rsidR="00777BE7" w:rsidRPr="00B93259">
        <w:rPr>
          <w:rFonts w:ascii="Times New Roman" w:hAnsi="Times New Roman" w:cs="Times New Roman"/>
          <w:sz w:val="24"/>
          <w:szCs w:val="24"/>
        </w:rPr>
        <w:t>ewidencjami należy przedłożyć odpowiednie wydruki kont księgowych w zakresie rozliczanego podatku VAT</w:t>
      </w:r>
      <w:r w:rsidR="00002182" w:rsidRPr="00B93259">
        <w:rPr>
          <w:rFonts w:ascii="Times New Roman" w:hAnsi="Times New Roman" w:cs="Times New Roman"/>
          <w:sz w:val="24"/>
          <w:szCs w:val="24"/>
        </w:rPr>
        <w:t>.</w:t>
      </w:r>
    </w:p>
    <w:p w:rsidR="00777BE7" w:rsidRDefault="00777BE7" w:rsidP="00B93259">
      <w:pPr>
        <w:pStyle w:val="Akapitzlist"/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B93259">
        <w:rPr>
          <w:rFonts w:ascii="Times New Roman" w:hAnsi="Times New Roman" w:cs="Times New Roman"/>
          <w:sz w:val="24"/>
          <w:szCs w:val="24"/>
        </w:rPr>
        <w:t xml:space="preserve">Ewidencje oraz wydruki </w:t>
      </w:r>
      <w:r w:rsidR="007A78D4" w:rsidRPr="00B93259">
        <w:rPr>
          <w:rFonts w:ascii="Times New Roman" w:hAnsi="Times New Roman" w:cs="Times New Roman"/>
          <w:sz w:val="24"/>
          <w:szCs w:val="24"/>
        </w:rPr>
        <w:t xml:space="preserve">powinny być przekazane w formie papierowej opatrzonej podpisami </w:t>
      </w:r>
      <w:r w:rsidRPr="00B93259">
        <w:rPr>
          <w:rFonts w:ascii="Times New Roman" w:hAnsi="Times New Roman" w:cs="Times New Roman"/>
          <w:sz w:val="24"/>
          <w:szCs w:val="24"/>
        </w:rPr>
        <w:t>dyrektora</w:t>
      </w:r>
      <w:r w:rsidR="007A78D4" w:rsidRPr="00B93259">
        <w:rPr>
          <w:rFonts w:ascii="Times New Roman" w:hAnsi="Times New Roman" w:cs="Times New Roman"/>
          <w:sz w:val="24"/>
          <w:szCs w:val="24"/>
        </w:rPr>
        <w:t xml:space="preserve"> / kierownika i </w:t>
      </w:r>
      <w:r w:rsidR="00002182" w:rsidRPr="00B93259">
        <w:rPr>
          <w:rFonts w:ascii="Times New Roman" w:hAnsi="Times New Roman" w:cs="Times New Roman"/>
          <w:sz w:val="24"/>
          <w:szCs w:val="24"/>
        </w:rPr>
        <w:t>głównego księgowego jednostki</w:t>
      </w:r>
      <w:r w:rsidR="007A78D4" w:rsidRPr="00B93259">
        <w:rPr>
          <w:rFonts w:ascii="Times New Roman" w:hAnsi="Times New Roman" w:cs="Times New Roman"/>
          <w:sz w:val="24"/>
          <w:szCs w:val="24"/>
        </w:rPr>
        <w:t xml:space="preserve"> z dołączonym pismem przewodnim zawierającym wykaz przekazanych dokumentów orz w formie elektronicz</w:t>
      </w:r>
      <w:r w:rsidR="00B72223" w:rsidRPr="00B93259">
        <w:rPr>
          <w:rFonts w:ascii="Times New Roman" w:hAnsi="Times New Roman" w:cs="Times New Roman"/>
          <w:sz w:val="24"/>
          <w:szCs w:val="24"/>
        </w:rPr>
        <w:t>nej wg ustalonego wzoru i forma</w:t>
      </w:r>
      <w:r w:rsidR="007A78D4" w:rsidRPr="00B93259">
        <w:rPr>
          <w:rFonts w:ascii="Times New Roman" w:hAnsi="Times New Roman" w:cs="Times New Roman"/>
          <w:sz w:val="24"/>
          <w:szCs w:val="24"/>
        </w:rPr>
        <w:t>tu danych</w:t>
      </w:r>
      <w:r w:rsidR="00002182" w:rsidRPr="00B93259">
        <w:rPr>
          <w:rFonts w:ascii="Times New Roman" w:hAnsi="Times New Roman" w:cs="Times New Roman"/>
          <w:sz w:val="24"/>
          <w:szCs w:val="24"/>
        </w:rPr>
        <w:t>,</w:t>
      </w:r>
    </w:p>
    <w:p w:rsidR="00B93259" w:rsidRDefault="00B72223" w:rsidP="00777BE7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B93259">
        <w:rPr>
          <w:rFonts w:ascii="Times New Roman" w:hAnsi="Times New Roman" w:cs="Times New Roman"/>
          <w:sz w:val="24"/>
          <w:szCs w:val="24"/>
        </w:rPr>
        <w:t>p</w:t>
      </w:r>
      <w:r w:rsidR="00F43196">
        <w:rPr>
          <w:rFonts w:ascii="Times New Roman" w:hAnsi="Times New Roman" w:cs="Times New Roman"/>
          <w:sz w:val="24"/>
          <w:szCs w:val="24"/>
        </w:rPr>
        <w:t>rzekazania</w:t>
      </w:r>
      <w:r w:rsidR="00777BE7" w:rsidRPr="00B93259">
        <w:rPr>
          <w:rFonts w:ascii="Times New Roman" w:hAnsi="Times New Roman" w:cs="Times New Roman"/>
          <w:sz w:val="24"/>
          <w:szCs w:val="24"/>
        </w:rPr>
        <w:t xml:space="preserve"> do </w:t>
      </w:r>
      <w:r w:rsidR="00002182" w:rsidRPr="00B93259">
        <w:rPr>
          <w:rFonts w:ascii="Times New Roman" w:hAnsi="Times New Roman" w:cs="Times New Roman"/>
          <w:sz w:val="24"/>
          <w:szCs w:val="24"/>
        </w:rPr>
        <w:t xml:space="preserve">Referatu Finansowego Urzędu Gminy Radziejowice </w:t>
      </w:r>
      <w:r w:rsidR="00777BE7" w:rsidRPr="00B93259">
        <w:rPr>
          <w:rFonts w:ascii="Times New Roman" w:hAnsi="Times New Roman" w:cs="Times New Roman"/>
          <w:sz w:val="24"/>
          <w:szCs w:val="24"/>
        </w:rPr>
        <w:t>przez każdą</w:t>
      </w:r>
      <w:r w:rsidR="00002182" w:rsidRPr="00B93259">
        <w:rPr>
          <w:rFonts w:ascii="Times New Roman" w:hAnsi="Times New Roman" w:cs="Times New Roman"/>
          <w:sz w:val="24"/>
          <w:szCs w:val="24"/>
        </w:rPr>
        <w:t xml:space="preserve"> </w:t>
      </w:r>
      <w:r w:rsidR="00777BE7" w:rsidRPr="00B93259">
        <w:rPr>
          <w:rFonts w:ascii="Times New Roman" w:hAnsi="Times New Roman" w:cs="Times New Roman"/>
          <w:sz w:val="24"/>
          <w:szCs w:val="24"/>
        </w:rPr>
        <w:t xml:space="preserve">jednostkę za dany miesiąc do 20 dnia następnego miesiąca comiesięcznej cząstkowej deklaracji </w:t>
      </w:r>
    </w:p>
    <w:p w:rsidR="00777BE7" w:rsidRDefault="00777BE7" w:rsidP="00B93259">
      <w:pPr>
        <w:pStyle w:val="Akapitzlist"/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B93259">
        <w:rPr>
          <w:rFonts w:ascii="Times New Roman" w:hAnsi="Times New Roman" w:cs="Times New Roman"/>
          <w:sz w:val="24"/>
          <w:szCs w:val="24"/>
        </w:rPr>
        <w:t>VAT-7 z dokładnością do jednego grosza (na wzorze aktualnie obowiązującym), a także ewentualnie, jeśli taki będzie</w:t>
      </w:r>
      <w:r w:rsidR="00002182" w:rsidRPr="00B93259">
        <w:rPr>
          <w:rFonts w:ascii="Times New Roman" w:hAnsi="Times New Roman" w:cs="Times New Roman"/>
          <w:sz w:val="24"/>
          <w:szCs w:val="24"/>
        </w:rPr>
        <w:t xml:space="preserve"> </w:t>
      </w:r>
      <w:r w:rsidRPr="00B93259">
        <w:rPr>
          <w:rFonts w:ascii="Times New Roman" w:hAnsi="Times New Roman" w:cs="Times New Roman"/>
          <w:sz w:val="24"/>
          <w:szCs w:val="24"/>
        </w:rPr>
        <w:t>wynik rozliczenia podatku przez jednostkę, obliczoną do zapłaty kwotę zobowiązania w podatku VAT,</w:t>
      </w:r>
    </w:p>
    <w:p w:rsidR="00777BE7" w:rsidRDefault="00B72223" w:rsidP="00777BE7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B93259">
        <w:rPr>
          <w:rFonts w:ascii="Times New Roman" w:hAnsi="Times New Roman" w:cs="Times New Roman"/>
          <w:sz w:val="24"/>
          <w:szCs w:val="24"/>
        </w:rPr>
        <w:t>d</w:t>
      </w:r>
      <w:r w:rsidR="00777BE7" w:rsidRPr="00B93259">
        <w:rPr>
          <w:rFonts w:ascii="Times New Roman" w:hAnsi="Times New Roman" w:cs="Times New Roman"/>
          <w:sz w:val="24"/>
          <w:szCs w:val="24"/>
        </w:rPr>
        <w:t>okonani</w:t>
      </w:r>
      <w:r w:rsidR="007F5329">
        <w:rPr>
          <w:rFonts w:ascii="Times New Roman" w:hAnsi="Times New Roman" w:cs="Times New Roman"/>
          <w:sz w:val="24"/>
          <w:szCs w:val="24"/>
        </w:rPr>
        <w:t>a</w:t>
      </w:r>
      <w:r w:rsidR="00777BE7" w:rsidRPr="00B93259">
        <w:rPr>
          <w:rFonts w:ascii="Times New Roman" w:hAnsi="Times New Roman" w:cs="Times New Roman"/>
          <w:sz w:val="24"/>
          <w:szCs w:val="24"/>
        </w:rPr>
        <w:t xml:space="preserve"> stosownych zmian w polityce rachunkowości obowiązującej w jednostce, </w:t>
      </w:r>
      <w:r w:rsidR="00002182" w:rsidRPr="00B93259">
        <w:rPr>
          <w:rFonts w:ascii="Times New Roman" w:hAnsi="Times New Roman" w:cs="Times New Roman"/>
          <w:sz w:val="24"/>
          <w:szCs w:val="24"/>
        </w:rPr>
        <w:br/>
      </w:r>
      <w:r w:rsidR="00777BE7" w:rsidRPr="00B93259">
        <w:rPr>
          <w:rFonts w:ascii="Times New Roman" w:hAnsi="Times New Roman" w:cs="Times New Roman"/>
          <w:sz w:val="24"/>
          <w:szCs w:val="24"/>
        </w:rPr>
        <w:t>w szczególności w</w:t>
      </w:r>
      <w:r w:rsidR="00002182" w:rsidRPr="00B93259">
        <w:rPr>
          <w:rFonts w:ascii="Times New Roman" w:hAnsi="Times New Roman" w:cs="Times New Roman"/>
          <w:sz w:val="24"/>
          <w:szCs w:val="24"/>
        </w:rPr>
        <w:t xml:space="preserve"> </w:t>
      </w:r>
      <w:r w:rsidR="00777BE7" w:rsidRPr="00B93259">
        <w:rPr>
          <w:rFonts w:ascii="Times New Roman" w:hAnsi="Times New Roman" w:cs="Times New Roman"/>
          <w:sz w:val="24"/>
          <w:szCs w:val="24"/>
        </w:rPr>
        <w:t>zasadach funkcjonowania kont związa</w:t>
      </w:r>
      <w:r w:rsidRPr="00B93259">
        <w:rPr>
          <w:rFonts w:ascii="Times New Roman" w:hAnsi="Times New Roman" w:cs="Times New Roman"/>
          <w:sz w:val="24"/>
          <w:szCs w:val="24"/>
        </w:rPr>
        <w:t>nych z rozliczeniem podatku VAT,</w:t>
      </w:r>
    </w:p>
    <w:p w:rsidR="00B72223" w:rsidRDefault="00B72223" w:rsidP="00777BE7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B93259">
        <w:rPr>
          <w:rFonts w:ascii="Times New Roman" w:hAnsi="Times New Roman" w:cs="Times New Roman"/>
          <w:sz w:val="24"/>
          <w:szCs w:val="24"/>
        </w:rPr>
        <w:t xml:space="preserve">wykonania innych czynności wynikających z obowiązków nałożonych przepisami ustawy </w:t>
      </w:r>
      <w:r w:rsidRPr="00B93259">
        <w:rPr>
          <w:rFonts w:ascii="Times New Roman" w:hAnsi="Times New Roman" w:cs="Times New Roman"/>
          <w:sz w:val="24"/>
          <w:szCs w:val="24"/>
        </w:rPr>
        <w:br/>
        <w:t>o VAT.</w:t>
      </w:r>
    </w:p>
    <w:p w:rsidR="00B93259" w:rsidRDefault="00B93259" w:rsidP="00B93259">
      <w:pPr>
        <w:pStyle w:val="Akapitzlist"/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hAnsi="Times New Roman" w:cs="Times New Roman"/>
          <w:sz w:val="16"/>
          <w:szCs w:val="16"/>
        </w:rPr>
      </w:pPr>
    </w:p>
    <w:p w:rsidR="005375A1" w:rsidRDefault="005375A1" w:rsidP="000021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§ </w:t>
      </w:r>
      <w:r w:rsidR="00002182" w:rsidRPr="00002182">
        <w:rPr>
          <w:rFonts w:ascii="Times New Roman" w:hAnsi="Times New Roman" w:cs="Times New Roman"/>
          <w:b/>
          <w:sz w:val="24"/>
          <w:szCs w:val="24"/>
        </w:rPr>
        <w:t>1</w:t>
      </w:r>
      <w:r w:rsidR="00FE3880">
        <w:rPr>
          <w:rFonts w:ascii="Times New Roman" w:hAnsi="Times New Roman" w:cs="Times New Roman"/>
          <w:b/>
          <w:sz w:val="24"/>
          <w:szCs w:val="24"/>
        </w:rPr>
        <w:t>1</w:t>
      </w:r>
    </w:p>
    <w:p w:rsidR="005375A1" w:rsidRPr="005375A1" w:rsidRDefault="005375A1" w:rsidP="000021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12"/>
          <w:szCs w:val="12"/>
        </w:rPr>
      </w:pPr>
    </w:p>
    <w:p w:rsidR="00777BE7" w:rsidRDefault="00002182" w:rsidP="000021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2182">
        <w:rPr>
          <w:rFonts w:ascii="Times New Roman" w:hAnsi="Times New Roman" w:cs="Times New Roman"/>
          <w:sz w:val="24"/>
          <w:szCs w:val="24"/>
        </w:rPr>
        <w:t>Agregacja danych zawartych w cząstkowych rejestra</w:t>
      </w:r>
      <w:r w:rsidR="000F2EEC">
        <w:rPr>
          <w:rFonts w:ascii="Times New Roman" w:hAnsi="Times New Roman" w:cs="Times New Roman"/>
          <w:sz w:val="24"/>
          <w:szCs w:val="24"/>
        </w:rPr>
        <w:t>c</w:t>
      </w:r>
      <w:r w:rsidRPr="00002182">
        <w:rPr>
          <w:rFonts w:ascii="Times New Roman" w:hAnsi="Times New Roman" w:cs="Times New Roman"/>
          <w:sz w:val="24"/>
          <w:szCs w:val="24"/>
        </w:rPr>
        <w:t xml:space="preserve">h sprzedaży i zakupu </w:t>
      </w:r>
      <w:r>
        <w:rPr>
          <w:rFonts w:ascii="Times New Roman" w:hAnsi="Times New Roman" w:cs="Times New Roman"/>
          <w:sz w:val="24"/>
          <w:szCs w:val="24"/>
        </w:rPr>
        <w:t>p</w:t>
      </w:r>
      <w:r w:rsidRPr="00002182">
        <w:rPr>
          <w:rFonts w:ascii="Times New Roman" w:hAnsi="Times New Roman" w:cs="Times New Roman"/>
          <w:sz w:val="24"/>
          <w:szCs w:val="24"/>
        </w:rPr>
        <w:t>rowadzonych dla celów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02182">
        <w:rPr>
          <w:rFonts w:ascii="Times New Roman" w:hAnsi="Times New Roman" w:cs="Times New Roman"/>
          <w:sz w:val="24"/>
          <w:szCs w:val="24"/>
        </w:rPr>
        <w:t xml:space="preserve">prawidłowego sporządzenia cząstkowych deklaracji VAT-7 dostarczonych przez jednostki oraz Urząd </w:t>
      </w:r>
      <w:r>
        <w:rPr>
          <w:rFonts w:ascii="Times New Roman" w:hAnsi="Times New Roman" w:cs="Times New Roman"/>
          <w:sz w:val="24"/>
          <w:szCs w:val="24"/>
        </w:rPr>
        <w:t>Gminy Radziejowice</w:t>
      </w:r>
      <w:r w:rsidRPr="00002182">
        <w:rPr>
          <w:rFonts w:ascii="Times New Roman" w:hAnsi="Times New Roman" w:cs="Times New Roman"/>
          <w:sz w:val="24"/>
          <w:szCs w:val="24"/>
        </w:rPr>
        <w:t xml:space="preserve"> następować będzie w zbiorczym rejestrze sprzedaży i zakupu w </w:t>
      </w:r>
      <w:r>
        <w:rPr>
          <w:rFonts w:ascii="Times New Roman" w:hAnsi="Times New Roman" w:cs="Times New Roman"/>
          <w:sz w:val="24"/>
          <w:szCs w:val="24"/>
        </w:rPr>
        <w:t xml:space="preserve">Referacie </w:t>
      </w:r>
      <w:r w:rsidRPr="00777BE7">
        <w:rPr>
          <w:rFonts w:ascii="Times New Roman" w:hAnsi="Times New Roman" w:cs="Times New Roman"/>
          <w:sz w:val="24"/>
          <w:szCs w:val="24"/>
        </w:rPr>
        <w:t>Finansow</w:t>
      </w:r>
      <w:r>
        <w:rPr>
          <w:rFonts w:ascii="Times New Roman" w:hAnsi="Times New Roman" w:cs="Times New Roman"/>
          <w:sz w:val="24"/>
          <w:szCs w:val="24"/>
        </w:rPr>
        <w:t xml:space="preserve">ym </w:t>
      </w:r>
      <w:r w:rsidRPr="00777BE7">
        <w:rPr>
          <w:rFonts w:ascii="Times New Roman" w:hAnsi="Times New Roman" w:cs="Times New Roman"/>
          <w:sz w:val="24"/>
          <w:szCs w:val="24"/>
        </w:rPr>
        <w:t xml:space="preserve">Urzędu </w:t>
      </w:r>
      <w:r>
        <w:rPr>
          <w:rFonts w:ascii="Times New Roman" w:hAnsi="Times New Roman" w:cs="Times New Roman"/>
          <w:sz w:val="24"/>
          <w:szCs w:val="24"/>
        </w:rPr>
        <w:t>Gminy Radziejowice</w:t>
      </w:r>
      <w:r w:rsidRPr="00002182">
        <w:rPr>
          <w:rFonts w:ascii="Times New Roman" w:hAnsi="Times New Roman" w:cs="Times New Roman"/>
          <w:sz w:val="24"/>
          <w:szCs w:val="24"/>
        </w:rPr>
        <w:t xml:space="preserve"> przez pracownika zajmującego się rozliczaniem podatku VAT 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02182">
        <w:rPr>
          <w:rFonts w:ascii="Times New Roman" w:hAnsi="Times New Roman" w:cs="Times New Roman"/>
          <w:sz w:val="24"/>
          <w:szCs w:val="24"/>
        </w:rPr>
        <w:t xml:space="preserve">sporządzeniem zbiorczej deklaracji podatkowej dla Gminy </w:t>
      </w:r>
      <w:r>
        <w:rPr>
          <w:rFonts w:ascii="Times New Roman" w:hAnsi="Times New Roman" w:cs="Times New Roman"/>
          <w:sz w:val="24"/>
          <w:szCs w:val="24"/>
        </w:rPr>
        <w:t>Radziejowice</w:t>
      </w:r>
      <w:r w:rsidRPr="00002182">
        <w:rPr>
          <w:rFonts w:ascii="Times New Roman" w:hAnsi="Times New Roman" w:cs="Times New Roman"/>
          <w:sz w:val="24"/>
          <w:szCs w:val="24"/>
        </w:rPr>
        <w:t>.</w:t>
      </w:r>
    </w:p>
    <w:p w:rsidR="00002182" w:rsidRPr="004F1DBD" w:rsidRDefault="00002182" w:rsidP="000021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F43196" w:rsidRDefault="00F43196" w:rsidP="000021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43196" w:rsidRDefault="00F43196" w:rsidP="000021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43196" w:rsidRDefault="00F43196" w:rsidP="000021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375A1" w:rsidRDefault="005375A1" w:rsidP="000021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§ </w:t>
      </w:r>
      <w:r w:rsidR="00002182" w:rsidRPr="00002182">
        <w:rPr>
          <w:rFonts w:ascii="Times New Roman" w:hAnsi="Times New Roman" w:cs="Times New Roman"/>
          <w:b/>
          <w:sz w:val="24"/>
          <w:szCs w:val="24"/>
        </w:rPr>
        <w:t>1</w:t>
      </w:r>
      <w:r w:rsidR="00FE3880">
        <w:rPr>
          <w:rFonts w:ascii="Times New Roman" w:hAnsi="Times New Roman" w:cs="Times New Roman"/>
          <w:b/>
          <w:sz w:val="24"/>
          <w:szCs w:val="24"/>
        </w:rPr>
        <w:t>2</w:t>
      </w:r>
    </w:p>
    <w:p w:rsidR="000F2EEC" w:rsidRPr="000F2EEC" w:rsidRDefault="000F2EEC" w:rsidP="000021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12"/>
          <w:szCs w:val="12"/>
        </w:rPr>
      </w:pPr>
    </w:p>
    <w:p w:rsidR="00002182" w:rsidRPr="00002182" w:rsidRDefault="00002182" w:rsidP="000021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2182">
        <w:rPr>
          <w:rFonts w:ascii="Times New Roman" w:hAnsi="Times New Roman" w:cs="Times New Roman"/>
          <w:sz w:val="24"/>
          <w:szCs w:val="24"/>
        </w:rPr>
        <w:t xml:space="preserve">Zarządzenie niniejsze należy traktować jako jeden z elementów polityki rachunkowości Gminy Radziejowice. </w:t>
      </w:r>
    </w:p>
    <w:p w:rsidR="00002182" w:rsidRPr="000F2EEC" w:rsidRDefault="00002182" w:rsidP="000021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5375A1" w:rsidRDefault="005375A1" w:rsidP="000021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§ </w:t>
      </w:r>
      <w:r w:rsidR="00002182" w:rsidRPr="00002182">
        <w:rPr>
          <w:rFonts w:ascii="Times New Roman" w:hAnsi="Times New Roman" w:cs="Times New Roman"/>
          <w:b/>
          <w:sz w:val="24"/>
          <w:szCs w:val="24"/>
        </w:rPr>
        <w:t>1</w:t>
      </w:r>
      <w:r w:rsidR="00FE3880">
        <w:rPr>
          <w:rFonts w:ascii="Times New Roman" w:hAnsi="Times New Roman" w:cs="Times New Roman"/>
          <w:b/>
          <w:sz w:val="24"/>
          <w:szCs w:val="24"/>
        </w:rPr>
        <w:t>3</w:t>
      </w:r>
    </w:p>
    <w:p w:rsidR="005375A1" w:rsidRPr="005375A1" w:rsidRDefault="005375A1" w:rsidP="000021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12"/>
          <w:szCs w:val="12"/>
        </w:rPr>
      </w:pPr>
    </w:p>
    <w:p w:rsidR="00002182" w:rsidRDefault="00002182" w:rsidP="000021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2182">
        <w:rPr>
          <w:rFonts w:ascii="Times New Roman" w:hAnsi="Times New Roman" w:cs="Times New Roman"/>
          <w:sz w:val="24"/>
          <w:szCs w:val="24"/>
        </w:rPr>
        <w:t>Zobowiązuje się dyrektorów i kierowników jednostek do ścisłego przestrzegania postanowień zarządzenia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02182">
        <w:rPr>
          <w:rFonts w:ascii="Times New Roman" w:hAnsi="Times New Roman" w:cs="Times New Roman"/>
          <w:sz w:val="24"/>
          <w:szCs w:val="24"/>
        </w:rPr>
        <w:t>oraz uwzględniania jego zapisów w polityce rachunkowości jednostki.</w:t>
      </w:r>
    </w:p>
    <w:p w:rsidR="00B72223" w:rsidRPr="000F2EEC" w:rsidRDefault="00B72223" w:rsidP="000021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5375A1" w:rsidRDefault="005375A1" w:rsidP="000021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§ </w:t>
      </w:r>
      <w:r w:rsidR="00B72223" w:rsidRPr="00B72223">
        <w:rPr>
          <w:rFonts w:ascii="Times New Roman" w:hAnsi="Times New Roman" w:cs="Times New Roman"/>
          <w:b/>
          <w:sz w:val="24"/>
          <w:szCs w:val="24"/>
        </w:rPr>
        <w:t>14</w:t>
      </w:r>
    </w:p>
    <w:p w:rsidR="005375A1" w:rsidRPr="005375A1" w:rsidRDefault="005375A1" w:rsidP="000021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12"/>
          <w:szCs w:val="12"/>
        </w:rPr>
      </w:pPr>
    </w:p>
    <w:p w:rsidR="00B72223" w:rsidRPr="00002182" w:rsidRDefault="00B72223" w:rsidP="000021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Wykonanie zarządzenia powierza się Skarbnikowi Gminy oraz dyrektorom i kierownikom gminnych jednostek organizacyjnych.</w:t>
      </w:r>
    </w:p>
    <w:p w:rsidR="00002182" w:rsidRPr="004F1DBD" w:rsidRDefault="00002182" w:rsidP="000021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5375A1" w:rsidRDefault="005375A1" w:rsidP="000021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§ </w:t>
      </w:r>
      <w:r w:rsidR="00002182" w:rsidRPr="00002182">
        <w:rPr>
          <w:rFonts w:ascii="Times New Roman" w:hAnsi="Times New Roman" w:cs="Times New Roman"/>
          <w:b/>
          <w:sz w:val="24"/>
          <w:szCs w:val="24"/>
        </w:rPr>
        <w:t>1</w:t>
      </w:r>
      <w:r w:rsidR="00B72223">
        <w:rPr>
          <w:rFonts w:ascii="Times New Roman" w:hAnsi="Times New Roman" w:cs="Times New Roman"/>
          <w:b/>
          <w:sz w:val="24"/>
          <w:szCs w:val="24"/>
        </w:rPr>
        <w:t>5</w:t>
      </w:r>
    </w:p>
    <w:p w:rsidR="005375A1" w:rsidRPr="005375A1" w:rsidRDefault="005375A1" w:rsidP="000021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12"/>
          <w:szCs w:val="12"/>
        </w:rPr>
      </w:pPr>
    </w:p>
    <w:p w:rsidR="00002182" w:rsidRPr="00002182" w:rsidRDefault="00002182" w:rsidP="000021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2182">
        <w:rPr>
          <w:rFonts w:ascii="Times New Roman" w:hAnsi="Times New Roman" w:cs="Times New Roman"/>
          <w:sz w:val="24"/>
          <w:szCs w:val="24"/>
        </w:rPr>
        <w:t xml:space="preserve">Zarządzenie wchodzi w życie z dniem podpisania z mocą obowiązującą od </w:t>
      </w:r>
      <w:r>
        <w:rPr>
          <w:rFonts w:ascii="Times New Roman" w:hAnsi="Times New Roman" w:cs="Times New Roman"/>
          <w:sz w:val="24"/>
          <w:szCs w:val="24"/>
        </w:rPr>
        <w:t xml:space="preserve">dnia </w:t>
      </w:r>
      <w:r w:rsidR="005375A1">
        <w:rPr>
          <w:rFonts w:ascii="Times New Roman" w:hAnsi="Times New Roman" w:cs="Times New Roman"/>
          <w:sz w:val="24"/>
          <w:szCs w:val="24"/>
        </w:rPr>
        <w:br/>
      </w:r>
      <w:r w:rsidRPr="00002182">
        <w:rPr>
          <w:rFonts w:ascii="Times New Roman" w:hAnsi="Times New Roman" w:cs="Times New Roman"/>
          <w:sz w:val="24"/>
          <w:szCs w:val="24"/>
        </w:rPr>
        <w:t xml:space="preserve">1 stycznia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002182">
        <w:rPr>
          <w:rFonts w:ascii="Times New Roman" w:hAnsi="Times New Roman" w:cs="Times New Roman"/>
          <w:sz w:val="24"/>
          <w:szCs w:val="24"/>
        </w:rPr>
        <w:t>017 r.</w:t>
      </w:r>
    </w:p>
    <w:p w:rsidR="00002182" w:rsidRPr="00002182" w:rsidRDefault="00002182" w:rsidP="000021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002182" w:rsidRPr="00002182" w:rsidSect="00123F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7375" w:rsidRDefault="00437375" w:rsidP="007207D3">
      <w:pPr>
        <w:spacing w:after="0" w:line="240" w:lineRule="auto"/>
      </w:pPr>
      <w:r>
        <w:separator/>
      </w:r>
    </w:p>
  </w:endnote>
  <w:endnote w:type="continuationSeparator" w:id="0">
    <w:p w:rsidR="00437375" w:rsidRDefault="00437375" w:rsidP="007207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7375" w:rsidRDefault="00437375" w:rsidP="007207D3">
      <w:pPr>
        <w:spacing w:after="0" w:line="240" w:lineRule="auto"/>
      </w:pPr>
      <w:r>
        <w:separator/>
      </w:r>
    </w:p>
  </w:footnote>
  <w:footnote w:type="continuationSeparator" w:id="0">
    <w:p w:rsidR="00437375" w:rsidRDefault="00437375" w:rsidP="007207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7D64B8"/>
    <w:multiLevelType w:val="hybridMultilevel"/>
    <w:tmpl w:val="555618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242E1F"/>
    <w:multiLevelType w:val="hybridMultilevel"/>
    <w:tmpl w:val="A078B1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CE05A0"/>
    <w:multiLevelType w:val="hybridMultilevel"/>
    <w:tmpl w:val="C2EC883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20379C"/>
    <w:multiLevelType w:val="hybridMultilevel"/>
    <w:tmpl w:val="57AE37F0"/>
    <w:lvl w:ilvl="0" w:tplc="0415000F">
      <w:start w:val="1"/>
      <w:numFmt w:val="decimal"/>
      <w:lvlText w:val="%1.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4">
    <w:nsid w:val="2A720A54"/>
    <w:multiLevelType w:val="hybridMultilevel"/>
    <w:tmpl w:val="8B20F60C"/>
    <w:lvl w:ilvl="0" w:tplc="A0EC24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B26793E"/>
    <w:multiLevelType w:val="hybridMultilevel"/>
    <w:tmpl w:val="3162D5C4"/>
    <w:lvl w:ilvl="0" w:tplc="0415000F">
      <w:start w:val="1"/>
      <w:numFmt w:val="decimal"/>
      <w:lvlText w:val="%1."/>
      <w:lvlJc w:val="left"/>
      <w:pPr>
        <w:ind w:left="1395" w:hanging="360"/>
      </w:pPr>
    </w:lvl>
    <w:lvl w:ilvl="1" w:tplc="04150019" w:tentative="1">
      <w:start w:val="1"/>
      <w:numFmt w:val="lowerLetter"/>
      <w:lvlText w:val="%2."/>
      <w:lvlJc w:val="left"/>
      <w:pPr>
        <w:ind w:left="2115" w:hanging="360"/>
      </w:pPr>
    </w:lvl>
    <w:lvl w:ilvl="2" w:tplc="0415001B" w:tentative="1">
      <w:start w:val="1"/>
      <w:numFmt w:val="lowerRoman"/>
      <w:lvlText w:val="%3."/>
      <w:lvlJc w:val="right"/>
      <w:pPr>
        <w:ind w:left="2835" w:hanging="180"/>
      </w:pPr>
    </w:lvl>
    <w:lvl w:ilvl="3" w:tplc="0415000F" w:tentative="1">
      <w:start w:val="1"/>
      <w:numFmt w:val="decimal"/>
      <w:lvlText w:val="%4."/>
      <w:lvlJc w:val="left"/>
      <w:pPr>
        <w:ind w:left="3555" w:hanging="360"/>
      </w:pPr>
    </w:lvl>
    <w:lvl w:ilvl="4" w:tplc="04150019" w:tentative="1">
      <w:start w:val="1"/>
      <w:numFmt w:val="lowerLetter"/>
      <w:lvlText w:val="%5."/>
      <w:lvlJc w:val="left"/>
      <w:pPr>
        <w:ind w:left="4275" w:hanging="360"/>
      </w:pPr>
    </w:lvl>
    <w:lvl w:ilvl="5" w:tplc="0415001B" w:tentative="1">
      <w:start w:val="1"/>
      <w:numFmt w:val="lowerRoman"/>
      <w:lvlText w:val="%6."/>
      <w:lvlJc w:val="right"/>
      <w:pPr>
        <w:ind w:left="4995" w:hanging="180"/>
      </w:pPr>
    </w:lvl>
    <w:lvl w:ilvl="6" w:tplc="0415000F" w:tentative="1">
      <w:start w:val="1"/>
      <w:numFmt w:val="decimal"/>
      <w:lvlText w:val="%7."/>
      <w:lvlJc w:val="left"/>
      <w:pPr>
        <w:ind w:left="5715" w:hanging="360"/>
      </w:pPr>
    </w:lvl>
    <w:lvl w:ilvl="7" w:tplc="04150019" w:tentative="1">
      <w:start w:val="1"/>
      <w:numFmt w:val="lowerLetter"/>
      <w:lvlText w:val="%8."/>
      <w:lvlJc w:val="left"/>
      <w:pPr>
        <w:ind w:left="6435" w:hanging="360"/>
      </w:pPr>
    </w:lvl>
    <w:lvl w:ilvl="8" w:tplc="0415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6">
    <w:nsid w:val="30974E4A"/>
    <w:multiLevelType w:val="hybridMultilevel"/>
    <w:tmpl w:val="EE3AE81A"/>
    <w:lvl w:ilvl="0" w:tplc="7E7E3B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1182560"/>
    <w:multiLevelType w:val="hybridMultilevel"/>
    <w:tmpl w:val="ABB26146"/>
    <w:lvl w:ilvl="0" w:tplc="19D09E4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E66DE9"/>
    <w:multiLevelType w:val="hybridMultilevel"/>
    <w:tmpl w:val="A328D9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40673D"/>
    <w:multiLevelType w:val="hybridMultilevel"/>
    <w:tmpl w:val="B25E6E4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41605186"/>
    <w:multiLevelType w:val="hybridMultilevel"/>
    <w:tmpl w:val="A0B81DFA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14B6230"/>
    <w:multiLevelType w:val="hybridMultilevel"/>
    <w:tmpl w:val="7FE034E4"/>
    <w:lvl w:ilvl="0" w:tplc="6C9C31E2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CD160F"/>
    <w:multiLevelType w:val="hybridMultilevel"/>
    <w:tmpl w:val="C920658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54D52BE2"/>
    <w:multiLevelType w:val="hybridMultilevel"/>
    <w:tmpl w:val="440E217C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A0B2DC0"/>
    <w:multiLevelType w:val="hybridMultilevel"/>
    <w:tmpl w:val="FDE24FC0"/>
    <w:lvl w:ilvl="0" w:tplc="E6C49F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FFFFFFFF">
      <w:start w:val="1"/>
      <w:numFmt w:val="decimal"/>
      <w:lvlText w:val="%2)"/>
      <w:lvlJc w:val="left"/>
      <w:pPr>
        <w:tabs>
          <w:tab w:val="num" w:pos="2715"/>
        </w:tabs>
        <w:ind w:left="2715" w:hanging="360"/>
      </w:pPr>
      <w:rPr>
        <w:rFonts w:hint="default"/>
      </w:rPr>
    </w:lvl>
    <w:lvl w:ilvl="2" w:tplc="54E40FE6">
      <w:start w:val="1"/>
      <w:numFmt w:val="decimal"/>
      <w:lvlText w:val="%3."/>
      <w:lvlJc w:val="left"/>
      <w:pPr>
        <w:tabs>
          <w:tab w:val="num" w:pos="1635"/>
        </w:tabs>
        <w:ind w:left="1635" w:hanging="360"/>
      </w:pPr>
      <w:rPr>
        <w:rFonts w:ascii="Times New Roman" w:hAnsi="Times New Roman" w:cs="Times New Roman" w:hint="default"/>
        <w:b w:val="0"/>
        <w:color w:val="000000"/>
        <w:sz w:val="26"/>
      </w:rPr>
    </w:lvl>
    <w:lvl w:ilvl="3" w:tplc="04150001" w:tentative="1">
      <w:start w:val="1"/>
      <w:numFmt w:val="decimal"/>
      <w:lvlText w:val="%4."/>
      <w:lvlJc w:val="left"/>
      <w:pPr>
        <w:tabs>
          <w:tab w:val="num" w:pos="4155"/>
        </w:tabs>
        <w:ind w:left="4155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4875"/>
        </w:tabs>
        <w:ind w:left="4875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5595"/>
        </w:tabs>
        <w:ind w:left="5595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6315"/>
        </w:tabs>
        <w:ind w:left="6315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7035"/>
        </w:tabs>
        <w:ind w:left="7035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7755"/>
        </w:tabs>
        <w:ind w:left="7755" w:hanging="180"/>
      </w:pPr>
    </w:lvl>
  </w:abstractNum>
  <w:abstractNum w:abstractNumId="15">
    <w:nsid w:val="60E45BBF"/>
    <w:multiLevelType w:val="hybridMultilevel"/>
    <w:tmpl w:val="FFDE8BE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649025C3"/>
    <w:multiLevelType w:val="multilevel"/>
    <w:tmpl w:val="AB0201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A525E04"/>
    <w:multiLevelType w:val="hybridMultilevel"/>
    <w:tmpl w:val="C3842E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D323905"/>
    <w:multiLevelType w:val="hybridMultilevel"/>
    <w:tmpl w:val="808E4D1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7F314FDA"/>
    <w:multiLevelType w:val="hybridMultilevel"/>
    <w:tmpl w:val="49A830E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0"/>
  </w:num>
  <w:num w:numId="2">
    <w:abstractNumId w:val="3"/>
  </w:num>
  <w:num w:numId="3">
    <w:abstractNumId w:val="15"/>
  </w:num>
  <w:num w:numId="4">
    <w:abstractNumId w:val="18"/>
  </w:num>
  <w:num w:numId="5">
    <w:abstractNumId w:val="9"/>
  </w:num>
  <w:num w:numId="6">
    <w:abstractNumId w:val="5"/>
  </w:num>
  <w:num w:numId="7">
    <w:abstractNumId w:val="0"/>
  </w:num>
  <w:num w:numId="8">
    <w:abstractNumId w:val="12"/>
  </w:num>
  <w:num w:numId="9">
    <w:abstractNumId w:val="19"/>
  </w:num>
  <w:num w:numId="10">
    <w:abstractNumId w:val="8"/>
  </w:num>
  <w:num w:numId="11">
    <w:abstractNumId w:val="4"/>
  </w:num>
  <w:num w:numId="12">
    <w:abstractNumId w:val="13"/>
  </w:num>
  <w:num w:numId="13">
    <w:abstractNumId w:val="14"/>
  </w:num>
  <w:num w:numId="14">
    <w:abstractNumId w:val="6"/>
  </w:num>
  <w:num w:numId="15">
    <w:abstractNumId w:val="7"/>
  </w:num>
  <w:num w:numId="16">
    <w:abstractNumId w:val="2"/>
  </w:num>
  <w:num w:numId="17">
    <w:abstractNumId w:val="11"/>
  </w:num>
  <w:num w:numId="18">
    <w:abstractNumId w:val="17"/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04CC"/>
    <w:rsid w:val="00002176"/>
    <w:rsid w:val="00002182"/>
    <w:rsid w:val="00004CC4"/>
    <w:rsid w:val="00007321"/>
    <w:rsid w:val="00007487"/>
    <w:rsid w:val="00010BDE"/>
    <w:rsid w:val="00020E8F"/>
    <w:rsid w:val="00022AFF"/>
    <w:rsid w:val="00022D0E"/>
    <w:rsid w:val="000252D0"/>
    <w:rsid w:val="00025D0C"/>
    <w:rsid w:val="00027286"/>
    <w:rsid w:val="00027716"/>
    <w:rsid w:val="0003171B"/>
    <w:rsid w:val="00033984"/>
    <w:rsid w:val="00037310"/>
    <w:rsid w:val="00040201"/>
    <w:rsid w:val="00042721"/>
    <w:rsid w:val="000471C2"/>
    <w:rsid w:val="000511C0"/>
    <w:rsid w:val="000515E5"/>
    <w:rsid w:val="00060752"/>
    <w:rsid w:val="00063CDB"/>
    <w:rsid w:val="000654C3"/>
    <w:rsid w:val="00067A25"/>
    <w:rsid w:val="0007110B"/>
    <w:rsid w:val="00072112"/>
    <w:rsid w:val="00073913"/>
    <w:rsid w:val="00074AEA"/>
    <w:rsid w:val="0008085F"/>
    <w:rsid w:val="00094A4F"/>
    <w:rsid w:val="000961FC"/>
    <w:rsid w:val="000A28ED"/>
    <w:rsid w:val="000A2B0A"/>
    <w:rsid w:val="000B200A"/>
    <w:rsid w:val="000B392E"/>
    <w:rsid w:val="000B43D0"/>
    <w:rsid w:val="000B7421"/>
    <w:rsid w:val="000B7DFF"/>
    <w:rsid w:val="000C184C"/>
    <w:rsid w:val="000C597E"/>
    <w:rsid w:val="000D3C16"/>
    <w:rsid w:val="000D4231"/>
    <w:rsid w:val="000D609A"/>
    <w:rsid w:val="000E1503"/>
    <w:rsid w:val="000E23E7"/>
    <w:rsid w:val="000E44A2"/>
    <w:rsid w:val="000E5356"/>
    <w:rsid w:val="000E67D5"/>
    <w:rsid w:val="000F1250"/>
    <w:rsid w:val="000F2487"/>
    <w:rsid w:val="000F282B"/>
    <w:rsid w:val="000F2EEC"/>
    <w:rsid w:val="000F41B0"/>
    <w:rsid w:val="00101CE1"/>
    <w:rsid w:val="00101E0A"/>
    <w:rsid w:val="00102CA3"/>
    <w:rsid w:val="00104F6C"/>
    <w:rsid w:val="00114550"/>
    <w:rsid w:val="001238EF"/>
    <w:rsid w:val="00123FCD"/>
    <w:rsid w:val="001257F3"/>
    <w:rsid w:val="00127597"/>
    <w:rsid w:val="00130913"/>
    <w:rsid w:val="001443DF"/>
    <w:rsid w:val="00147C6E"/>
    <w:rsid w:val="00150E07"/>
    <w:rsid w:val="001514FA"/>
    <w:rsid w:val="00152035"/>
    <w:rsid w:val="00152683"/>
    <w:rsid w:val="00152CBD"/>
    <w:rsid w:val="001572E4"/>
    <w:rsid w:val="00167C1B"/>
    <w:rsid w:val="00171525"/>
    <w:rsid w:val="00180F6E"/>
    <w:rsid w:val="0018169D"/>
    <w:rsid w:val="00182D21"/>
    <w:rsid w:val="00184819"/>
    <w:rsid w:val="00190454"/>
    <w:rsid w:val="001925D7"/>
    <w:rsid w:val="00197509"/>
    <w:rsid w:val="001A3A7A"/>
    <w:rsid w:val="001A6523"/>
    <w:rsid w:val="001A7AA5"/>
    <w:rsid w:val="001B0037"/>
    <w:rsid w:val="001C5E4F"/>
    <w:rsid w:val="001C6909"/>
    <w:rsid w:val="001D3646"/>
    <w:rsid w:val="001D7FD8"/>
    <w:rsid w:val="001E1F9E"/>
    <w:rsid w:val="001E3431"/>
    <w:rsid w:val="001E49F7"/>
    <w:rsid w:val="001E66A9"/>
    <w:rsid w:val="001E7293"/>
    <w:rsid w:val="001F349F"/>
    <w:rsid w:val="001F494E"/>
    <w:rsid w:val="001F4BDB"/>
    <w:rsid w:val="001F556D"/>
    <w:rsid w:val="001F7703"/>
    <w:rsid w:val="00212120"/>
    <w:rsid w:val="00215572"/>
    <w:rsid w:val="002165A0"/>
    <w:rsid w:val="0022108A"/>
    <w:rsid w:val="002213FE"/>
    <w:rsid w:val="00226B32"/>
    <w:rsid w:val="00234AE4"/>
    <w:rsid w:val="0023612B"/>
    <w:rsid w:val="00240A04"/>
    <w:rsid w:val="00242390"/>
    <w:rsid w:val="00242A73"/>
    <w:rsid w:val="00243579"/>
    <w:rsid w:val="00245C6E"/>
    <w:rsid w:val="00250BD9"/>
    <w:rsid w:val="00250CC9"/>
    <w:rsid w:val="00261AF1"/>
    <w:rsid w:val="002642D9"/>
    <w:rsid w:val="00266C54"/>
    <w:rsid w:val="0027277F"/>
    <w:rsid w:val="0028167C"/>
    <w:rsid w:val="00291981"/>
    <w:rsid w:val="002923DE"/>
    <w:rsid w:val="00292CD3"/>
    <w:rsid w:val="002A0C2F"/>
    <w:rsid w:val="002A3808"/>
    <w:rsid w:val="002A6EE7"/>
    <w:rsid w:val="002A7FB6"/>
    <w:rsid w:val="002B0527"/>
    <w:rsid w:val="002B1AC4"/>
    <w:rsid w:val="002B4825"/>
    <w:rsid w:val="002B5F6F"/>
    <w:rsid w:val="002C078C"/>
    <w:rsid w:val="002C353D"/>
    <w:rsid w:val="002C3DC4"/>
    <w:rsid w:val="002C49F4"/>
    <w:rsid w:val="002C6028"/>
    <w:rsid w:val="002C69E3"/>
    <w:rsid w:val="002D0AA3"/>
    <w:rsid w:val="002D3A6F"/>
    <w:rsid w:val="002E28F7"/>
    <w:rsid w:val="002E4B3E"/>
    <w:rsid w:val="002E518E"/>
    <w:rsid w:val="002F0754"/>
    <w:rsid w:val="002F0786"/>
    <w:rsid w:val="002F07AE"/>
    <w:rsid w:val="002F0E00"/>
    <w:rsid w:val="002F2D2B"/>
    <w:rsid w:val="002F7517"/>
    <w:rsid w:val="003002CE"/>
    <w:rsid w:val="003011A9"/>
    <w:rsid w:val="003017A7"/>
    <w:rsid w:val="003022E9"/>
    <w:rsid w:val="00302C4E"/>
    <w:rsid w:val="00304BED"/>
    <w:rsid w:val="003065B6"/>
    <w:rsid w:val="00313932"/>
    <w:rsid w:val="00322E25"/>
    <w:rsid w:val="00325AB7"/>
    <w:rsid w:val="003268C1"/>
    <w:rsid w:val="00330647"/>
    <w:rsid w:val="00332EED"/>
    <w:rsid w:val="00333091"/>
    <w:rsid w:val="003336BF"/>
    <w:rsid w:val="003351FC"/>
    <w:rsid w:val="0033649F"/>
    <w:rsid w:val="003457D7"/>
    <w:rsid w:val="00345DD7"/>
    <w:rsid w:val="00354DF6"/>
    <w:rsid w:val="00355081"/>
    <w:rsid w:val="00362214"/>
    <w:rsid w:val="00366A1D"/>
    <w:rsid w:val="00371B8B"/>
    <w:rsid w:val="00377DD7"/>
    <w:rsid w:val="003801DF"/>
    <w:rsid w:val="00382E0F"/>
    <w:rsid w:val="003833AC"/>
    <w:rsid w:val="00383C37"/>
    <w:rsid w:val="003848C2"/>
    <w:rsid w:val="0039493B"/>
    <w:rsid w:val="003953A0"/>
    <w:rsid w:val="003A1CF9"/>
    <w:rsid w:val="003A3889"/>
    <w:rsid w:val="003B270F"/>
    <w:rsid w:val="003C0A70"/>
    <w:rsid w:val="003C52A4"/>
    <w:rsid w:val="003C5E93"/>
    <w:rsid w:val="003D3969"/>
    <w:rsid w:val="003D5B1E"/>
    <w:rsid w:val="003E5113"/>
    <w:rsid w:val="003F112B"/>
    <w:rsid w:val="003F4A75"/>
    <w:rsid w:val="004037EA"/>
    <w:rsid w:val="004049F7"/>
    <w:rsid w:val="00405536"/>
    <w:rsid w:val="00407684"/>
    <w:rsid w:val="0041326A"/>
    <w:rsid w:val="00413EBC"/>
    <w:rsid w:val="00424BC6"/>
    <w:rsid w:val="00427392"/>
    <w:rsid w:val="00427AF9"/>
    <w:rsid w:val="0043208F"/>
    <w:rsid w:val="00437375"/>
    <w:rsid w:val="00444508"/>
    <w:rsid w:val="0044655D"/>
    <w:rsid w:val="00456746"/>
    <w:rsid w:val="0046158B"/>
    <w:rsid w:val="00465188"/>
    <w:rsid w:val="00467F75"/>
    <w:rsid w:val="00471F2A"/>
    <w:rsid w:val="00472C64"/>
    <w:rsid w:val="00472EC7"/>
    <w:rsid w:val="00480FC3"/>
    <w:rsid w:val="004912AE"/>
    <w:rsid w:val="00497221"/>
    <w:rsid w:val="004A3B6F"/>
    <w:rsid w:val="004B0277"/>
    <w:rsid w:val="004B0B8F"/>
    <w:rsid w:val="004B194E"/>
    <w:rsid w:val="004B4656"/>
    <w:rsid w:val="004B4D5E"/>
    <w:rsid w:val="004B5A5B"/>
    <w:rsid w:val="004B5EA4"/>
    <w:rsid w:val="004C1B06"/>
    <w:rsid w:val="004C3EC0"/>
    <w:rsid w:val="004D0B5B"/>
    <w:rsid w:val="004D0EFF"/>
    <w:rsid w:val="004D1A5A"/>
    <w:rsid w:val="004D329D"/>
    <w:rsid w:val="004D51B8"/>
    <w:rsid w:val="004E1B9C"/>
    <w:rsid w:val="004E2651"/>
    <w:rsid w:val="004E3540"/>
    <w:rsid w:val="004E407E"/>
    <w:rsid w:val="004E41B7"/>
    <w:rsid w:val="004E4505"/>
    <w:rsid w:val="004E466A"/>
    <w:rsid w:val="004E66FD"/>
    <w:rsid w:val="004E794D"/>
    <w:rsid w:val="004F017A"/>
    <w:rsid w:val="004F089A"/>
    <w:rsid w:val="004F167E"/>
    <w:rsid w:val="004F1DBD"/>
    <w:rsid w:val="004F2400"/>
    <w:rsid w:val="004F4495"/>
    <w:rsid w:val="004F5ABC"/>
    <w:rsid w:val="004F675E"/>
    <w:rsid w:val="00511760"/>
    <w:rsid w:val="00513353"/>
    <w:rsid w:val="00514DCD"/>
    <w:rsid w:val="00515CC6"/>
    <w:rsid w:val="00517218"/>
    <w:rsid w:val="005232AD"/>
    <w:rsid w:val="00523540"/>
    <w:rsid w:val="005259E2"/>
    <w:rsid w:val="005353D8"/>
    <w:rsid w:val="005356AF"/>
    <w:rsid w:val="0053661D"/>
    <w:rsid w:val="005375A1"/>
    <w:rsid w:val="005377CB"/>
    <w:rsid w:val="0054043D"/>
    <w:rsid w:val="00542B8B"/>
    <w:rsid w:val="00544AFF"/>
    <w:rsid w:val="0054579C"/>
    <w:rsid w:val="00545F8D"/>
    <w:rsid w:val="00555C06"/>
    <w:rsid w:val="005568A6"/>
    <w:rsid w:val="00557C66"/>
    <w:rsid w:val="00565DBF"/>
    <w:rsid w:val="00567788"/>
    <w:rsid w:val="00573E12"/>
    <w:rsid w:val="00574908"/>
    <w:rsid w:val="0057767B"/>
    <w:rsid w:val="00581FC6"/>
    <w:rsid w:val="00582922"/>
    <w:rsid w:val="00583A89"/>
    <w:rsid w:val="00583E64"/>
    <w:rsid w:val="005841D8"/>
    <w:rsid w:val="0058723E"/>
    <w:rsid w:val="0059126C"/>
    <w:rsid w:val="00592A6C"/>
    <w:rsid w:val="0059335A"/>
    <w:rsid w:val="005948DF"/>
    <w:rsid w:val="005969ED"/>
    <w:rsid w:val="0059771B"/>
    <w:rsid w:val="005A0ED6"/>
    <w:rsid w:val="005A2365"/>
    <w:rsid w:val="005A34B8"/>
    <w:rsid w:val="005B12DF"/>
    <w:rsid w:val="005B5D12"/>
    <w:rsid w:val="005C360A"/>
    <w:rsid w:val="005C371B"/>
    <w:rsid w:val="005C5E21"/>
    <w:rsid w:val="005D0F1B"/>
    <w:rsid w:val="005D164D"/>
    <w:rsid w:val="00603355"/>
    <w:rsid w:val="00604DC7"/>
    <w:rsid w:val="006076E7"/>
    <w:rsid w:val="00616E70"/>
    <w:rsid w:val="00617E6A"/>
    <w:rsid w:val="00621357"/>
    <w:rsid w:val="00625457"/>
    <w:rsid w:val="006255D0"/>
    <w:rsid w:val="006376B3"/>
    <w:rsid w:val="00640B0D"/>
    <w:rsid w:val="0064277E"/>
    <w:rsid w:val="00647F48"/>
    <w:rsid w:val="006508EB"/>
    <w:rsid w:val="00653E23"/>
    <w:rsid w:val="0065446D"/>
    <w:rsid w:val="006549EE"/>
    <w:rsid w:val="006566A7"/>
    <w:rsid w:val="0066360C"/>
    <w:rsid w:val="00666411"/>
    <w:rsid w:val="00667C33"/>
    <w:rsid w:val="00675264"/>
    <w:rsid w:val="00677000"/>
    <w:rsid w:val="00682AF0"/>
    <w:rsid w:val="006867C7"/>
    <w:rsid w:val="006902B7"/>
    <w:rsid w:val="00690D98"/>
    <w:rsid w:val="00691774"/>
    <w:rsid w:val="006924BE"/>
    <w:rsid w:val="00692C50"/>
    <w:rsid w:val="00695650"/>
    <w:rsid w:val="006A0E1B"/>
    <w:rsid w:val="006A11C5"/>
    <w:rsid w:val="006A6E75"/>
    <w:rsid w:val="006A7698"/>
    <w:rsid w:val="006B314F"/>
    <w:rsid w:val="006C2F8C"/>
    <w:rsid w:val="006D20C0"/>
    <w:rsid w:val="006D3B1A"/>
    <w:rsid w:val="006D42F0"/>
    <w:rsid w:val="006D6C0C"/>
    <w:rsid w:val="006F4DED"/>
    <w:rsid w:val="006F5601"/>
    <w:rsid w:val="0070512E"/>
    <w:rsid w:val="00705D22"/>
    <w:rsid w:val="0071039C"/>
    <w:rsid w:val="00710B41"/>
    <w:rsid w:val="00714836"/>
    <w:rsid w:val="007207D3"/>
    <w:rsid w:val="007241A1"/>
    <w:rsid w:val="00730F28"/>
    <w:rsid w:val="0073763E"/>
    <w:rsid w:val="00740C96"/>
    <w:rsid w:val="00742400"/>
    <w:rsid w:val="00743B1A"/>
    <w:rsid w:val="00751E37"/>
    <w:rsid w:val="007600BC"/>
    <w:rsid w:val="00764F3A"/>
    <w:rsid w:val="00767F34"/>
    <w:rsid w:val="00770D3D"/>
    <w:rsid w:val="00772681"/>
    <w:rsid w:val="007740B2"/>
    <w:rsid w:val="00777BE7"/>
    <w:rsid w:val="00781AFD"/>
    <w:rsid w:val="007849B8"/>
    <w:rsid w:val="007854AA"/>
    <w:rsid w:val="00787ABB"/>
    <w:rsid w:val="00792E64"/>
    <w:rsid w:val="00796257"/>
    <w:rsid w:val="007970ED"/>
    <w:rsid w:val="00797204"/>
    <w:rsid w:val="007A10BA"/>
    <w:rsid w:val="007A23B8"/>
    <w:rsid w:val="007A78D4"/>
    <w:rsid w:val="007B28C9"/>
    <w:rsid w:val="007B3E38"/>
    <w:rsid w:val="007B57E4"/>
    <w:rsid w:val="007C34F4"/>
    <w:rsid w:val="007C61A3"/>
    <w:rsid w:val="007C701A"/>
    <w:rsid w:val="007D19A5"/>
    <w:rsid w:val="007D5C34"/>
    <w:rsid w:val="007D5E26"/>
    <w:rsid w:val="007E0F54"/>
    <w:rsid w:val="007E465E"/>
    <w:rsid w:val="007E61D0"/>
    <w:rsid w:val="007F087C"/>
    <w:rsid w:val="007F36BA"/>
    <w:rsid w:val="007F4BFB"/>
    <w:rsid w:val="007F5329"/>
    <w:rsid w:val="007F787C"/>
    <w:rsid w:val="0080218B"/>
    <w:rsid w:val="00805E23"/>
    <w:rsid w:val="00811317"/>
    <w:rsid w:val="008123CC"/>
    <w:rsid w:val="00813F02"/>
    <w:rsid w:val="00821A39"/>
    <w:rsid w:val="00823B8D"/>
    <w:rsid w:val="00824771"/>
    <w:rsid w:val="0083012D"/>
    <w:rsid w:val="00834CC8"/>
    <w:rsid w:val="008357B3"/>
    <w:rsid w:val="00843BD1"/>
    <w:rsid w:val="00850432"/>
    <w:rsid w:val="00851CE1"/>
    <w:rsid w:val="0087330F"/>
    <w:rsid w:val="00881166"/>
    <w:rsid w:val="00890043"/>
    <w:rsid w:val="008A14C6"/>
    <w:rsid w:val="008A6457"/>
    <w:rsid w:val="008B4A7A"/>
    <w:rsid w:val="008B5BEB"/>
    <w:rsid w:val="008B7DA6"/>
    <w:rsid w:val="008C0195"/>
    <w:rsid w:val="008C3E93"/>
    <w:rsid w:val="008C5FA1"/>
    <w:rsid w:val="008D4FBA"/>
    <w:rsid w:val="008D5CB5"/>
    <w:rsid w:val="008E0046"/>
    <w:rsid w:val="008E4F47"/>
    <w:rsid w:val="008E7C4C"/>
    <w:rsid w:val="008F096A"/>
    <w:rsid w:val="008F2BEC"/>
    <w:rsid w:val="008F303F"/>
    <w:rsid w:val="008F662A"/>
    <w:rsid w:val="009006D0"/>
    <w:rsid w:val="009015A0"/>
    <w:rsid w:val="00901EE4"/>
    <w:rsid w:val="009023DB"/>
    <w:rsid w:val="009027C5"/>
    <w:rsid w:val="0091065C"/>
    <w:rsid w:val="00914FC7"/>
    <w:rsid w:val="00915C21"/>
    <w:rsid w:val="00917B15"/>
    <w:rsid w:val="00920471"/>
    <w:rsid w:val="00926640"/>
    <w:rsid w:val="009270FD"/>
    <w:rsid w:val="009361C2"/>
    <w:rsid w:val="0094174C"/>
    <w:rsid w:val="00943C40"/>
    <w:rsid w:val="00943E2D"/>
    <w:rsid w:val="0094423C"/>
    <w:rsid w:val="009470FA"/>
    <w:rsid w:val="009512F1"/>
    <w:rsid w:val="0095140E"/>
    <w:rsid w:val="00954E4E"/>
    <w:rsid w:val="009551CF"/>
    <w:rsid w:val="0096711D"/>
    <w:rsid w:val="00971E42"/>
    <w:rsid w:val="00973642"/>
    <w:rsid w:val="009750C3"/>
    <w:rsid w:val="009756F6"/>
    <w:rsid w:val="009769ED"/>
    <w:rsid w:val="00977C58"/>
    <w:rsid w:val="009951AA"/>
    <w:rsid w:val="009A218B"/>
    <w:rsid w:val="009A36E1"/>
    <w:rsid w:val="009A7EB9"/>
    <w:rsid w:val="009C1F45"/>
    <w:rsid w:val="009C4157"/>
    <w:rsid w:val="009C4687"/>
    <w:rsid w:val="009C5C1C"/>
    <w:rsid w:val="009C70AE"/>
    <w:rsid w:val="009D182C"/>
    <w:rsid w:val="009D29CC"/>
    <w:rsid w:val="009D3CE2"/>
    <w:rsid w:val="009D4CFE"/>
    <w:rsid w:val="009D5CB2"/>
    <w:rsid w:val="009E3595"/>
    <w:rsid w:val="009F0C18"/>
    <w:rsid w:val="009F4679"/>
    <w:rsid w:val="009F6A60"/>
    <w:rsid w:val="009F6C40"/>
    <w:rsid w:val="00A015CB"/>
    <w:rsid w:val="00A01785"/>
    <w:rsid w:val="00A0709A"/>
    <w:rsid w:val="00A10B6E"/>
    <w:rsid w:val="00A13C0A"/>
    <w:rsid w:val="00A14742"/>
    <w:rsid w:val="00A20C95"/>
    <w:rsid w:val="00A30D3A"/>
    <w:rsid w:val="00A32684"/>
    <w:rsid w:val="00A368FA"/>
    <w:rsid w:val="00A36E3F"/>
    <w:rsid w:val="00A43C89"/>
    <w:rsid w:val="00A445E9"/>
    <w:rsid w:val="00A464D5"/>
    <w:rsid w:val="00A47EB4"/>
    <w:rsid w:val="00A53439"/>
    <w:rsid w:val="00A63C41"/>
    <w:rsid w:val="00A643AA"/>
    <w:rsid w:val="00A6608E"/>
    <w:rsid w:val="00A70015"/>
    <w:rsid w:val="00A7653B"/>
    <w:rsid w:val="00A775FD"/>
    <w:rsid w:val="00A81939"/>
    <w:rsid w:val="00A83F9D"/>
    <w:rsid w:val="00A84BDF"/>
    <w:rsid w:val="00A85E13"/>
    <w:rsid w:val="00A9362A"/>
    <w:rsid w:val="00AA2859"/>
    <w:rsid w:val="00AA5F83"/>
    <w:rsid w:val="00AB59BF"/>
    <w:rsid w:val="00AB6109"/>
    <w:rsid w:val="00AB6A59"/>
    <w:rsid w:val="00AB7C5E"/>
    <w:rsid w:val="00AC0731"/>
    <w:rsid w:val="00AC1DD3"/>
    <w:rsid w:val="00AC571B"/>
    <w:rsid w:val="00AC78D8"/>
    <w:rsid w:val="00AD3E1C"/>
    <w:rsid w:val="00AD77D4"/>
    <w:rsid w:val="00AD78CF"/>
    <w:rsid w:val="00AE0E2E"/>
    <w:rsid w:val="00AE45CB"/>
    <w:rsid w:val="00AE4D7C"/>
    <w:rsid w:val="00AE5BE8"/>
    <w:rsid w:val="00AE75F4"/>
    <w:rsid w:val="00AF04CC"/>
    <w:rsid w:val="00AF321E"/>
    <w:rsid w:val="00AF4D72"/>
    <w:rsid w:val="00AF5841"/>
    <w:rsid w:val="00B01A51"/>
    <w:rsid w:val="00B01E94"/>
    <w:rsid w:val="00B0328B"/>
    <w:rsid w:val="00B0534E"/>
    <w:rsid w:val="00B15251"/>
    <w:rsid w:val="00B22392"/>
    <w:rsid w:val="00B24C87"/>
    <w:rsid w:val="00B2530C"/>
    <w:rsid w:val="00B27C50"/>
    <w:rsid w:val="00B314FB"/>
    <w:rsid w:val="00B34FC6"/>
    <w:rsid w:val="00B42E62"/>
    <w:rsid w:val="00B44E4E"/>
    <w:rsid w:val="00B45FC7"/>
    <w:rsid w:val="00B46924"/>
    <w:rsid w:val="00B47698"/>
    <w:rsid w:val="00B503C5"/>
    <w:rsid w:val="00B525E4"/>
    <w:rsid w:val="00B544EC"/>
    <w:rsid w:val="00B57934"/>
    <w:rsid w:val="00B6009F"/>
    <w:rsid w:val="00B630E1"/>
    <w:rsid w:val="00B70DE0"/>
    <w:rsid w:val="00B72223"/>
    <w:rsid w:val="00B72990"/>
    <w:rsid w:val="00B73247"/>
    <w:rsid w:val="00B7678E"/>
    <w:rsid w:val="00B81790"/>
    <w:rsid w:val="00B84A72"/>
    <w:rsid w:val="00B93259"/>
    <w:rsid w:val="00B96FCA"/>
    <w:rsid w:val="00B9719C"/>
    <w:rsid w:val="00BA1723"/>
    <w:rsid w:val="00BA30AC"/>
    <w:rsid w:val="00BA654F"/>
    <w:rsid w:val="00BA754C"/>
    <w:rsid w:val="00BA7DD7"/>
    <w:rsid w:val="00BB170E"/>
    <w:rsid w:val="00BB1B4B"/>
    <w:rsid w:val="00BB7B97"/>
    <w:rsid w:val="00BC07CB"/>
    <w:rsid w:val="00BC198E"/>
    <w:rsid w:val="00BC2A8F"/>
    <w:rsid w:val="00BC3923"/>
    <w:rsid w:val="00BC4EB8"/>
    <w:rsid w:val="00BD11B8"/>
    <w:rsid w:val="00BD162F"/>
    <w:rsid w:val="00BE050B"/>
    <w:rsid w:val="00BE0E5A"/>
    <w:rsid w:val="00BE22FC"/>
    <w:rsid w:val="00BE7481"/>
    <w:rsid w:val="00BE7DAD"/>
    <w:rsid w:val="00BF32EA"/>
    <w:rsid w:val="00C002EB"/>
    <w:rsid w:val="00C04974"/>
    <w:rsid w:val="00C07CD9"/>
    <w:rsid w:val="00C13B4A"/>
    <w:rsid w:val="00C23755"/>
    <w:rsid w:val="00C24188"/>
    <w:rsid w:val="00C2573A"/>
    <w:rsid w:val="00C25895"/>
    <w:rsid w:val="00C31568"/>
    <w:rsid w:val="00C321E7"/>
    <w:rsid w:val="00C33669"/>
    <w:rsid w:val="00C34178"/>
    <w:rsid w:val="00C3493F"/>
    <w:rsid w:val="00C4016C"/>
    <w:rsid w:val="00C41667"/>
    <w:rsid w:val="00C42975"/>
    <w:rsid w:val="00C44F9F"/>
    <w:rsid w:val="00C51BED"/>
    <w:rsid w:val="00C5305C"/>
    <w:rsid w:val="00C57630"/>
    <w:rsid w:val="00C6071A"/>
    <w:rsid w:val="00C61F16"/>
    <w:rsid w:val="00C655D1"/>
    <w:rsid w:val="00C7472F"/>
    <w:rsid w:val="00C76680"/>
    <w:rsid w:val="00C85445"/>
    <w:rsid w:val="00C931D5"/>
    <w:rsid w:val="00C93897"/>
    <w:rsid w:val="00C96EAC"/>
    <w:rsid w:val="00C97948"/>
    <w:rsid w:val="00C97BF1"/>
    <w:rsid w:val="00CA078D"/>
    <w:rsid w:val="00CC1BD9"/>
    <w:rsid w:val="00CC472F"/>
    <w:rsid w:val="00CC7CDB"/>
    <w:rsid w:val="00CD0708"/>
    <w:rsid w:val="00CD230B"/>
    <w:rsid w:val="00CD39F9"/>
    <w:rsid w:val="00CD5931"/>
    <w:rsid w:val="00CE16FB"/>
    <w:rsid w:val="00CE7741"/>
    <w:rsid w:val="00CF0FD4"/>
    <w:rsid w:val="00D003F0"/>
    <w:rsid w:val="00D00D8C"/>
    <w:rsid w:val="00D040B3"/>
    <w:rsid w:val="00D05839"/>
    <w:rsid w:val="00D06DA9"/>
    <w:rsid w:val="00D101B1"/>
    <w:rsid w:val="00D11F88"/>
    <w:rsid w:val="00D11F90"/>
    <w:rsid w:val="00D17AF8"/>
    <w:rsid w:val="00D2041E"/>
    <w:rsid w:val="00D24C48"/>
    <w:rsid w:val="00D265F2"/>
    <w:rsid w:val="00D31EB0"/>
    <w:rsid w:val="00D33594"/>
    <w:rsid w:val="00D35758"/>
    <w:rsid w:val="00D35BF1"/>
    <w:rsid w:val="00D421EB"/>
    <w:rsid w:val="00D42A44"/>
    <w:rsid w:val="00D43B3A"/>
    <w:rsid w:val="00D47944"/>
    <w:rsid w:val="00D55423"/>
    <w:rsid w:val="00D5710D"/>
    <w:rsid w:val="00D64F1F"/>
    <w:rsid w:val="00D66832"/>
    <w:rsid w:val="00D76D14"/>
    <w:rsid w:val="00D77E47"/>
    <w:rsid w:val="00D8109E"/>
    <w:rsid w:val="00D81C2B"/>
    <w:rsid w:val="00D936B2"/>
    <w:rsid w:val="00D9427D"/>
    <w:rsid w:val="00D95DB4"/>
    <w:rsid w:val="00D95EBE"/>
    <w:rsid w:val="00D96338"/>
    <w:rsid w:val="00D97724"/>
    <w:rsid w:val="00DA6A22"/>
    <w:rsid w:val="00DB1F3E"/>
    <w:rsid w:val="00DB439A"/>
    <w:rsid w:val="00DB7621"/>
    <w:rsid w:val="00DC0B14"/>
    <w:rsid w:val="00DC4AE7"/>
    <w:rsid w:val="00DD1101"/>
    <w:rsid w:val="00DD33F5"/>
    <w:rsid w:val="00DD5781"/>
    <w:rsid w:val="00DD5915"/>
    <w:rsid w:val="00DD6071"/>
    <w:rsid w:val="00DE0111"/>
    <w:rsid w:val="00DE1BEC"/>
    <w:rsid w:val="00DE75EA"/>
    <w:rsid w:val="00DF51C9"/>
    <w:rsid w:val="00DF6340"/>
    <w:rsid w:val="00E006C8"/>
    <w:rsid w:val="00E05AE9"/>
    <w:rsid w:val="00E11ED6"/>
    <w:rsid w:val="00E128F6"/>
    <w:rsid w:val="00E13F66"/>
    <w:rsid w:val="00E1483C"/>
    <w:rsid w:val="00E21A31"/>
    <w:rsid w:val="00E23606"/>
    <w:rsid w:val="00E343AD"/>
    <w:rsid w:val="00E35451"/>
    <w:rsid w:val="00E40989"/>
    <w:rsid w:val="00E449EA"/>
    <w:rsid w:val="00E45A52"/>
    <w:rsid w:val="00E46F11"/>
    <w:rsid w:val="00E52E49"/>
    <w:rsid w:val="00E54EB7"/>
    <w:rsid w:val="00E64F52"/>
    <w:rsid w:val="00E67466"/>
    <w:rsid w:val="00E70F99"/>
    <w:rsid w:val="00E75AF9"/>
    <w:rsid w:val="00E77597"/>
    <w:rsid w:val="00E81704"/>
    <w:rsid w:val="00E83808"/>
    <w:rsid w:val="00E8442C"/>
    <w:rsid w:val="00E84EF7"/>
    <w:rsid w:val="00E86530"/>
    <w:rsid w:val="00E909D6"/>
    <w:rsid w:val="00EA5798"/>
    <w:rsid w:val="00EB43EE"/>
    <w:rsid w:val="00EB728A"/>
    <w:rsid w:val="00EC3739"/>
    <w:rsid w:val="00EC3D07"/>
    <w:rsid w:val="00ED30F1"/>
    <w:rsid w:val="00ED50C5"/>
    <w:rsid w:val="00ED7E8F"/>
    <w:rsid w:val="00EE02DC"/>
    <w:rsid w:val="00EE1495"/>
    <w:rsid w:val="00EE14EF"/>
    <w:rsid w:val="00EE1AF0"/>
    <w:rsid w:val="00EE5D59"/>
    <w:rsid w:val="00EF25C0"/>
    <w:rsid w:val="00EF2636"/>
    <w:rsid w:val="00EF7D57"/>
    <w:rsid w:val="00F003C7"/>
    <w:rsid w:val="00F016E9"/>
    <w:rsid w:val="00F04978"/>
    <w:rsid w:val="00F10B7D"/>
    <w:rsid w:val="00F20D2F"/>
    <w:rsid w:val="00F27809"/>
    <w:rsid w:val="00F30E82"/>
    <w:rsid w:val="00F33C5C"/>
    <w:rsid w:val="00F35356"/>
    <w:rsid w:val="00F360AF"/>
    <w:rsid w:val="00F368E2"/>
    <w:rsid w:val="00F43196"/>
    <w:rsid w:val="00F4393D"/>
    <w:rsid w:val="00F440A0"/>
    <w:rsid w:val="00F44995"/>
    <w:rsid w:val="00F46BDC"/>
    <w:rsid w:val="00F51ABD"/>
    <w:rsid w:val="00F55380"/>
    <w:rsid w:val="00F60E0D"/>
    <w:rsid w:val="00F65633"/>
    <w:rsid w:val="00F657B4"/>
    <w:rsid w:val="00F65F20"/>
    <w:rsid w:val="00F66B0A"/>
    <w:rsid w:val="00F70AB3"/>
    <w:rsid w:val="00F7385C"/>
    <w:rsid w:val="00F75C8F"/>
    <w:rsid w:val="00F7709F"/>
    <w:rsid w:val="00F91927"/>
    <w:rsid w:val="00F9209F"/>
    <w:rsid w:val="00F9212B"/>
    <w:rsid w:val="00F9568F"/>
    <w:rsid w:val="00FA0998"/>
    <w:rsid w:val="00FA389E"/>
    <w:rsid w:val="00FB1D83"/>
    <w:rsid w:val="00FB1F63"/>
    <w:rsid w:val="00FB6878"/>
    <w:rsid w:val="00FC399D"/>
    <w:rsid w:val="00FC4D28"/>
    <w:rsid w:val="00FC62AB"/>
    <w:rsid w:val="00FC636D"/>
    <w:rsid w:val="00FC693C"/>
    <w:rsid w:val="00FD3477"/>
    <w:rsid w:val="00FD79A6"/>
    <w:rsid w:val="00FE3365"/>
    <w:rsid w:val="00FE3880"/>
    <w:rsid w:val="00FE5AAD"/>
    <w:rsid w:val="00FE5BCD"/>
    <w:rsid w:val="00FF3FCF"/>
    <w:rsid w:val="00FF75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43E7793-B33B-4808-9CC5-7B2AFF612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23FC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E66A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81C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1C2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7207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7207D3"/>
  </w:style>
  <w:style w:type="paragraph" w:styleId="Stopka">
    <w:name w:val="footer"/>
    <w:basedOn w:val="Normalny"/>
    <w:link w:val="StopkaZnak"/>
    <w:uiPriority w:val="99"/>
    <w:semiHidden/>
    <w:unhideWhenUsed/>
    <w:rsid w:val="007207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7207D3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31EB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31EB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31EB0"/>
    <w:rPr>
      <w:vertAlign w:val="superscript"/>
    </w:rPr>
  </w:style>
  <w:style w:type="paragraph" w:styleId="Tekstpodstawowywcity2">
    <w:name w:val="Body Text Indent 2"/>
    <w:basedOn w:val="Normalny"/>
    <w:link w:val="Tekstpodstawowywcity2Znak"/>
    <w:semiHidden/>
    <w:rsid w:val="00F9568F"/>
    <w:pPr>
      <w:spacing w:after="0" w:line="360" w:lineRule="auto"/>
      <w:ind w:left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F9568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Bezodstpw">
    <w:name w:val="No Spacing"/>
    <w:uiPriority w:val="99"/>
    <w:qFormat/>
    <w:rsid w:val="00C931D5"/>
    <w:pPr>
      <w:spacing w:after="0" w:line="240" w:lineRule="auto"/>
    </w:pPr>
    <w:rPr>
      <w:rFonts w:eastAsiaTheme="minorEastAsia"/>
      <w:lang w:eastAsia="pl-PL"/>
    </w:rPr>
  </w:style>
  <w:style w:type="table" w:styleId="Tabela-Siatka">
    <w:name w:val="Table Grid"/>
    <w:basedOn w:val="Standardowy"/>
    <w:uiPriority w:val="39"/>
    <w:rsid w:val="00DD57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930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0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5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200AF7-CD6F-43E7-A42B-8218F09CC7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1202</Words>
  <Characters>7216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m.salska</dc:creator>
  <cp:keywords/>
  <dc:description/>
  <cp:lastModifiedBy>Administrator</cp:lastModifiedBy>
  <cp:revision>8</cp:revision>
  <cp:lastPrinted>2016-12-28T08:39:00Z</cp:lastPrinted>
  <dcterms:created xsi:type="dcterms:W3CDTF">2016-12-28T08:48:00Z</dcterms:created>
  <dcterms:modified xsi:type="dcterms:W3CDTF">2017-05-18T06:40:00Z</dcterms:modified>
</cp:coreProperties>
</file>