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367" w:rsidRPr="00A03DC7" w:rsidRDefault="007C5367" w:rsidP="00A03DC7">
      <w:pPr>
        <w:pStyle w:val="NormalnyWeb"/>
        <w:shd w:val="clear" w:color="auto" w:fill="FFFFFF"/>
        <w:spacing w:before="0" w:beforeAutospacing="0" w:after="0" w:afterAutospacing="0" w:line="100" w:lineRule="atLeast"/>
        <w:jc w:val="center"/>
        <w:rPr>
          <w:rFonts w:ascii="Calibri Light" w:eastAsia="Arial Unicode MS" w:hAnsi="Calibri Light" w:cs="Calibri Light"/>
          <w:b/>
          <w:color w:val="000000"/>
        </w:rPr>
      </w:pPr>
      <w:r w:rsidRPr="00A03DC7">
        <w:rPr>
          <w:rFonts w:ascii="Calibri Light" w:eastAsia="Arial Unicode MS" w:hAnsi="Calibri Light" w:cs="Calibri Light"/>
          <w:b/>
          <w:bCs/>
          <w:color w:val="000000"/>
        </w:rPr>
        <w:t xml:space="preserve">OGŁOSZENIE O NABORZE </w:t>
      </w:r>
    </w:p>
    <w:p w:rsidR="007C5367" w:rsidRPr="00A03DC7" w:rsidRDefault="007C5367" w:rsidP="00A03DC7">
      <w:pPr>
        <w:pStyle w:val="NormalnyWeb"/>
        <w:shd w:val="clear" w:color="auto" w:fill="FFFFFF"/>
        <w:spacing w:before="0" w:beforeAutospacing="0" w:after="0" w:afterAutospacing="0" w:line="100" w:lineRule="atLeast"/>
        <w:rPr>
          <w:rFonts w:ascii="Calibri Light" w:eastAsia="Arial Unicode MS" w:hAnsi="Calibri Light" w:cs="Calibri Light"/>
          <w:b/>
          <w:bCs/>
          <w:color w:val="000000"/>
        </w:rPr>
      </w:pPr>
      <w:r w:rsidRPr="00A03DC7">
        <w:rPr>
          <w:rFonts w:ascii="Calibri Light" w:eastAsia="Arial Unicode MS" w:hAnsi="Calibri Light" w:cs="Calibri Light"/>
          <w:b/>
          <w:color w:val="000000"/>
        </w:rPr>
        <w:t>OS.210.3.1.2019</w:t>
      </w:r>
    </w:p>
    <w:p w:rsidR="007C5367" w:rsidRPr="00A03DC7" w:rsidRDefault="007C5367" w:rsidP="00A03DC7">
      <w:pPr>
        <w:pStyle w:val="NormalnyWeb"/>
        <w:shd w:val="clear" w:color="auto" w:fill="FFFFFF"/>
        <w:spacing w:before="0" w:beforeAutospacing="0" w:after="0" w:afterAutospacing="0" w:line="100" w:lineRule="atLeast"/>
        <w:jc w:val="center"/>
        <w:rPr>
          <w:rFonts w:ascii="Calibri Light" w:eastAsia="Arial Unicode MS" w:hAnsi="Calibri Light" w:cs="Calibri Light"/>
          <w:b/>
          <w:bCs/>
          <w:color w:val="000000"/>
        </w:rPr>
      </w:pPr>
      <w:r w:rsidRPr="00A03DC7">
        <w:rPr>
          <w:rFonts w:ascii="Calibri Light" w:eastAsia="Arial Unicode MS" w:hAnsi="Calibri Light" w:cs="Calibri Light"/>
          <w:b/>
          <w:bCs/>
          <w:color w:val="000000"/>
        </w:rPr>
        <w:t>Wójt Gminy Radziejowice</w:t>
      </w:r>
    </w:p>
    <w:p w:rsidR="007C5367" w:rsidRPr="00A03DC7" w:rsidRDefault="007C5367" w:rsidP="00A03DC7">
      <w:pPr>
        <w:pStyle w:val="NormalnyWeb"/>
        <w:shd w:val="clear" w:color="auto" w:fill="FFFFFF"/>
        <w:spacing w:before="0" w:beforeAutospacing="0" w:after="0" w:afterAutospacing="0" w:line="100" w:lineRule="atLeast"/>
        <w:jc w:val="center"/>
        <w:rPr>
          <w:rFonts w:ascii="Calibri Light" w:eastAsia="Arial Unicode MS" w:hAnsi="Calibri Light" w:cs="Calibri Light"/>
          <w:b/>
          <w:bCs/>
          <w:color w:val="000000"/>
        </w:rPr>
      </w:pPr>
      <w:r w:rsidRPr="00A03DC7">
        <w:rPr>
          <w:rFonts w:ascii="Calibri Light" w:eastAsia="Arial Unicode MS" w:hAnsi="Calibri Light" w:cs="Calibri Light"/>
          <w:b/>
          <w:bCs/>
          <w:color w:val="000000"/>
        </w:rPr>
        <w:t>ogłasza otwarty i konkurencyjny nabór</w:t>
      </w:r>
    </w:p>
    <w:p w:rsidR="007C5367" w:rsidRPr="00A03DC7" w:rsidRDefault="007C5367" w:rsidP="00A03DC7">
      <w:pPr>
        <w:pStyle w:val="NormalnyWeb"/>
        <w:shd w:val="clear" w:color="auto" w:fill="FFFFFF"/>
        <w:spacing w:before="0" w:beforeAutospacing="0" w:after="0" w:afterAutospacing="0" w:line="100" w:lineRule="atLeast"/>
        <w:jc w:val="center"/>
        <w:rPr>
          <w:rFonts w:ascii="Calibri Light" w:eastAsia="Arial Unicode MS" w:hAnsi="Calibri Light" w:cs="Calibri Light"/>
          <w:b/>
          <w:color w:val="000000"/>
        </w:rPr>
      </w:pPr>
      <w:r w:rsidRPr="00A03DC7">
        <w:rPr>
          <w:rFonts w:ascii="Calibri Light" w:eastAsia="Arial Unicode MS" w:hAnsi="Calibri Light" w:cs="Calibri Light"/>
          <w:b/>
          <w:bCs/>
          <w:color w:val="000000"/>
        </w:rPr>
        <w:t>na wolne stanowisko urzędnicze</w:t>
      </w:r>
    </w:p>
    <w:p w:rsidR="007C5367" w:rsidRPr="00A03DC7" w:rsidRDefault="007C5367" w:rsidP="00A03DC7">
      <w:pPr>
        <w:pStyle w:val="NormalnyWeb"/>
        <w:shd w:val="clear" w:color="auto" w:fill="FFFFFF"/>
        <w:spacing w:before="0" w:beforeAutospacing="0" w:after="0" w:afterAutospacing="0" w:line="100" w:lineRule="atLeast"/>
        <w:jc w:val="center"/>
        <w:rPr>
          <w:rFonts w:ascii="Calibri Light" w:eastAsia="Arial Unicode MS" w:hAnsi="Calibri Light" w:cs="Calibri Light"/>
          <w:b/>
          <w:color w:val="000000"/>
        </w:rPr>
      </w:pPr>
    </w:p>
    <w:p w:rsidR="007C5367" w:rsidRPr="00A03DC7" w:rsidRDefault="007C5367" w:rsidP="00A03DC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100" w:lineRule="atLeast"/>
        <w:ind w:left="357" w:hanging="357"/>
        <w:jc w:val="both"/>
        <w:rPr>
          <w:rFonts w:ascii="Calibri Light" w:eastAsia="Arial Unicode MS" w:hAnsi="Calibri Light" w:cs="Calibri Light"/>
          <w:b/>
          <w:bCs/>
          <w:color w:val="000000"/>
        </w:rPr>
      </w:pPr>
      <w:r w:rsidRPr="00A03DC7">
        <w:rPr>
          <w:rFonts w:ascii="Calibri Light" w:eastAsia="Arial Unicode MS" w:hAnsi="Calibri Light" w:cs="Calibri Light"/>
          <w:b/>
          <w:bCs/>
          <w:color w:val="000000"/>
        </w:rPr>
        <w:t>Nazwa i adres jednostki</w:t>
      </w:r>
      <w:r w:rsidRPr="00A03DC7">
        <w:rPr>
          <w:rFonts w:ascii="Calibri Light" w:eastAsia="Arial Unicode MS" w:hAnsi="Calibri Light" w:cs="Calibri Light"/>
          <w:bCs/>
          <w:color w:val="000000"/>
        </w:rPr>
        <w:t>:</w:t>
      </w:r>
      <w:r w:rsidRPr="00A03DC7">
        <w:rPr>
          <w:rStyle w:val="apple-converted-space"/>
          <w:rFonts w:ascii="Calibri Light" w:eastAsia="Arial Unicode MS" w:hAnsi="Calibri Light" w:cs="Calibri Light"/>
          <w:bCs/>
          <w:color w:val="000000"/>
        </w:rPr>
        <w:t xml:space="preserve">  </w:t>
      </w:r>
      <w:r w:rsidRPr="00A03DC7">
        <w:rPr>
          <w:rFonts w:ascii="Calibri Light" w:eastAsia="Arial Unicode MS" w:hAnsi="Calibri Light" w:cs="Calibri Light"/>
          <w:color w:val="000000"/>
        </w:rPr>
        <w:t>Urząd Gminy Radziejowice ul. Kubickiego 10,  96-325 Radziejowice</w:t>
      </w:r>
    </w:p>
    <w:p w:rsidR="007C5367" w:rsidRPr="00A03DC7" w:rsidRDefault="007C5367" w:rsidP="00A03DC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100" w:lineRule="atLeast"/>
        <w:ind w:left="357" w:hanging="357"/>
        <w:jc w:val="both"/>
        <w:rPr>
          <w:rFonts w:ascii="Calibri Light" w:eastAsia="Arial Unicode MS" w:hAnsi="Calibri Light" w:cs="Calibri Light"/>
          <w:b/>
          <w:color w:val="000000"/>
        </w:rPr>
      </w:pPr>
      <w:r w:rsidRPr="00A03DC7">
        <w:rPr>
          <w:rFonts w:ascii="Calibri Light" w:eastAsia="Arial Unicode MS" w:hAnsi="Calibri Light" w:cs="Calibri Light"/>
          <w:b/>
          <w:bCs/>
          <w:color w:val="000000"/>
        </w:rPr>
        <w:t>Stanowisko pracy</w:t>
      </w:r>
      <w:r w:rsidRPr="00A03DC7">
        <w:rPr>
          <w:rFonts w:ascii="Calibri Light" w:eastAsia="Arial Unicode MS" w:hAnsi="Calibri Light" w:cs="Calibri Light"/>
          <w:bCs/>
          <w:color w:val="000000"/>
        </w:rPr>
        <w:t>:</w:t>
      </w:r>
      <w:r w:rsidRPr="00A03DC7">
        <w:rPr>
          <w:rStyle w:val="apple-converted-space"/>
          <w:rFonts w:ascii="Calibri Light" w:eastAsia="Arial Unicode MS" w:hAnsi="Calibri Light" w:cs="Calibri Light"/>
          <w:bCs/>
          <w:color w:val="000000"/>
        </w:rPr>
        <w:t> </w:t>
      </w:r>
      <w:r w:rsidRPr="00A03DC7">
        <w:rPr>
          <w:rStyle w:val="apple-converted-space"/>
          <w:rFonts w:ascii="Calibri Light" w:eastAsia="Arial Unicode MS" w:hAnsi="Calibri Light" w:cs="Calibri Light"/>
          <w:b/>
          <w:bCs/>
          <w:color w:val="000000"/>
        </w:rPr>
        <w:t xml:space="preserve"> Zastępca Skarbnika Gminy </w:t>
      </w:r>
    </w:p>
    <w:p w:rsidR="007C5367" w:rsidRPr="00A03DC7" w:rsidRDefault="007C5367" w:rsidP="00A03DC7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Calibri Light" w:eastAsia="Arial Unicode MS" w:hAnsi="Calibri Light" w:cs="Calibri Light"/>
          <w:color w:val="000000"/>
        </w:rPr>
      </w:pPr>
      <w:r w:rsidRPr="00A03DC7">
        <w:rPr>
          <w:rFonts w:ascii="Calibri Light" w:eastAsia="Arial Unicode MS" w:hAnsi="Calibri Light" w:cs="Calibri Light"/>
          <w:b/>
          <w:color w:val="000000"/>
        </w:rPr>
        <w:t>Warunki zatrudnienia</w:t>
      </w:r>
      <w:r w:rsidRPr="00A03DC7">
        <w:rPr>
          <w:rFonts w:ascii="Calibri Light" w:eastAsia="Arial Unicode MS" w:hAnsi="Calibri Light" w:cs="Calibri Light"/>
          <w:color w:val="000000"/>
        </w:rPr>
        <w:t xml:space="preserve"> : </w:t>
      </w:r>
      <w:r w:rsidRPr="00A03DC7">
        <w:rPr>
          <w:rStyle w:val="newscontent"/>
          <w:rFonts w:ascii="Calibri Light" w:eastAsia="Arial Unicode MS" w:hAnsi="Calibri Light" w:cs="Calibri Light"/>
          <w:color w:val="000000"/>
        </w:rPr>
        <w:t xml:space="preserve">pełny wymiar czasu pracy 40 godzin tygodniowo, wynagrodzenie </w:t>
      </w:r>
      <w:r w:rsidRPr="00A03DC7">
        <w:rPr>
          <w:rFonts w:ascii="Calibri Light" w:eastAsia="Arial Unicode MS" w:hAnsi="Calibri Light" w:cs="Calibri Light"/>
          <w:color w:val="000000"/>
        </w:rPr>
        <w:t xml:space="preserve">zgodnie z rozporządzeniem Rady Ministrów z dnia 15 maja 2018 r. w sprawie zasad wynagradzania pracowników samorządowych (Dz. U. z 2018r. Poz. 936 ze zm.) </w:t>
      </w:r>
      <w:r w:rsidRPr="00A03DC7">
        <w:rPr>
          <w:rFonts w:ascii="Calibri Light" w:eastAsia="Yu Mincho" w:hAnsi="Calibri Light" w:cs="Calibri Light"/>
          <w:color w:val="000000"/>
        </w:rPr>
        <w:t>oraz R</w:t>
      </w:r>
      <w:r w:rsidRPr="00A03DC7">
        <w:rPr>
          <w:rStyle w:val="newscontent"/>
          <w:rFonts w:ascii="Calibri Light" w:eastAsia="Yu Mincho" w:hAnsi="Calibri Light" w:cs="Calibri Light"/>
          <w:color w:val="000000"/>
        </w:rPr>
        <w:t>egulaminem wynagradzania pracowników samorządowych zatrudnionych w Urzędzie Gminy Radziejowice (Zarządzenie nr 12/09 Wójta Gminy Radziejowice z dnia 15 czerwca 2009 roku ze zm.).</w:t>
      </w:r>
    </w:p>
    <w:p w:rsidR="007C5367" w:rsidRPr="00A03DC7" w:rsidRDefault="007C5367" w:rsidP="00A03DC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100" w:lineRule="atLeast"/>
        <w:ind w:left="357" w:hanging="357"/>
        <w:jc w:val="both"/>
        <w:rPr>
          <w:rFonts w:ascii="Calibri Light" w:eastAsia="Arial Unicode MS" w:hAnsi="Calibri Light" w:cs="Calibri Light"/>
          <w:b/>
          <w:color w:val="000000"/>
        </w:rPr>
      </w:pPr>
      <w:r w:rsidRPr="00A03DC7">
        <w:rPr>
          <w:rFonts w:ascii="Calibri Light" w:eastAsia="Arial Unicode MS" w:hAnsi="Calibri Light" w:cs="Calibri Light"/>
          <w:color w:val="000000"/>
        </w:rPr>
        <w:t xml:space="preserve">W miesiącu poprzedzającym datę upublicznienia ogłoszenia wskaźnik zatrudnienia osób niepełnosprawnych w Urzędzie Gminy Radziejowice, w rozumieniu przepisów o rehabilitacji zawodowej i społecznej oraz zatrudnianiu osób niepełnosprawnych, był  niższy niż 6%. </w:t>
      </w:r>
    </w:p>
    <w:p w:rsidR="007C5367" w:rsidRPr="00A03DC7" w:rsidRDefault="007C5367" w:rsidP="00A03DC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100" w:lineRule="atLeast"/>
        <w:ind w:left="357" w:hanging="357"/>
        <w:jc w:val="both"/>
        <w:rPr>
          <w:rFonts w:ascii="Calibri Light" w:eastAsia="Arial Unicode MS" w:hAnsi="Calibri Light" w:cs="Calibri Light"/>
          <w:b/>
          <w:bCs/>
          <w:color w:val="000000"/>
        </w:rPr>
      </w:pPr>
      <w:r w:rsidRPr="00A03DC7">
        <w:rPr>
          <w:rFonts w:ascii="Calibri Light" w:eastAsia="Arial Unicode MS" w:hAnsi="Calibri Light" w:cs="Calibri Light"/>
          <w:b/>
          <w:color w:val="000000"/>
        </w:rPr>
        <w:t>Miejsce wykonywania pracy</w:t>
      </w:r>
      <w:r w:rsidRPr="00A03DC7">
        <w:rPr>
          <w:rFonts w:ascii="Calibri Light" w:eastAsia="Arial Unicode MS" w:hAnsi="Calibri Light" w:cs="Calibri Light"/>
          <w:color w:val="000000"/>
        </w:rPr>
        <w:t>: budynek Urzędu Gminy , Radziejowice, ul. Kubickiego 10.</w:t>
      </w:r>
    </w:p>
    <w:p w:rsidR="007C5367" w:rsidRPr="00A03DC7" w:rsidRDefault="007C5367" w:rsidP="00A03DC7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u w:val="single"/>
          <w:lang w:eastAsia="pl-PL"/>
        </w:rPr>
      </w:pPr>
    </w:p>
    <w:p w:rsidR="00593274" w:rsidRPr="00A03DC7" w:rsidRDefault="00593274" w:rsidP="00A03DC7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03DC7">
        <w:rPr>
          <w:rFonts w:ascii="Calibri Light" w:eastAsia="Times New Roman" w:hAnsi="Calibri Light" w:cs="Calibri Light"/>
          <w:b/>
          <w:bCs/>
          <w:sz w:val="24"/>
          <w:szCs w:val="24"/>
          <w:u w:val="single"/>
          <w:lang w:eastAsia="pl-PL"/>
        </w:rPr>
        <w:t>1. Wymagania niezbędne:</w:t>
      </w: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:rsidR="00593274" w:rsidRPr="00A03DC7" w:rsidRDefault="00593274" w:rsidP="00A03DC7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1/. obywatelstwo polskie, </w:t>
      </w:r>
    </w:p>
    <w:p w:rsidR="00593274" w:rsidRPr="00A03DC7" w:rsidRDefault="00593274" w:rsidP="00A03DC7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>2/. wykształcenie średnie ekonomiczne</w:t>
      </w:r>
      <w:r w:rsidR="00022AFB"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lub wyższe ekonomiczne</w:t>
      </w: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, </w:t>
      </w:r>
    </w:p>
    <w:p w:rsidR="00593274" w:rsidRPr="00A03DC7" w:rsidRDefault="00593274" w:rsidP="00A03DC7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3/. staż pracy – min. </w:t>
      </w:r>
      <w:r w:rsidR="00022AFB"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>2</w:t>
      </w: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lata w księgowości, </w:t>
      </w:r>
    </w:p>
    <w:p w:rsidR="00593274" w:rsidRPr="00A03DC7" w:rsidRDefault="00593274" w:rsidP="00A03DC7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4/. niekaralność za przestępstwa popełnione umyślnie, </w:t>
      </w:r>
    </w:p>
    <w:p w:rsidR="00593274" w:rsidRPr="00A03DC7" w:rsidRDefault="00593274" w:rsidP="00A03DC7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5/. pełna zdolność do czynności prawnych oraz korzystanie z pełni praw obywatelskich, </w:t>
      </w:r>
    </w:p>
    <w:p w:rsidR="00593274" w:rsidRPr="00A03DC7" w:rsidRDefault="00593274" w:rsidP="00A03DC7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6/. stan zdrowia pozwalający na zatrudnienie na w/w stanowisku, </w:t>
      </w:r>
    </w:p>
    <w:p w:rsidR="00593274" w:rsidRPr="00A03DC7" w:rsidRDefault="00593274" w:rsidP="00A03DC7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>7/. znajomość przepisów dot. księgowości</w:t>
      </w:r>
      <w:r w:rsidR="00022AFB"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budżetowej</w:t>
      </w: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>, finansów publicznych</w:t>
      </w:r>
      <w:r w:rsidR="00022AFB"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>,</w:t>
      </w: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rachunkowości</w:t>
      </w:r>
      <w:r w:rsidR="00022AFB"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i sprawozdawczości budżetowej</w:t>
      </w: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. </w:t>
      </w:r>
    </w:p>
    <w:p w:rsidR="00593274" w:rsidRPr="00A03DC7" w:rsidRDefault="00593274" w:rsidP="00A03DC7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03DC7">
        <w:rPr>
          <w:rFonts w:ascii="Calibri Light" w:eastAsia="Times New Roman" w:hAnsi="Calibri Light" w:cs="Calibri Light"/>
          <w:b/>
          <w:bCs/>
          <w:sz w:val="24"/>
          <w:szCs w:val="24"/>
          <w:u w:val="single"/>
          <w:lang w:eastAsia="pl-PL"/>
        </w:rPr>
        <w:t xml:space="preserve">2. Wymagania dodatkowe: </w:t>
      </w:r>
    </w:p>
    <w:p w:rsidR="00593274" w:rsidRPr="00A03DC7" w:rsidRDefault="00593274" w:rsidP="00A03DC7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1/. doświadczenie w </w:t>
      </w:r>
      <w:r w:rsidR="00942D98"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>księgowości budżetowej</w:t>
      </w: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, </w:t>
      </w:r>
    </w:p>
    <w:p w:rsidR="00593274" w:rsidRPr="00A03DC7" w:rsidRDefault="00593274" w:rsidP="00A03DC7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2/. samodzielność, odpowiedzialność, dyspozycyjność, umiejętność pracy w zespole, umiejętność pracy pod presją, </w:t>
      </w:r>
    </w:p>
    <w:p w:rsidR="00593274" w:rsidRPr="00A03DC7" w:rsidRDefault="00593274" w:rsidP="00A03DC7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3/. umiejętność analitycznego myślenia, inicjatywa i umiejętność szybkiego podejmowania decyzji, wysoka kultura osobista, </w:t>
      </w:r>
    </w:p>
    <w:p w:rsidR="00593274" w:rsidRPr="00A03DC7" w:rsidRDefault="00593274" w:rsidP="00A03DC7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4/. dobra znajomość obsługi komputera, pakietu Microsoft Office (Excel, Word), programów </w:t>
      </w:r>
      <w:r w:rsidR="00022AFB"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finansowo - </w:t>
      </w: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księgowych. </w:t>
      </w:r>
    </w:p>
    <w:p w:rsidR="00593274" w:rsidRPr="00A03DC7" w:rsidRDefault="00593274" w:rsidP="00A03DC7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03DC7">
        <w:rPr>
          <w:rFonts w:ascii="Calibri Light" w:eastAsia="Times New Roman" w:hAnsi="Calibri Light" w:cs="Calibri Light"/>
          <w:b/>
          <w:bCs/>
          <w:sz w:val="24"/>
          <w:szCs w:val="24"/>
          <w:u w:val="single"/>
          <w:lang w:eastAsia="pl-PL"/>
        </w:rPr>
        <w:t>3. Zakres wykonywanych zadań:</w:t>
      </w: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:rsidR="00593274" w:rsidRPr="00A03DC7" w:rsidRDefault="00593274" w:rsidP="00A03DC7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>1/. Prowadzenie rachunkowości</w:t>
      </w:r>
      <w:r w:rsidR="00022AFB"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budżetu gminy i</w:t>
      </w: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Urzędu Gminy</w:t>
      </w:r>
      <w:r w:rsidR="00022AFB"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zgodnie z obowiązującymi przepisami i zasadami. </w:t>
      </w:r>
    </w:p>
    <w:p w:rsidR="00593274" w:rsidRPr="00A03DC7" w:rsidRDefault="00593274" w:rsidP="00A03DC7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>2/. Dokonywanie kontroli wstępnej operacji gospodarczych i finansowych,</w:t>
      </w:r>
      <w:r w:rsidR="00022AFB"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zgodności z planem, kompletności i rzetelności dokumentów. </w:t>
      </w:r>
    </w:p>
    <w:p w:rsidR="00593274" w:rsidRPr="00A03DC7" w:rsidRDefault="00593274" w:rsidP="00A03DC7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3/. </w:t>
      </w:r>
      <w:r w:rsidR="00C27BE1"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>Dekretowanie oraz k</w:t>
      </w: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>ompletowanie</w:t>
      </w:r>
      <w:r w:rsidR="00942D98"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i sprawdzanie dokumentów księgowych dotyczących wydatków budżetowych pod względem </w:t>
      </w:r>
      <w:proofErr w:type="spellStart"/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>formalno</w:t>
      </w:r>
      <w:proofErr w:type="spellEnd"/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- rachunkowym. </w:t>
      </w:r>
    </w:p>
    <w:p w:rsidR="00593274" w:rsidRPr="00A03DC7" w:rsidRDefault="00593274" w:rsidP="00A03DC7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4/. Dokonywanie księgowań w obowiązującym w Urzędzie Gminy systemie komputerowym. </w:t>
      </w:r>
    </w:p>
    <w:p w:rsidR="00593274" w:rsidRPr="00A03DC7" w:rsidRDefault="00593274" w:rsidP="00A03DC7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5/. Monitorowanie wykonania budżetu w zakresie wydatków. </w:t>
      </w:r>
    </w:p>
    <w:p w:rsidR="00593274" w:rsidRPr="00A03DC7" w:rsidRDefault="00593274" w:rsidP="00A03DC7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lastRenderedPageBreak/>
        <w:t>6/. Sporządzanie jednostkowych sprawozdań finansowych Urzędu Gminy – Bilans</w:t>
      </w:r>
      <w:r w:rsidR="00022AFB"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>u</w:t>
      </w: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jednostki, Rachunk</w:t>
      </w:r>
      <w:r w:rsidR="00022AFB"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>u</w:t>
      </w: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zysków i strat, Zestawieni</w:t>
      </w:r>
      <w:r w:rsidR="00022AFB"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>a</w:t>
      </w: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zmian w funduszu jednostki</w:t>
      </w:r>
      <w:r w:rsidR="00022AFB"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oraz bilansu z wykonania budżetu</w:t>
      </w: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. </w:t>
      </w:r>
    </w:p>
    <w:p w:rsidR="00593274" w:rsidRPr="00A03DC7" w:rsidRDefault="00593274" w:rsidP="00A03DC7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7/. Sporządzanie </w:t>
      </w:r>
      <w:r w:rsidR="00942D98"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jednostkowych </w:t>
      </w: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sprawozdań budżetowych Urzędu Gminy, zgodnie z obowiązującymi przepisami. </w:t>
      </w:r>
    </w:p>
    <w:p w:rsidR="00022AFB" w:rsidRPr="00A03DC7" w:rsidRDefault="00022AFB" w:rsidP="00A03DC7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8/. </w:t>
      </w:r>
      <w:r w:rsidR="00942D98"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>Rozliczanie funduszu sołeckiego.</w:t>
      </w:r>
    </w:p>
    <w:p w:rsidR="00593274" w:rsidRPr="00A03DC7" w:rsidRDefault="00593274" w:rsidP="00A03DC7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9/. </w:t>
      </w:r>
      <w:r w:rsidR="00942D98"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>Prowadzenie</w:t>
      </w: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ewidencji środków trwałych,</w:t>
      </w:r>
      <w:r w:rsidR="00942D98"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pozostałych środków trwałych i</w:t>
      </w: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wartości niematerialnych i prawnych. </w:t>
      </w:r>
    </w:p>
    <w:p w:rsidR="00FA233A" w:rsidRPr="00A03DC7" w:rsidRDefault="00022AFB" w:rsidP="00A03DC7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A03DC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10/. </w:t>
      </w:r>
      <w:r w:rsidRPr="00A03DC7">
        <w:rPr>
          <w:rFonts w:ascii="Calibri Light" w:hAnsi="Calibri Light" w:cs="Calibri Light"/>
          <w:sz w:val="24"/>
          <w:szCs w:val="24"/>
        </w:rPr>
        <w:t>Zastępstwo Skarbnika Gminy podczas jego nieobecności.</w:t>
      </w:r>
    </w:p>
    <w:p w:rsidR="00FA233A" w:rsidRPr="00A03DC7" w:rsidRDefault="00FA233A" w:rsidP="00A03DC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100" w:lineRule="atLeast"/>
        <w:ind w:left="357" w:hanging="357"/>
        <w:jc w:val="both"/>
        <w:rPr>
          <w:rFonts w:ascii="Calibri Light" w:hAnsi="Calibri Light" w:cs="Calibri Light"/>
          <w:color w:val="000000"/>
        </w:rPr>
      </w:pPr>
      <w:r w:rsidRPr="00A03DC7">
        <w:rPr>
          <w:rFonts w:ascii="Calibri Light" w:eastAsia="Arial Unicode MS" w:hAnsi="Calibri Light" w:cs="Calibri Light"/>
          <w:b/>
          <w:color w:val="000000"/>
        </w:rPr>
        <w:t xml:space="preserve">Informacja o warunkach pracy na danym stanowisku </w:t>
      </w:r>
    </w:p>
    <w:p w:rsidR="00FA233A" w:rsidRPr="00A03DC7" w:rsidRDefault="00FA233A" w:rsidP="00A03DC7">
      <w:pPr>
        <w:numPr>
          <w:ilvl w:val="0"/>
          <w:numId w:val="3"/>
        </w:numPr>
        <w:spacing w:after="0" w:line="100" w:lineRule="atLeast"/>
        <w:ind w:left="896" w:hanging="357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A03DC7">
        <w:rPr>
          <w:rFonts w:ascii="Calibri Light" w:hAnsi="Calibri Light" w:cs="Calibri Light"/>
          <w:color w:val="000000"/>
          <w:sz w:val="24"/>
          <w:szCs w:val="24"/>
        </w:rPr>
        <w:t>stanowisko pracy usytuowane jest na piętrze budynku należącego do Gminy                                  bez podjazdu i windy,</w:t>
      </w:r>
    </w:p>
    <w:p w:rsidR="00FA233A" w:rsidRPr="00A03DC7" w:rsidRDefault="00FA233A" w:rsidP="00A03DC7">
      <w:pPr>
        <w:numPr>
          <w:ilvl w:val="0"/>
          <w:numId w:val="3"/>
        </w:numPr>
        <w:spacing w:after="0" w:line="100" w:lineRule="atLeast"/>
        <w:ind w:left="896" w:hanging="357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A03DC7">
        <w:rPr>
          <w:rFonts w:ascii="Calibri Light" w:hAnsi="Calibri Light" w:cs="Calibri Light"/>
          <w:color w:val="000000"/>
          <w:sz w:val="24"/>
          <w:szCs w:val="24"/>
        </w:rPr>
        <w:t>oświetlenie w pomieszczeniu biurowym – naturalne i sztuczne,</w:t>
      </w:r>
    </w:p>
    <w:p w:rsidR="00FA233A" w:rsidRPr="00A03DC7" w:rsidRDefault="00FA233A" w:rsidP="00A03DC7">
      <w:pPr>
        <w:numPr>
          <w:ilvl w:val="0"/>
          <w:numId w:val="3"/>
        </w:numPr>
        <w:spacing w:after="0" w:line="100" w:lineRule="atLeast"/>
        <w:ind w:left="896" w:hanging="357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A03DC7">
        <w:rPr>
          <w:rFonts w:ascii="Calibri Light" w:hAnsi="Calibri Light" w:cs="Calibri Light"/>
          <w:color w:val="000000"/>
          <w:sz w:val="24"/>
          <w:szCs w:val="24"/>
        </w:rPr>
        <w:t xml:space="preserve">wentylacja pomieszczenia – naturalna i ogrzewanie w okresie </w:t>
      </w:r>
      <w:proofErr w:type="spellStart"/>
      <w:r w:rsidRPr="00A03DC7">
        <w:rPr>
          <w:rFonts w:ascii="Calibri Light" w:hAnsi="Calibri Light" w:cs="Calibri Light"/>
          <w:color w:val="000000"/>
          <w:sz w:val="24"/>
          <w:szCs w:val="24"/>
        </w:rPr>
        <w:t>jesienno</w:t>
      </w:r>
      <w:proofErr w:type="spellEnd"/>
      <w:r w:rsidRPr="00A03DC7">
        <w:rPr>
          <w:rFonts w:ascii="Calibri Light" w:hAnsi="Calibri Light" w:cs="Calibri Light"/>
          <w:color w:val="000000"/>
          <w:sz w:val="24"/>
          <w:szCs w:val="24"/>
        </w:rPr>
        <w:t xml:space="preserve"> – zimowym – min. + 18° C,</w:t>
      </w:r>
    </w:p>
    <w:p w:rsidR="00FA233A" w:rsidRPr="00A03DC7" w:rsidRDefault="00FA233A" w:rsidP="00A03DC7">
      <w:pPr>
        <w:numPr>
          <w:ilvl w:val="0"/>
          <w:numId w:val="3"/>
        </w:numPr>
        <w:spacing w:after="0" w:line="100" w:lineRule="atLeast"/>
        <w:ind w:left="896" w:hanging="357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A03DC7">
        <w:rPr>
          <w:rFonts w:ascii="Calibri Light" w:hAnsi="Calibri Light" w:cs="Calibri Light"/>
          <w:color w:val="000000"/>
          <w:sz w:val="24"/>
          <w:szCs w:val="24"/>
        </w:rPr>
        <w:t>czynniki szkodliwe dla zdrowia lub warunki uciążliwe występujące na stanowisku pracy: obsługa komputera,</w:t>
      </w:r>
    </w:p>
    <w:p w:rsidR="00FA233A" w:rsidRPr="00A03DC7" w:rsidRDefault="00FA233A" w:rsidP="00A03DC7">
      <w:pPr>
        <w:numPr>
          <w:ilvl w:val="0"/>
          <w:numId w:val="3"/>
        </w:numPr>
        <w:spacing w:after="0" w:line="100" w:lineRule="atLeast"/>
        <w:ind w:left="896" w:hanging="357"/>
        <w:jc w:val="both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A03DC7">
        <w:rPr>
          <w:rFonts w:ascii="Calibri Light" w:hAnsi="Calibri Light" w:cs="Calibri Light"/>
          <w:color w:val="000000"/>
          <w:sz w:val="24"/>
          <w:szCs w:val="24"/>
        </w:rPr>
        <w:t>praca wymaga współpracy z innymi komórkami urzędu.</w:t>
      </w:r>
    </w:p>
    <w:p w:rsidR="00FA233A" w:rsidRPr="00A03DC7" w:rsidRDefault="00FA233A" w:rsidP="00A03DC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100" w:lineRule="atLeast"/>
        <w:ind w:left="357" w:hanging="357"/>
        <w:jc w:val="both"/>
        <w:rPr>
          <w:rFonts w:ascii="Calibri Light" w:eastAsia="Arial Unicode MS" w:hAnsi="Calibri Light" w:cs="Calibri Light"/>
          <w:color w:val="000000"/>
        </w:rPr>
      </w:pPr>
      <w:r w:rsidRPr="00A03DC7">
        <w:rPr>
          <w:rFonts w:ascii="Calibri Light" w:eastAsia="Arial Unicode MS" w:hAnsi="Calibri Light" w:cs="Calibri Light"/>
          <w:b/>
          <w:color w:val="000000"/>
        </w:rPr>
        <w:t>Wymagane dokumenty i oświadczenia.</w:t>
      </w:r>
    </w:p>
    <w:p w:rsidR="00FA233A" w:rsidRPr="00A03DC7" w:rsidRDefault="00FA233A" w:rsidP="00A03DC7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100" w:lineRule="atLeast"/>
        <w:jc w:val="both"/>
        <w:rPr>
          <w:rFonts w:ascii="Calibri Light" w:eastAsia="Arial Unicode MS" w:hAnsi="Calibri Light" w:cs="Calibri Light"/>
          <w:color w:val="000000"/>
        </w:rPr>
      </w:pPr>
      <w:r w:rsidRPr="00A03DC7">
        <w:rPr>
          <w:rFonts w:ascii="Calibri Light" w:eastAsia="Arial Unicode MS" w:hAnsi="Calibri Light" w:cs="Calibri Light"/>
          <w:color w:val="000000"/>
        </w:rPr>
        <w:t>kwestionariusz osobowy dla osoby ubiegającej się o zatrudnienie, (druk można również pobrać w Referacie Organizacyjnym Spraw Obywatelskich i USC , pokój Nr 6 ),</w:t>
      </w:r>
    </w:p>
    <w:p w:rsidR="00FA233A" w:rsidRPr="00A03DC7" w:rsidRDefault="00FA233A" w:rsidP="00A03DC7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100" w:lineRule="atLeast"/>
        <w:jc w:val="both"/>
        <w:rPr>
          <w:rFonts w:ascii="Calibri Light" w:eastAsia="Arial Unicode MS" w:hAnsi="Calibri Light" w:cs="Calibri Light"/>
          <w:color w:val="000000"/>
        </w:rPr>
      </w:pPr>
      <w:r w:rsidRPr="00A03DC7">
        <w:rPr>
          <w:rFonts w:ascii="Calibri Light" w:eastAsia="Arial Unicode MS" w:hAnsi="Calibri Light" w:cs="Calibri Light"/>
          <w:color w:val="000000"/>
        </w:rPr>
        <w:t xml:space="preserve">list motywacyjny, własnoręcznie podpisany, </w:t>
      </w:r>
    </w:p>
    <w:p w:rsidR="00FA233A" w:rsidRPr="00A03DC7" w:rsidRDefault="00FA233A" w:rsidP="00A03DC7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100" w:lineRule="atLeast"/>
        <w:jc w:val="both"/>
        <w:rPr>
          <w:rFonts w:ascii="Calibri Light" w:eastAsia="Arial Unicode MS" w:hAnsi="Calibri Light" w:cs="Calibri Light"/>
          <w:color w:val="000000"/>
        </w:rPr>
      </w:pPr>
      <w:r w:rsidRPr="00A03DC7">
        <w:rPr>
          <w:rFonts w:ascii="Calibri Light" w:eastAsia="Arial Unicode MS" w:hAnsi="Calibri Light" w:cs="Calibri Light"/>
          <w:color w:val="000000"/>
        </w:rPr>
        <w:t>życiorys (CV),  własnoręcznie podpisany,</w:t>
      </w:r>
    </w:p>
    <w:p w:rsidR="00FA233A" w:rsidRPr="00A03DC7" w:rsidRDefault="00FA233A" w:rsidP="00A03DC7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100" w:lineRule="atLeast"/>
        <w:jc w:val="both"/>
        <w:rPr>
          <w:rFonts w:ascii="Calibri Light" w:eastAsia="Arial Unicode MS" w:hAnsi="Calibri Light" w:cs="Calibri Light"/>
          <w:color w:val="000000"/>
        </w:rPr>
      </w:pPr>
      <w:r w:rsidRPr="00A03DC7">
        <w:rPr>
          <w:rFonts w:ascii="Calibri Light" w:eastAsia="Arial Unicode MS" w:hAnsi="Calibri Light" w:cs="Calibri Light"/>
          <w:color w:val="000000"/>
        </w:rPr>
        <w:t xml:space="preserve">kopie dokumentów stwierdzające wykształcenie, posiadane kwalifikacje, doświadczenie zawodowe oraz wymagany staż pracy; </w:t>
      </w:r>
    </w:p>
    <w:p w:rsidR="00FA233A" w:rsidRPr="00A03DC7" w:rsidRDefault="00FA233A" w:rsidP="00A03DC7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100" w:lineRule="atLeast"/>
        <w:jc w:val="both"/>
        <w:rPr>
          <w:rFonts w:ascii="Calibri Light" w:eastAsia="Arial Unicode MS" w:hAnsi="Calibri Light" w:cs="Calibri Light"/>
          <w:color w:val="000000"/>
        </w:rPr>
      </w:pPr>
      <w:r w:rsidRPr="00A03DC7">
        <w:rPr>
          <w:rFonts w:ascii="Calibri Light" w:eastAsia="Arial Unicode MS" w:hAnsi="Calibri Light" w:cs="Calibri Light"/>
          <w:color w:val="000000"/>
        </w:rPr>
        <w:t>własnoręcznie podpisane oświadczenie o posiadaniu pełnej zdolności do czynności prawnych oraz korzystaniu z pełni praw publicznych;</w:t>
      </w:r>
    </w:p>
    <w:p w:rsidR="00FA233A" w:rsidRPr="00A03DC7" w:rsidRDefault="00FA233A" w:rsidP="00A03DC7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100" w:lineRule="atLeast"/>
        <w:jc w:val="both"/>
        <w:rPr>
          <w:rFonts w:ascii="Calibri Light" w:eastAsia="Arial Unicode MS" w:hAnsi="Calibri Light" w:cs="Calibri Light"/>
          <w:color w:val="000000"/>
        </w:rPr>
      </w:pPr>
      <w:r w:rsidRPr="00A03DC7">
        <w:rPr>
          <w:rFonts w:ascii="Calibri Light" w:eastAsia="Arial Unicode MS" w:hAnsi="Calibri Light" w:cs="Calibri Light"/>
          <w:color w:val="000000"/>
        </w:rPr>
        <w:t xml:space="preserve">kopia dokumentu potwierdzającego niepełnosprawność, w przypadku kandydata, który zamierza skorzystać z pierwszeństwa w zatrudnieniu na stanowisku urzędniczym, </w:t>
      </w:r>
    </w:p>
    <w:p w:rsidR="00FA233A" w:rsidRPr="00A03DC7" w:rsidRDefault="00FA233A" w:rsidP="00A03DC7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100" w:lineRule="atLeast"/>
        <w:jc w:val="both"/>
        <w:rPr>
          <w:rFonts w:ascii="Calibri Light" w:eastAsia="Arial Unicode MS" w:hAnsi="Calibri Light" w:cs="Calibri Light"/>
          <w:color w:val="000000"/>
        </w:rPr>
      </w:pPr>
      <w:r w:rsidRPr="00A03DC7">
        <w:rPr>
          <w:rFonts w:ascii="Calibri Light" w:eastAsia="Arial Unicode MS" w:hAnsi="Calibri Light" w:cs="Calibri Light"/>
          <w:color w:val="000000"/>
        </w:rPr>
        <w:t>kopia zaświadczenia o niekaralności lub własnoręcznie podpisane oświadczenie kandydata złożone w trybie art. 233 §1 Kodeksu Karnego o niekaralności za przestępstwo popełnione umyślnie ścigane z oskarżenia publicznego lub umyślne przestępstwo skarbowe,</w:t>
      </w:r>
    </w:p>
    <w:p w:rsidR="00FA233A" w:rsidRPr="00A03DC7" w:rsidRDefault="00FA233A" w:rsidP="00A03DC7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100" w:lineRule="atLeast"/>
        <w:jc w:val="both"/>
        <w:rPr>
          <w:rFonts w:ascii="Calibri Light" w:eastAsia="Arial Unicode MS" w:hAnsi="Calibri Light" w:cs="Calibri Light"/>
          <w:color w:val="000000"/>
        </w:rPr>
      </w:pPr>
      <w:r w:rsidRPr="00A03DC7">
        <w:rPr>
          <w:rFonts w:ascii="Calibri Light" w:eastAsia="Arial Unicode MS" w:hAnsi="Calibri Light" w:cs="Calibri Light"/>
          <w:color w:val="000000"/>
        </w:rPr>
        <w:t>własnoręcznie podpisane oświadczenie o prowadzeniu lub nieprowadzeniu działalności gospodarczej,</w:t>
      </w:r>
    </w:p>
    <w:p w:rsidR="00FA233A" w:rsidRPr="00A03DC7" w:rsidRDefault="00FA233A" w:rsidP="00A03DC7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100" w:lineRule="atLeast"/>
        <w:jc w:val="both"/>
        <w:rPr>
          <w:rFonts w:ascii="Calibri Light" w:eastAsia="Arial Unicode MS" w:hAnsi="Calibri Light" w:cs="Calibri Light"/>
          <w:color w:val="000000"/>
        </w:rPr>
      </w:pPr>
      <w:r w:rsidRPr="00A03DC7">
        <w:rPr>
          <w:rFonts w:ascii="Calibri Light" w:eastAsia="Arial Unicode MS" w:hAnsi="Calibri Light" w:cs="Calibri Light"/>
          <w:color w:val="000000"/>
        </w:rPr>
        <w:t xml:space="preserve">własnoręcznie podpisane </w:t>
      </w:r>
      <w:r w:rsidRPr="00A03DC7">
        <w:rPr>
          <w:rFonts w:ascii="Calibri Light" w:eastAsia="Yu Mincho" w:hAnsi="Calibri Light" w:cs="Calibri Light"/>
          <w:color w:val="000000"/>
        </w:rPr>
        <w:t>oświadczenie kandydata o wyrażeniu zgody na przetwarzanie danych osobowych w celu rekrutacji o treści „</w:t>
      </w:r>
      <w:r w:rsidRPr="00A03DC7">
        <w:rPr>
          <w:rFonts w:ascii="Calibri Light" w:eastAsia="Arial Unicode MS" w:hAnsi="Calibri Light" w:cs="Calibri Light"/>
          <w:color w:val="000000"/>
        </w:rPr>
        <w:t xml:space="preserve">Wyrażam zgodę na przetwarzanie danych osobowych oraz wizerunku zawartych w ofercie pracy, dla potrzeb niezbędnych do przeprowadzenia procedury naboru,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ochronie danych) </w:t>
      </w:r>
      <w:proofErr w:type="spellStart"/>
      <w:r w:rsidRPr="00A03DC7">
        <w:rPr>
          <w:rFonts w:ascii="Calibri Light" w:eastAsia="Arial Unicode MS" w:hAnsi="Calibri Light" w:cs="Calibri Light"/>
          <w:color w:val="000000"/>
        </w:rPr>
        <w:t>publ</w:t>
      </w:r>
      <w:proofErr w:type="spellEnd"/>
      <w:r w:rsidRPr="00A03DC7">
        <w:rPr>
          <w:rFonts w:ascii="Calibri Light" w:eastAsia="Arial Unicode MS" w:hAnsi="Calibri Light" w:cs="Calibri Light"/>
          <w:color w:val="000000"/>
        </w:rPr>
        <w:t xml:space="preserve">. </w:t>
      </w:r>
      <w:proofErr w:type="spellStart"/>
      <w:r w:rsidRPr="00A03DC7">
        <w:rPr>
          <w:rFonts w:ascii="Calibri Light" w:eastAsia="Arial Unicode MS" w:hAnsi="Calibri Light" w:cs="Calibri Light"/>
          <w:color w:val="000000"/>
        </w:rPr>
        <w:t>Dz.Urz</w:t>
      </w:r>
      <w:proofErr w:type="spellEnd"/>
      <w:r w:rsidRPr="00A03DC7">
        <w:rPr>
          <w:rFonts w:ascii="Calibri Light" w:eastAsia="Arial Unicode MS" w:hAnsi="Calibri Light" w:cs="Calibri Light"/>
          <w:color w:val="000000"/>
        </w:rPr>
        <w:t xml:space="preserve">. UE L Nr 119, s.1” </w:t>
      </w:r>
      <w:r w:rsidRPr="00A03DC7">
        <w:rPr>
          <w:rFonts w:ascii="Calibri Light" w:eastAsia="Yu Mincho" w:hAnsi="Calibri Light" w:cs="Calibri Light"/>
          <w:color w:val="000000"/>
        </w:rPr>
        <w:t>) oraz ustawą z dnia 21 listopada 2008 r. o pracownikach samorządowych ( tekst jedn. Dz. U. z 2018 r. poz. 1260 ze zm.).”</w:t>
      </w:r>
    </w:p>
    <w:p w:rsidR="00FA233A" w:rsidRPr="00A03DC7" w:rsidRDefault="00FA233A" w:rsidP="00A03DC7">
      <w:pPr>
        <w:pStyle w:val="NormalnyWeb"/>
        <w:shd w:val="clear" w:color="auto" w:fill="FFFFFF"/>
        <w:spacing w:before="0" w:beforeAutospacing="0" w:after="0" w:afterAutospacing="0" w:line="100" w:lineRule="atLeast"/>
        <w:jc w:val="both"/>
        <w:rPr>
          <w:rFonts w:ascii="Calibri Light" w:eastAsia="Arial Unicode MS" w:hAnsi="Calibri Light" w:cs="Calibri Light"/>
          <w:color w:val="000000"/>
        </w:rPr>
      </w:pPr>
      <w:r w:rsidRPr="00A03DC7">
        <w:rPr>
          <w:rFonts w:ascii="Calibri Light" w:eastAsia="Arial Unicode MS" w:hAnsi="Calibri Light" w:cs="Calibri Light"/>
          <w:color w:val="000000"/>
        </w:rPr>
        <w:t xml:space="preserve">Dokumenty składane w formie kopii  muszą być na każdej stronie potwierdzone za zgodność z oryginałem przez składającego ofertę poprzez umieszczenie na kserokopii zwrotu „Stwierdzam zgodność z oryginałem” miejscowość, data i czytelny podpis. </w:t>
      </w:r>
    </w:p>
    <w:p w:rsidR="00FA233A" w:rsidRPr="00A03DC7" w:rsidRDefault="00FA233A" w:rsidP="00A03DC7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100" w:lineRule="atLeast"/>
        <w:jc w:val="both"/>
        <w:rPr>
          <w:rFonts w:ascii="Calibri Light" w:eastAsia="Arial Unicode MS" w:hAnsi="Calibri Light" w:cs="Calibri Light"/>
          <w:b/>
          <w:color w:val="000000"/>
        </w:rPr>
      </w:pPr>
      <w:r w:rsidRPr="00A03DC7">
        <w:rPr>
          <w:rFonts w:ascii="Calibri Light" w:eastAsia="Arial Unicode MS" w:hAnsi="Calibri Light" w:cs="Calibri Light"/>
          <w:color w:val="000000"/>
        </w:rPr>
        <w:lastRenderedPageBreak/>
        <w:t>numer telefonu i adres do korespondencji elektronicznej.</w:t>
      </w:r>
    </w:p>
    <w:p w:rsidR="00FA233A" w:rsidRPr="00A03DC7" w:rsidRDefault="00FA233A" w:rsidP="00A03DC7">
      <w:pPr>
        <w:pStyle w:val="NormalnyWeb"/>
        <w:shd w:val="clear" w:color="auto" w:fill="FFFFFF"/>
        <w:spacing w:before="0" w:beforeAutospacing="0" w:after="0" w:afterAutospacing="0" w:line="100" w:lineRule="atLeast"/>
        <w:ind w:left="-360"/>
        <w:jc w:val="both"/>
        <w:rPr>
          <w:rFonts w:ascii="Calibri Light" w:eastAsia="Arial Unicode MS" w:hAnsi="Calibri Light" w:cs="Calibri Light"/>
          <w:color w:val="000000"/>
        </w:rPr>
      </w:pPr>
      <w:r w:rsidRPr="00A03DC7">
        <w:rPr>
          <w:rFonts w:ascii="Calibri Light" w:eastAsia="Arial Unicode MS" w:hAnsi="Calibri Light" w:cs="Calibri Light"/>
          <w:b/>
          <w:color w:val="000000"/>
        </w:rPr>
        <w:t xml:space="preserve">       11.  Termin i miejsce składania dokumentów.</w:t>
      </w:r>
    </w:p>
    <w:p w:rsidR="00FA233A" w:rsidRPr="00A03DC7" w:rsidRDefault="00FA233A" w:rsidP="00A03DC7">
      <w:pPr>
        <w:pStyle w:val="NormalnyWeb"/>
        <w:shd w:val="clear" w:color="auto" w:fill="FFFFFF"/>
        <w:spacing w:before="0" w:beforeAutospacing="0" w:after="0" w:afterAutospacing="0" w:line="100" w:lineRule="atLeast"/>
        <w:jc w:val="both"/>
        <w:rPr>
          <w:rFonts w:ascii="Calibri Light" w:eastAsia="Arial Unicode MS" w:hAnsi="Calibri Light" w:cs="Calibri Light"/>
          <w:color w:val="000000"/>
        </w:rPr>
      </w:pPr>
      <w:r w:rsidRPr="00A03DC7">
        <w:rPr>
          <w:rFonts w:ascii="Calibri Light" w:eastAsia="Arial Unicode MS" w:hAnsi="Calibri Light" w:cs="Calibri Light"/>
          <w:color w:val="000000"/>
        </w:rPr>
        <w:t xml:space="preserve">Wymagane dokumenty aplikacyjne umieszczone w zapieczętowanej kopercie z dopiskiem  </w:t>
      </w:r>
      <w:r w:rsidRPr="00A03DC7">
        <w:rPr>
          <w:rFonts w:ascii="Calibri Light" w:eastAsia="Arial Unicode MS" w:hAnsi="Calibri Light" w:cs="Calibri Light"/>
          <w:b/>
          <w:bCs/>
          <w:color w:val="000000"/>
        </w:rPr>
        <w:t>„Nabór na stanowis</w:t>
      </w:r>
      <w:r w:rsidR="007C5367" w:rsidRPr="00A03DC7">
        <w:rPr>
          <w:rFonts w:ascii="Calibri Light" w:eastAsia="Arial Unicode MS" w:hAnsi="Calibri Light" w:cs="Calibri Light"/>
          <w:b/>
          <w:bCs/>
          <w:color w:val="000000"/>
        </w:rPr>
        <w:t>ko Zastępcy Skarbnika Gminy</w:t>
      </w:r>
      <w:r w:rsidRPr="00A03DC7">
        <w:rPr>
          <w:rFonts w:ascii="Calibri Light" w:eastAsia="Arial Unicode MS" w:hAnsi="Calibri Light" w:cs="Calibri Light"/>
          <w:b/>
          <w:bCs/>
          <w:color w:val="000000"/>
        </w:rPr>
        <w:t>”</w:t>
      </w:r>
      <w:r w:rsidRPr="00A03DC7">
        <w:rPr>
          <w:rFonts w:ascii="Calibri Light" w:eastAsia="Arial Unicode MS" w:hAnsi="Calibri Light" w:cs="Calibri Light"/>
          <w:color w:val="000000"/>
        </w:rPr>
        <w:t xml:space="preserve"> należy składać w Sekretariacie Urzędu Gminy Radziejowice, ul. Kubickiego 10 (pokój nr 2) lub przesłać na adres Urząd Gminy Radziejowice, ul. Kubickiego 10, 96-325 Radziejowice w nieprzekraczalnym terminie do dnia </w:t>
      </w:r>
      <w:r w:rsidRPr="00A03DC7">
        <w:rPr>
          <w:rFonts w:ascii="Calibri Light" w:eastAsia="Arial Unicode MS" w:hAnsi="Calibri Light" w:cs="Calibri Light"/>
          <w:b/>
          <w:bCs/>
          <w:color w:val="000000"/>
        </w:rPr>
        <w:t xml:space="preserve"> </w:t>
      </w:r>
      <w:r w:rsidR="00FA1DB1">
        <w:rPr>
          <w:rFonts w:ascii="Calibri Light" w:eastAsia="Arial Unicode MS" w:hAnsi="Calibri Light" w:cs="Calibri Light"/>
          <w:b/>
          <w:bCs/>
          <w:color w:val="000000"/>
        </w:rPr>
        <w:t xml:space="preserve">                                                 </w:t>
      </w:r>
      <w:r w:rsidR="00E522B4">
        <w:rPr>
          <w:rFonts w:ascii="Calibri Light" w:eastAsia="Arial Unicode MS" w:hAnsi="Calibri Light" w:cs="Calibri Light"/>
          <w:b/>
          <w:bCs/>
          <w:color w:val="000000"/>
        </w:rPr>
        <w:t>11 lutego</w:t>
      </w:r>
      <w:r w:rsidRPr="00A03DC7">
        <w:rPr>
          <w:rFonts w:ascii="Calibri Light" w:eastAsia="Arial Unicode MS" w:hAnsi="Calibri Light" w:cs="Calibri Light"/>
          <w:b/>
          <w:color w:val="000000"/>
        </w:rPr>
        <w:t xml:space="preserve"> 2019 r. do godz. 15.45.</w:t>
      </w:r>
      <w:r w:rsidRPr="00A03DC7">
        <w:rPr>
          <w:rFonts w:ascii="Calibri Light" w:eastAsia="Arial Unicode MS" w:hAnsi="Calibri Light" w:cs="Calibri Light"/>
          <w:color w:val="000000"/>
        </w:rPr>
        <w:t xml:space="preserve"> (decyduje data wpływu oferty do Urzędu Gminy).</w:t>
      </w:r>
    </w:p>
    <w:p w:rsidR="00FA233A" w:rsidRPr="00A03DC7" w:rsidRDefault="00FA233A" w:rsidP="00A03DC7">
      <w:pPr>
        <w:pStyle w:val="NormalnyWeb"/>
        <w:shd w:val="clear" w:color="auto" w:fill="FFFFFF"/>
        <w:spacing w:before="0" w:beforeAutospacing="0" w:after="0" w:afterAutospacing="0" w:line="100" w:lineRule="atLeast"/>
        <w:jc w:val="both"/>
        <w:rPr>
          <w:rFonts w:ascii="Calibri Light" w:eastAsia="Arial Unicode MS" w:hAnsi="Calibri Light" w:cs="Calibri Light"/>
          <w:color w:val="000000"/>
        </w:rPr>
      </w:pPr>
      <w:r w:rsidRPr="00A03DC7">
        <w:rPr>
          <w:rFonts w:ascii="Calibri Light" w:eastAsia="Arial Unicode MS" w:hAnsi="Calibri Light" w:cs="Calibri Light"/>
          <w:color w:val="000000"/>
        </w:rPr>
        <w:t>Zgłoszenia kandydatów złożone po terminie, w inny sposób niż określony w ogłoszeniu, nie będą brane pod uwagę w postępowaniu rekrutacyjnym.</w:t>
      </w:r>
    </w:p>
    <w:p w:rsidR="00FA233A" w:rsidRPr="00A03DC7" w:rsidRDefault="00FA233A" w:rsidP="00A03DC7">
      <w:pPr>
        <w:pStyle w:val="NormalnyWeb"/>
        <w:shd w:val="clear" w:color="auto" w:fill="FFFFFF"/>
        <w:spacing w:before="0" w:beforeAutospacing="0" w:after="0" w:afterAutospacing="0" w:line="100" w:lineRule="atLeast"/>
        <w:jc w:val="both"/>
        <w:rPr>
          <w:rFonts w:ascii="Calibri Light" w:eastAsia="Arial Unicode MS" w:hAnsi="Calibri Light" w:cs="Calibri Light"/>
          <w:color w:val="000000"/>
        </w:rPr>
      </w:pPr>
      <w:r w:rsidRPr="00A03DC7">
        <w:rPr>
          <w:rFonts w:ascii="Calibri Light" w:eastAsia="Arial Unicode MS" w:hAnsi="Calibri Light" w:cs="Calibri Light"/>
          <w:color w:val="000000"/>
        </w:rPr>
        <w:t xml:space="preserve">Zasady rekrutacji : wyboru kandydata dokona komisja powołana przez Wójta Gminy Radziejowice. </w:t>
      </w:r>
      <w:r w:rsidRPr="00A03DC7">
        <w:rPr>
          <w:rFonts w:ascii="Calibri Light" w:hAnsi="Calibri Light" w:cs="Calibri Light"/>
          <w:color w:val="000000"/>
        </w:rPr>
        <w:t xml:space="preserve">Kandydaci spełniający wymagania formalne zostaną powiadomieni telefonicznie lub na wskazany adres  e-mail o miejscu i terminie rozmowy kwalifikacyjnej. </w:t>
      </w:r>
    </w:p>
    <w:p w:rsidR="00FA233A" w:rsidRPr="00A03DC7" w:rsidRDefault="00FA233A" w:rsidP="00A03DC7">
      <w:pPr>
        <w:pStyle w:val="NormalnyWeb"/>
        <w:shd w:val="clear" w:color="auto" w:fill="FFFFFF"/>
        <w:spacing w:before="0" w:beforeAutospacing="0" w:after="0" w:afterAutospacing="0" w:line="100" w:lineRule="atLeast"/>
        <w:jc w:val="both"/>
        <w:rPr>
          <w:rFonts w:ascii="Calibri Light" w:hAnsi="Calibri Light" w:cs="Calibri Light"/>
          <w:color w:val="000000"/>
        </w:rPr>
      </w:pPr>
      <w:r w:rsidRPr="00A03DC7">
        <w:rPr>
          <w:rFonts w:ascii="Calibri Light" w:eastAsia="Arial Unicode MS" w:hAnsi="Calibri Light" w:cs="Calibri Light"/>
          <w:color w:val="000000"/>
        </w:rPr>
        <w:t>Informacje o przebiegu naboru a także o jego rozstrzygnięciu, zostaną  umieszczone na stronie internetowej Biuletynu Informacji Publicznej</w:t>
      </w:r>
      <w:r w:rsidRPr="00A03DC7">
        <w:rPr>
          <w:rStyle w:val="apple-converted-space"/>
          <w:rFonts w:ascii="Calibri Light" w:eastAsia="Arial Unicode MS" w:hAnsi="Calibri Light" w:cs="Calibri Light"/>
          <w:color w:val="000000"/>
        </w:rPr>
        <w:t> </w:t>
      </w:r>
      <w:hyperlink r:id="rId5" w:anchor="_blank" w:history="1">
        <w:r w:rsidRPr="00A03DC7">
          <w:rPr>
            <w:rStyle w:val="Hipercze"/>
            <w:rFonts w:ascii="Calibri Light" w:eastAsia="Arial Unicode MS" w:hAnsi="Calibri Light" w:cs="Calibri Light"/>
            <w:color w:val="000000"/>
          </w:rPr>
          <w:t>http://bip.radziejowice.pl/</w:t>
        </w:r>
      </w:hyperlink>
      <w:r w:rsidRPr="00A03DC7">
        <w:rPr>
          <w:rStyle w:val="apple-converted-space"/>
          <w:rFonts w:ascii="Calibri Light" w:eastAsia="Arial Unicode MS" w:hAnsi="Calibri Light" w:cs="Calibri Light"/>
          <w:color w:val="000000"/>
        </w:rPr>
        <w:t> </w:t>
      </w:r>
      <w:r w:rsidRPr="00A03DC7">
        <w:rPr>
          <w:rFonts w:ascii="Calibri Light" w:eastAsia="Arial Unicode MS" w:hAnsi="Calibri Light" w:cs="Calibri Light"/>
          <w:color w:val="000000"/>
        </w:rPr>
        <w:t>oraz na tablicy informacyjnej w Urzędzie Gminy Radziejowice.</w:t>
      </w:r>
    </w:p>
    <w:p w:rsidR="00FA233A" w:rsidRPr="00A03DC7" w:rsidRDefault="00FA233A" w:rsidP="00A03DC7">
      <w:pPr>
        <w:spacing w:after="0" w:line="100" w:lineRule="atLeast"/>
        <w:rPr>
          <w:rStyle w:val="newscontent"/>
          <w:rFonts w:ascii="Calibri Light" w:hAnsi="Calibri Light" w:cs="Calibri Light"/>
          <w:color w:val="000000"/>
          <w:sz w:val="24"/>
          <w:szCs w:val="24"/>
        </w:rPr>
      </w:pPr>
      <w:r w:rsidRPr="00A03DC7">
        <w:rPr>
          <w:rFonts w:ascii="Calibri Light" w:hAnsi="Calibri Light" w:cs="Calibri Light"/>
          <w:color w:val="000000"/>
          <w:sz w:val="24"/>
          <w:szCs w:val="24"/>
        </w:rPr>
        <w:t>Informacja o wynikach naboru będzie przekazana kandydatom indywidualnie w formie pisemnej odpowiedzi.</w:t>
      </w:r>
    </w:p>
    <w:p w:rsidR="00FA233A" w:rsidRPr="00A03DC7" w:rsidRDefault="00FA233A" w:rsidP="00A03DC7">
      <w:pPr>
        <w:spacing w:after="0" w:line="100" w:lineRule="atLeast"/>
        <w:rPr>
          <w:rFonts w:ascii="Calibri Light" w:hAnsi="Calibri Light" w:cs="Calibri Light"/>
          <w:color w:val="000000"/>
          <w:sz w:val="24"/>
          <w:szCs w:val="24"/>
        </w:rPr>
      </w:pPr>
      <w:r w:rsidRPr="00A03DC7">
        <w:rPr>
          <w:rStyle w:val="newscontent"/>
          <w:rFonts w:ascii="Calibri Light" w:hAnsi="Calibri Light" w:cs="Calibri Light"/>
          <w:color w:val="000000"/>
          <w:sz w:val="24"/>
          <w:szCs w:val="24"/>
        </w:rPr>
        <w:t>Kandydat wyłoniony w naborze przed zatrudnieniem zobowiązany będzie do przedłożenia zaświadczenia o niekaralności  z Krajowego Rejestru Karnego, zaświadczenia o braku przeciwwskazań do pracy na proponowanym stanowisku i oryginałów wymaganych dokumentów.</w:t>
      </w:r>
    </w:p>
    <w:p w:rsidR="00FA233A" w:rsidRPr="00A03DC7" w:rsidRDefault="00FA233A" w:rsidP="00A03DC7">
      <w:pPr>
        <w:pStyle w:val="NormalnyWeb"/>
        <w:shd w:val="clear" w:color="auto" w:fill="FFFFFF"/>
        <w:spacing w:before="0" w:beforeAutospacing="0" w:after="0" w:afterAutospacing="0" w:line="100" w:lineRule="atLeast"/>
        <w:jc w:val="both"/>
        <w:rPr>
          <w:rFonts w:ascii="Calibri Light" w:eastAsia="Arial Unicode MS" w:hAnsi="Calibri Light" w:cs="Calibri Light"/>
          <w:color w:val="000000"/>
        </w:rPr>
      </w:pPr>
      <w:r w:rsidRPr="00A03DC7">
        <w:rPr>
          <w:rFonts w:ascii="Calibri Light" w:eastAsia="Arial Unicode MS" w:hAnsi="Calibri Light" w:cs="Calibri Light"/>
          <w:color w:val="000000"/>
        </w:rPr>
        <w:t xml:space="preserve">Jednocześnie informujemy, że na rozmowę kwalifikacyjną należy zgłosić się z dokumentem potwierdzającym tożsamość. </w:t>
      </w:r>
    </w:p>
    <w:p w:rsidR="00FA233A" w:rsidRPr="00A03DC7" w:rsidRDefault="00FA233A" w:rsidP="00A03DC7">
      <w:pPr>
        <w:pStyle w:val="NormalnyWeb"/>
        <w:shd w:val="clear" w:color="auto" w:fill="FFFFFF"/>
        <w:spacing w:before="0" w:beforeAutospacing="0" w:after="0" w:afterAutospacing="0" w:line="100" w:lineRule="atLeast"/>
        <w:jc w:val="both"/>
        <w:rPr>
          <w:rFonts w:ascii="Calibri Light" w:hAnsi="Calibri Light" w:cs="Calibri Light"/>
          <w:color w:val="000000"/>
        </w:rPr>
      </w:pPr>
      <w:r w:rsidRPr="00A03DC7">
        <w:rPr>
          <w:rFonts w:ascii="Calibri Light" w:eastAsia="Arial Unicode MS" w:hAnsi="Calibri Light" w:cs="Calibri Light"/>
          <w:color w:val="000000"/>
        </w:rPr>
        <w:t xml:space="preserve">Informacje dodatkowe o naborze można uzyskać w Urzędzie Gminy Radziejowice pokój nr 6, </w:t>
      </w:r>
      <w:r w:rsidRPr="00A03DC7">
        <w:rPr>
          <w:rFonts w:ascii="Calibri Light" w:eastAsia="Arial Unicode MS" w:hAnsi="Calibri Light" w:cs="Calibri Light"/>
          <w:color w:val="000000"/>
        </w:rPr>
        <w:br/>
        <w:t>tel.</w:t>
      </w:r>
      <w:r w:rsidRPr="00A03DC7">
        <w:rPr>
          <w:rStyle w:val="apple-converted-space"/>
          <w:rFonts w:ascii="Calibri Light" w:eastAsia="Arial Unicode MS" w:hAnsi="Calibri Light" w:cs="Calibri Light"/>
          <w:color w:val="000000"/>
        </w:rPr>
        <w:t xml:space="preserve"> nr </w:t>
      </w:r>
      <w:r w:rsidRPr="00A03DC7">
        <w:rPr>
          <w:rFonts w:ascii="Calibri Light" w:eastAsia="Arial Unicode MS" w:hAnsi="Calibri Light" w:cs="Calibri Light"/>
          <w:color w:val="000000"/>
        </w:rPr>
        <w:t xml:space="preserve">46.8543039                         </w:t>
      </w:r>
    </w:p>
    <w:p w:rsidR="00FA233A" w:rsidRPr="00A03DC7" w:rsidRDefault="00FA233A" w:rsidP="00A03DC7">
      <w:pPr>
        <w:pStyle w:val="NormalnyWeb"/>
        <w:shd w:val="clear" w:color="auto" w:fill="FFFFFF"/>
        <w:spacing w:before="0" w:beforeAutospacing="0" w:after="0" w:afterAutospacing="0" w:line="100" w:lineRule="atLeast"/>
        <w:jc w:val="both"/>
        <w:rPr>
          <w:rFonts w:ascii="Calibri Light" w:eastAsia="Arial Unicode MS" w:hAnsi="Calibri Light" w:cs="Calibri Light"/>
          <w:color w:val="000000"/>
        </w:rPr>
      </w:pPr>
      <w:r w:rsidRPr="00A03DC7">
        <w:rPr>
          <w:rFonts w:ascii="Calibri Light" w:eastAsia="Arial Unicode MS" w:hAnsi="Calibri Light" w:cs="Calibri Light"/>
          <w:color w:val="000000"/>
        </w:rPr>
        <w:t xml:space="preserve">                                                                                                                             </w:t>
      </w:r>
    </w:p>
    <w:p w:rsidR="00FA233A" w:rsidRPr="00A03DC7" w:rsidRDefault="00FA233A" w:rsidP="00A03DC7">
      <w:pPr>
        <w:pStyle w:val="NormalnyWeb"/>
        <w:shd w:val="clear" w:color="auto" w:fill="FFFFFF"/>
        <w:spacing w:before="0" w:beforeAutospacing="0" w:after="0" w:afterAutospacing="0" w:line="100" w:lineRule="atLeast"/>
        <w:jc w:val="both"/>
        <w:rPr>
          <w:rFonts w:ascii="Calibri Light" w:hAnsi="Calibri Light" w:cs="Calibri Light"/>
          <w:b/>
          <w:bCs/>
          <w:color w:val="000000"/>
        </w:rPr>
      </w:pPr>
      <w:r w:rsidRPr="00A03DC7">
        <w:rPr>
          <w:rFonts w:ascii="Calibri Light" w:eastAsia="Arial Unicode MS" w:hAnsi="Calibri Light" w:cs="Calibri Light"/>
          <w:color w:val="000000"/>
        </w:rPr>
        <w:t>Radziejowice, dnia 2019-01-</w:t>
      </w:r>
      <w:r w:rsidR="007C5367" w:rsidRPr="00A03DC7">
        <w:rPr>
          <w:rFonts w:ascii="Calibri Light" w:eastAsia="Arial Unicode MS" w:hAnsi="Calibri Light" w:cs="Calibri Light"/>
          <w:color w:val="000000"/>
        </w:rPr>
        <w:t>28</w:t>
      </w:r>
      <w:r w:rsidRPr="00A03DC7">
        <w:rPr>
          <w:rFonts w:ascii="Calibri Light" w:eastAsia="Arial Unicode MS" w:hAnsi="Calibri Light" w:cs="Calibri Light"/>
          <w:color w:val="000000"/>
        </w:rPr>
        <w:tab/>
      </w:r>
      <w:r w:rsidRPr="00A03DC7">
        <w:rPr>
          <w:rFonts w:ascii="Calibri Light" w:eastAsia="Arial Unicode MS" w:hAnsi="Calibri Light" w:cs="Calibri Light"/>
          <w:color w:val="000000"/>
        </w:rPr>
        <w:tab/>
      </w:r>
      <w:r w:rsidRPr="00A03DC7">
        <w:rPr>
          <w:rFonts w:ascii="Calibri Light" w:eastAsia="Arial Unicode MS" w:hAnsi="Calibri Light" w:cs="Calibri Light"/>
          <w:color w:val="000000"/>
        </w:rPr>
        <w:tab/>
      </w:r>
      <w:r w:rsidRPr="00A03DC7">
        <w:rPr>
          <w:rFonts w:ascii="Calibri Light" w:eastAsia="Arial Unicode MS" w:hAnsi="Calibri Light" w:cs="Calibri Light"/>
          <w:color w:val="000000"/>
        </w:rPr>
        <w:tab/>
      </w:r>
      <w:r w:rsidRPr="00A03DC7">
        <w:rPr>
          <w:rFonts w:ascii="Calibri Light" w:eastAsia="Arial Unicode MS" w:hAnsi="Calibri Light" w:cs="Calibri Light"/>
          <w:color w:val="000000"/>
        </w:rPr>
        <w:tab/>
      </w:r>
    </w:p>
    <w:p w:rsidR="00FA233A" w:rsidRPr="00A03DC7" w:rsidRDefault="00FA233A" w:rsidP="00A03DC7">
      <w:pPr>
        <w:spacing w:after="0"/>
        <w:rPr>
          <w:rFonts w:ascii="Calibri Light" w:hAnsi="Calibri Light" w:cs="Calibri Light"/>
          <w:sz w:val="24"/>
          <w:szCs w:val="24"/>
        </w:rPr>
      </w:pPr>
      <w:r w:rsidRPr="00A03DC7">
        <w:rPr>
          <w:rFonts w:ascii="Calibri Light" w:hAnsi="Calibri Light" w:cs="Calibri Light"/>
          <w:sz w:val="24"/>
          <w:szCs w:val="24"/>
        </w:rPr>
        <w:tab/>
      </w:r>
      <w:r w:rsidRPr="00A03DC7">
        <w:rPr>
          <w:rFonts w:ascii="Calibri Light" w:hAnsi="Calibri Light" w:cs="Calibri Light"/>
          <w:sz w:val="24"/>
          <w:szCs w:val="24"/>
        </w:rPr>
        <w:tab/>
      </w:r>
      <w:r w:rsidRPr="00A03DC7">
        <w:rPr>
          <w:rFonts w:ascii="Calibri Light" w:hAnsi="Calibri Light" w:cs="Calibri Light"/>
          <w:sz w:val="24"/>
          <w:szCs w:val="24"/>
        </w:rPr>
        <w:tab/>
      </w:r>
      <w:r w:rsidRPr="00A03DC7">
        <w:rPr>
          <w:rFonts w:ascii="Calibri Light" w:hAnsi="Calibri Light" w:cs="Calibri Light"/>
          <w:sz w:val="24"/>
          <w:szCs w:val="24"/>
        </w:rPr>
        <w:tab/>
      </w:r>
      <w:r w:rsidRPr="00A03DC7">
        <w:rPr>
          <w:rFonts w:ascii="Calibri Light" w:hAnsi="Calibri Light" w:cs="Calibri Light"/>
          <w:sz w:val="24"/>
          <w:szCs w:val="24"/>
        </w:rPr>
        <w:tab/>
      </w:r>
      <w:r w:rsidRPr="00A03DC7">
        <w:rPr>
          <w:rFonts w:ascii="Calibri Light" w:hAnsi="Calibri Light" w:cs="Calibri Light"/>
          <w:sz w:val="24"/>
          <w:szCs w:val="24"/>
        </w:rPr>
        <w:tab/>
      </w:r>
    </w:p>
    <w:p w:rsidR="00FA233A" w:rsidRDefault="00947FEF" w:rsidP="00A03DC7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                                      Wójt</w:t>
      </w:r>
    </w:p>
    <w:p w:rsidR="00947FEF" w:rsidRPr="00A03DC7" w:rsidRDefault="00947FEF" w:rsidP="00A03DC7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 xml:space="preserve">Urszula Ciężka </w:t>
      </w:r>
      <w:bookmarkStart w:id="0" w:name="_GoBack"/>
      <w:bookmarkEnd w:id="0"/>
    </w:p>
    <w:sectPr w:rsidR="00947FEF" w:rsidRPr="00A03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unga" w:hAnsi="Tunga" w:cs="Times New Roman"/>
        <w:b w:val="0"/>
        <w:bCs/>
        <w:sz w:val="22"/>
        <w:szCs w:val="22"/>
      </w:rPr>
    </w:lvl>
  </w:abstractNum>
  <w:abstractNum w:abstractNumId="1" w15:restartNumberingAfterBreak="0">
    <w:nsid w:val="00000002"/>
    <w:multiLevelType w:val="multilevel"/>
    <w:tmpl w:val="6CE4F7C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Arial Unicode MS" w:hAnsi="Calibri" w:cs="Calibri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Calibri"/>
        <w:b/>
        <w:bCs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 w:val="0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Yu Mincho" w:hAnsi="Calibri" w:cs="Calibri" w:hint="default"/>
        <w:kern w:val="1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97D63"/>
    <w:multiLevelType w:val="multilevel"/>
    <w:tmpl w:val="4976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617F01"/>
    <w:multiLevelType w:val="hybridMultilevel"/>
    <w:tmpl w:val="4DDA2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74"/>
    <w:rsid w:val="00022AFB"/>
    <w:rsid w:val="00556494"/>
    <w:rsid w:val="00593274"/>
    <w:rsid w:val="006A1AA4"/>
    <w:rsid w:val="007649EC"/>
    <w:rsid w:val="007C5367"/>
    <w:rsid w:val="00942D98"/>
    <w:rsid w:val="00947FEF"/>
    <w:rsid w:val="009A5591"/>
    <w:rsid w:val="00A03DC7"/>
    <w:rsid w:val="00C27BE1"/>
    <w:rsid w:val="00DC3511"/>
    <w:rsid w:val="00E522B4"/>
    <w:rsid w:val="00F325CD"/>
    <w:rsid w:val="00FA1DB1"/>
    <w:rsid w:val="00FA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0190"/>
  <w15:docId w15:val="{7BAD9313-95D7-4249-9E4E-86E5D2B8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59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274"/>
    <w:rPr>
      <w:b/>
      <w:bCs/>
    </w:rPr>
  </w:style>
  <w:style w:type="paragraph" w:styleId="Bezodstpw">
    <w:name w:val="No Spacing"/>
    <w:uiPriority w:val="1"/>
    <w:qFormat/>
    <w:rsid w:val="00593274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FA233A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A233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A233A"/>
    <w:rPr>
      <w:rFonts w:ascii="Calibri" w:hAnsi="Calibri"/>
      <w:szCs w:val="21"/>
    </w:rPr>
  </w:style>
  <w:style w:type="character" w:customStyle="1" w:styleId="apple-converted-space">
    <w:name w:val="apple-converted-space"/>
    <w:rsid w:val="00FA233A"/>
    <w:rPr>
      <w:rFonts w:cs="Times New Roman"/>
    </w:rPr>
  </w:style>
  <w:style w:type="character" w:customStyle="1" w:styleId="newscontent">
    <w:name w:val="news_content"/>
    <w:basedOn w:val="Domylnaczcionkaakapitu"/>
    <w:rsid w:val="00FA233A"/>
  </w:style>
  <w:style w:type="paragraph" w:styleId="Akapitzlist">
    <w:name w:val="List Paragraph"/>
    <w:basedOn w:val="Normalny"/>
    <w:qFormat/>
    <w:rsid w:val="00FA233A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radziejowi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1099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Górniewska</dc:creator>
  <cp:lastModifiedBy>Małgorzata Strzemieczna</cp:lastModifiedBy>
  <cp:revision>9</cp:revision>
  <cp:lastPrinted>2019-01-28T11:07:00Z</cp:lastPrinted>
  <dcterms:created xsi:type="dcterms:W3CDTF">2019-01-28T10:47:00Z</dcterms:created>
  <dcterms:modified xsi:type="dcterms:W3CDTF">2019-01-28T15:45:00Z</dcterms:modified>
</cp:coreProperties>
</file>